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BA6" w:rsidRPr="00C611A8" w:rsidRDefault="00C611A8" w:rsidP="00C611A8">
      <w:pPr>
        <w:spacing w:line="240" w:lineRule="auto"/>
        <w:ind w:right="-50"/>
        <w:rPr>
          <w:rFonts w:cs="Times New Roman"/>
          <w:b/>
          <w:sz w:val="40"/>
          <w:szCs w:val="40"/>
        </w:rPr>
      </w:pPr>
      <w:r>
        <w:rPr>
          <w:noProof/>
          <w:lang w:eastAsia="ru-RU"/>
        </w:rPr>
        <w:drawing>
          <wp:inline distT="0" distB="0" distL="0" distR="0" wp14:anchorId="61F27086" wp14:editId="2CD3B419">
            <wp:extent cx="6305550" cy="8677880"/>
            <wp:effectExtent l="0" t="0" r="0" b="9525"/>
            <wp:docPr id="1" name="Рисунок 1" descr="C:\Users\Taras\Pictures\Documents\Мои сканированные изображения\сканирование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s\Pictures\Documents\Мои сканированные изображения\сканирование00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8151" cy="8681459"/>
                    </a:xfrm>
                    <a:prstGeom prst="rect">
                      <a:avLst/>
                    </a:prstGeom>
                    <a:noFill/>
                    <a:ln>
                      <a:noFill/>
                    </a:ln>
                  </pic:spPr>
                </pic:pic>
              </a:graphicData>
            </a:graphic>
          </wp:inline>
        </w:drawing>
      </w:r>
    </w:p>
    <w:p w:rsidR="00EC0BA6" w:rsidRPr="00C777D2" w:rsidRDefault="00EC0BA6" w:rsidP="009C55B8">
      <w:pPr>
        <w:spacing w:line="240" w:lineRule="auto"/>
        <w:ind w:right="4819"/>
        <w:jc w:val="both"/>
        <w:rPr>
          <w:sz w:val="24"/>
          <w:szCs w:val="24"/>
          <w:lang w:eastAsia="ru-RU"/>
        </w:rPr>
      </w:pPr>
      <w:r w:rsidRPr="00C777D2">
        <w:rPr>
          <w:lang w:eastAsia="ru-RU"/>
        </w:rPr>
        <w:t> </w:t>
      </w:r>
    </w:p>
    <w:p w:rsidR="00EC0BA6" w:rsidRPr="00321A21" w:rsidRDefault="00EC0BA6" w:rsidP="009C55B8">
      <w:pPr>
        <w:spacing w:line="240" w:lineRule="auto"/>
        <w:jc w:val="both"/>
        <w:rPr>
          <w:b/>
        </w:rPr>
      </w:pPr>
    </w:p>
    <w:p w:rsidR="00EC0BA6" w:rsidRDefault="00EC0BA6" w:rsidP="009C55B8">
      <w:pPr>
        <w:spacing w:line="240" w:lineRule="auto"/>
        <w:jc w:val="both"/>
        <w:rPr>
          <w:b/>
        </w:rPr>
      </w:pPr>
    </w:p>
    <w:p w:rsidR="00C611A8" w:rsidRDefault="00C611A8" w:rsidP="00CB19C9">
      <w:pPr>
        <w:spacing w:line="240" w:lineRule="auto"/>
        <w:jc w:val="center"/>
        <w:rPr>
          <w:b/>
        </w:rPr>
      </w:pPr>
    </w:p>
    <w:p w:rsidR="00EC0BA6" w:rsidRDefault="00EC0BA6" w:rsidP="00CB19C9">
      <w:pPr>
        <w:spacing w:line="240" w:lineRule="auto"/>
        <w:jc w:val="center"/>
        <w:rPr>
          <w:b/>
        </w:rPr>
      </w:pPr>
      <w:bookmarkStart w:id="0" w:name="_GoBack"/>
      <w:bookmarkEnd w:id="0"/>
      <w:r>
        <w:rPr>
          <w:b/>
        </w:rPr>
        <w:lastRenderedPageBreak/>
        <w:t>Структура освітньої програми</w:t>
      </w: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Pr="007679EB" w:rsidRDefault="00EC0BA6" w:rsidP="007679EB">
      <w:pPr>
        <w:spacing w:line="240" w:lineRule="auto"/>
        <w:jc w:val="both"/>
      </w:pPr>
      <w:r w:rsidRPr="008659AB">
        <w:rPr>
          <w:b/>
        </w:rPr>
        <w:t>Розділ 1.</w:t>
      </w:r>
      <w:r w:rsidRPr="00321A21">
        <w:t xml:space="preserve"> Загальні положення</w:t>
      </w:r>
      <w:r>
        <w:t xml:space="preserve">. </w:t>
      </w:r>
      <w:r w:rsidRPr="007679EB">
        <w:t>Нормативно-правова база</w:t>
      </w:r>
    </w:p>
    <w:p w:rsidR="00EC0BA6" w:rsidRPr="00D8613C" w:rsidRDefault="00EC0BA6" w:rsidP="009C55B8">
      <w:pPr>
        <w:spacing w:before="100" w:beforeAutospacing="1" w:after="100" w:afterAutospacing="1" w:line="240" w:lineRule="auto"/>
        <w:jc w:val="both"/>
        <w:rPr>
          <w:rFonts w:cs="Times New Roman"/>
          <w:lang w:eastAsia="ru-RU"/>
        </w:rPr>
      </w:pPr>
      <w:r w:rsidRPr="00377ADD">
        <w:rPr>
          <w:rFonts w:cs="Times New Roman"/>
          <w:b/>
          <w:bCs/>
          <w:lang w:eastAsia="ru-RU"/>
        </w:rPr>
        <w:t>Розділ 2.</w:t>
      </w:r>
      <w:r>
        <w:rPr>
          <w:rFonts w:cs="Times New Roman"/>
          <w:lang w:eastAsia="ru-RU"/>
        </w:rPr>
        <w:t xml:space="preserve"> </w:t>
      </w:r>
      <w:r w:rsidRPr="00321A21">
        <w:t xml:space="preserve">Призначення </w:t>
      </w:r>
      <w:r>
        <w:t>закладу освіти, його виховна місія та</w:t>
      </w:r>
      <w:r>
        <w:rPr>
          <w:rFonts w:cs="Times New Roman"/>
          <w:lang w:eastAsia="ru-RU"/>
        </w:rPr>
        <w:t xml:space="preserve"> "Я-концепція" випускника</w:t>
      </w:r>
    </w:p>
    <w:p w:rsidR="00EC0BA6" w:rsidRPr="00D8613C" w:rsidRDefault="00EC0BA6" w:rsidP="009A5955">
      <w:pPr>
        <w:spacing w:before="100" w:beforeAutospacing="1" w:after="100" w:afterAutospacing="1" w:line="240" w:lineRule="auto"/>
        <w:jc w:val="both"/>
        <w:rPr>
          <w:rFonts w:cs="Times New Roman"/>
          <w:lang w:eastAsia="ru-RU"/>
        </w:rPr>
      </w:pPr>
      <w:r w:rsidRPr="00377ADD">
        <w:rPr>
          <w:rFonts w:cs="Times New Roman"/>
          <w:b/>
          <w:bCs/>
          <w:lang w:eastAsia="ru-RU"/>
        </w:rPr>
        <w:t xml:space="preserve">Розділ 3. </w:t>
      </w:r>
      <w:r>
        <w:rPr>
          <w:rFonts w:cs="Times New Roman"/>
          <w:lang w:eastAsia="ru-RU"/>
        </w:rPr>
        <w:t xml:space="preserve">Цілі, завдання, засоби </w:t>
      </w:r>
      <w:r w:rsidRPr="00D8613C">
        <w:rPr>
          <w:rFonts w:cs="Times New Roman"/>
          <w:lang w:eastAsia="ru-RU"/>
        </w:rPr>
        <w:t xml:space="preserve"> </w:t>
      </w:r>
      <w:r w:rsidRPr="00321A21">
        <w:t>реалізації</w:t>
      </w:r>
      <w:r w:rsidRPr="00D8613C">
        <w:rPr>
          <w:rFonts w:cs="Times New Roman"/>
          <w:lang w:eastAsia="ru-RU"/>
        </w:rPr>
        <w:t xml:space="preserve"> освітньо</w:t>
      </w:r>
      <w:r>
        <w:rPr>
          <w:rFonts w:cs="Times New Roman"/>
          <w:lang w:eastAsia="ru-RU"/>
        </w:rPr>
        <w:t>ї програми</w:t>
      </w:r>
      <w:r w:rsidR="009A5955">
        <w:rPr>
          <w:rFonts w:cs="Times New Roman"/>
          <w:lang w:eastAsia="ru-RU"/>
        </w:rPr>
        <w:t xml:space="preserve">, </w:t>
      </w:r>
      <w:r w:rsidR="009A5955" w:rsidRPr="009A5955">
        <w:rPr>
          <w:rFonts w:cs="Times New Roman"/>
          <w:lang w:eastAsia="ru-RU"/>
        </w:rPr>
        <w:t>орг</w:t>
      </w:r>
      <w:r w:rsidR="009A5955">
        <w:rPr>
          <w:rFonts w:cs="Times New Roman"/>
          <w:lang w:eastAsia="ru-RU"/>
        </w:rPr>
        <w:t xml:space="preserve">анізацію роботи ОЗЗСО з питань </w:t>
      </w:r>
      <w:r w:rsidR="009A5955" w:rsidRPr="009A5955">
        <w:rPr>
          <w:rFonts w:cs="Times New Roman"/>
          <w:lang w:eastAsia="ru-RU"/>
        </w:rPr>
        <w:t>дистанційного та змішаного навчання</w:t>
      </w:r>
    </w:p>
    <w:p w:rsidR="00EC0BA6" w:rsidRPr="00D8613C" w:rsidRDefault="00EC0BA6" w:rsidP="009C55B8">
      <w:pPr>
        <w:spacing w:before="100" w:beforeAutospacing="1" w:after="100" w:afterAutospacing="1" w:line="240" w:lineRule="auto"/>
        <w:jc w:val="both"/>
        <w:rPr>
          <w:rFonts w:cs="Times New Roman"/>
          <w:lang w:eastAsia="ru-RU"/>
        </w:rPr>
      </w:pPr>
      <w:r w:rsidRPr="00377ADD">
        <w:rPr>
          <w:rFonts w:cs="Times New Roman"/>
          <w:b/>
          <w:bCs/>
          <w:lang w:eastAsia="ru-RU"/>
        </w:rPr>
        <w:t xml:space="preserve">Розділ 4. </w:t>
      </w:r>
      <w:r>
        <w:rPr>
          <w:rFonts w:cs="Times New Roman"/>
          <w:lang w:eastAsia="ru-RU"/>
        </w:rPr>
        <w:t xml:space="preserve">Навчальний план, </w:t>
      </w:r>
      <w:r w:rsidRPr="00D8613C">
        <w:rPr>
          <w:rFonts w:cs="Times New Roman"/>
          <w:lang w:eastAsia="ru-RU"/>
        </w:rPr>
        <w:t>його обґрунтування</w:t>
      </w:r>
      <w:r>
        <w:rPr>
          <w:rFonts w:cs="Times New Roman"/>
          <w:lang w:eastAsia="ru-RU"/>
        </w:rPr>
        <w:t xml:space="preserve"> та п</w:t>
      </w:r>
      <w:r w:rsidRPr="00D8613C">
        <w:rPr>
          <w:rFonts w:cs="Times New Roman"/>
          <w:lang w:eastAsia="ru-RU"/>
        </w:rPr>
        <w:t>рограмно-</w:t>
      </w:r>
      <w:r>
        <w:rPr>
          <w:rFonts w:cs="Times New Roman"/>
          <w:lang w:eastAsia="ru-RU"/>
        </w:rPr>
        <w:t>методичне забезпечення</w:t>
      </w:r>
    </w:p>
    <w:p w:rsidR="00EC0BA6" w:rsidRPr="005053E9" w:rsidRDefault="00EC0BA6" w:rsidP="009C55B8">
      <w:pPr>
        <w:spacing w:before="100" w:beforeAutospacing="1" w:after="100" w:afterAutospacing="1" w:line="240" w:lineRule="auto"/>
        <w:jc w:val="both"/>
        <w:rPr>
          <w:rFonts w:cs="Times New Roman"/>
          <w:bCs/>
          <w:lang w:eastAsia="ru-RU"/>
        </w:rPr>
      </w:pPr>
      <w:r>
        <w:rPr>
          <w:rFonts w:cs="Times New Roman"/>
          <w:b/>
          <w:bCs/>
          <w:lang w:eastAsia="ru-RU"/>
        </w:rPr>
        <w:t xml:space="preserve">Розділ 5. </w:t>
      </w:r>
      <w:r w:rsidR="000127F5">
        <w:rPr>
          <w:rFonts w:cs="Times New Roman"/>
          <w:bCs/>
          <w:lang w:eastAsia="ru-RU"/>
        </w:rPr>
        <w:t>Пріоритетні</w:t>
      </w:r>
      <w:r w:rsidRPr="005053E9">
        <w:rPr>
          <w:rFonts w:cs="Times New Roman"/>
          <w:bCs/>
          <w:lang w:eastAsia="ru-RU"/>
        </w:rPr>
        <w:t xml:space="preserve"> аспекти формування виховного простору</w:t>
      </w:r>
    </w:p>
    <w:p w:rsidR="00EC0BA6" w:rsidRDefault="00EC0BA6" w:rsidP="005053E9">
      <w:pPr>
        <w:spacing w:before="100" w:beforeAutospacing="1" w:after="100" w:afterAutospacing="1" w:line="240" w:lineRule="auto"/>
        <w:jc w:val="both"/>
        <w:rPr>
          <w:b/>
        </w:rPr>
      </w:pPr>
      <w:r w:rsidRPr="00FA0A09">
        <w:rPr>
          <w:rFonts w:cs="Times New Roman"/>
          <w:b/>
          <w:lang w:eastAsia="ru-RU"/>
        </w:rPr>
        <w:t>Розділ 6.</w:t>
      </w:r>
      <w:r>
        <w:rPr>
          <w:rFonts w:cs="Times New Roman"/>
          <w:lang w:eastAsia="ru-RU"/>
        </w:rPr>
        <w:t xml:space="preserve"> </w:t>
      </w:r>
      <w:r>
        <w:rPr>
          <w:rFonts w:cs="Times New Roman"/>
          <w:bCs/>
          <w:lang w:eastAsia="ru-RU"/>
        </w:rPr>
        <w:t>Стратегія розбудови внутрішньої системи забезпечення якості освіти</w:t>
      </w:r>
    </w:p>
    <w:p w:rsidR="00EC0BA6" w:rsidRDefault="00EC0BA6" w:rsidP="009C55B8">
      <w:pPr>
        <w:spacing w:line="240" w:lineRule="auto"/>
        <w:jc w:val="both"/>
      </w:pPr>
      <w:r>
        <w:rPr>
          <w:b/>
        </w:rPr>
        <w:t xml:space="preserve">Розділ 7. </w:t>
      </w:r>
      <w:r w:rsidRPr="005053E9">
        <w:t>Парадигма розбудови внутрішньої системи забезпечення якості освіти</w:t>
      </w:r>
    </w:p>
    <w:p w:rsidR="00EC0BA6" w:rsidRDefault="00EC0BA6" w:rsidP="009C55B8">
      <w:pPr>
        <w:spacing w:line="240" w:lineRule="auto"/>
        <w:jc w:val="both"/>
      </w:pPr>
    </w:p>
    <w:p w:rsidR="00EC0BA6" w:rsidRPr="005053E9" w:rsidRDefault="00EC0BA6" w:rsidP="009C55B8">
      <w:pPr>
        <w:spacing w:line="240" w:lineRule="auto"/>
        <w:jc w:val="both"/>
      </w:pPr>
      <w:r w:rsidRPr="005053E9">
        <w:rPr>
          <w:b/>
        </w:rPr>
        <w:t>Розділ 8</w:t>
      </w:r>
      <w:r w:rsidR="000127F5">
        <w:t>. Основні аспекти контрольно-аналітичної діяльності адміністрації</w:t>
      </w:r>
    </w:p>
    <w:p w:rsidR="00EC0BA6" w:rsidRPr="005053E9" w:rsidRDefault="00EC0BA6" w:rsidP="009C55B8">
      <w:pPr>
        <w:spacing w:line="240" w:lineRule="auto"/>
        <w:jc w:val="both"/>
      </w:pPr>
    </w:p>
    <w:p w:rsidR="0081477B" w:rsidRPr="005053E9" w:rsidRDefault="00B67FAC" w:rsidP="0081477B">
      <w:pPr>
        <w:spacing w:line="240" w:lineRule="auto"/>
        <w:jc w:val="both"/>
      </w:pPr>
      <w:r>
        <w:rPr>
          <w:b/>
        </w:rPr>
        <w:t>Розділ 9</w:t>
      </w:r>
      <w:r w:rsidR="0081477B">
        <w:t>. Показники(вимірники) реалізації освітньої програми</w:t>
      </w: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b/>
        </w:rPr>
      </w:pPr>
    </w:p>
    <w:p w:rsidR="00EC0BA6" w:rsidRDefault="00EC0BA6" w:rsidP="009C55B8">
      <w:pPr>
        <w:spacing w:line="240" w:lineRule="auto"/>
        <w:jc w:val="both"/>
        <w:rPr>
          <w:i/>
        </w:rPr>
      </w:pPr>
    </w:p>
    <w:p w:rsidR="00EC0BA6" w:rsidRDefault="00EC0BA6" w:rsidP="009C55B8">
      <w:pPr>
        <w:spacing w:line="240" w:lineRule="auto"/>
        <w:jc w:val="both"/>
        <w:rPr>
          <w:i/>
        </w:rPr>
      </w:pPr>
    </w:p>
    <w:p w:rsidR="00EC0BA6" w:rsidRDefault="00EC0BA6" w:rsidP="007240CF">
      <w:pPr>
        <w:spacing w:line="240" w:lineRule="auto"/>
        <w:jc w:val="both"/>
        <w:rPr>
          <w:i/>
        </w:rPr>
      </w:pPr>
    </w:p>
    <w:p w:rsidR="00E3387E" w:rsidRDefault="00E3387E" w:rsidP="007240CF">
      <w:pPr>
        <w:spacing w:line="240" w:lineRule="auto"/>
        <w:jc w:val="both"/>
        <w:rPr>
          <w:i/>
        </w:rPr>
      </w:pPr>
    </w:p>
    <w:p w:rsidR="00AD21F3" w:rsidRDefault="00AD21F3" w:rsidP="00633F2C">
      <w:pPr>
        <w:spacing w:line="240" w:lineRule="auto"/>
        <w:jc w:val="both"/>
        <w:rPr>
          <w:b/>
          <w:sz w:val="32"/>
          <w:szCs w:val="32"/>
        </w:rPr>
      </w:pPr>
    </w:p>
    <w:p w:rsidR="00EC0BA6" w:rsidRPr="00C8541A" w:rsidRDefault="00EC0BA6" w:rsidP="00633F2C">
      <w:pPr>
        <w:spacing w:line="240" w:lineRule="auto"/>
        <w:jc w:val="both"/>
        <w:rPr>
          <w:b/>
          <w:sz w:val="32"/>
          <w:szCs w:val="32"/>
        </w:rPr>
      </w:pPr>
      <w:r w:rsidRPr="00C8541A">
        <w:rPr>
          <w:b/>
          <w:sz w:val="32"/>
          <w:szCs w:val="32"/>
        </w:rPr>
        <w:t>Розділ 1. Загальні положення. Нормативно-правова база</w:t>
      </w:r>
    </w:p>
    <w:p w:rsidR="006C087F" w:rsidRPr="00C8541A" w:rsidRDefault="006C087F" w:rsidP="00633F2C">
      <w:pPr>
        <w:spacing w:line="240" w:lineRule="auto"/>
        <w:jc w:val="both"/>
        <w:rPr>
          <w:b/>
          <w:sz w:val="32"/>
          <w:szCs w:val="32"/>
        </w:rPr>
      </w:pPr>
    </w:p>
    <w:p w:rsidR="00EC0BA6" w:rsidRDefault="00EC0BA6" w:rsidP="006C087F">
      <w:pPr>
        <w:pStyle w:val="af6"/>
        <w:jc w:val="both"/>
      </w:pPr>
      <w:r>
        <w:t xml:space="preserve">     </w:t>
      </w:r>
      <w:r w:rsidRPr="00103909">
        <w:t xml:space="preserve">Освітня програма </w:t>
      </w:r>
      <w:r w:rsidRPr="00103909">
        <w:rPr>
          <w:b/>
        </w:rPr>
        <w:t xml:space="preserve">-  </w:t>
      </w:r>
      <w:r w:rsidRPr="00103909">
        <w:rPr>
          <w:lang w:eastAsia="ru-RU"/>
        </w:rPr>
        <w:t>це єдиний комплекс компонентів</w:t>
      </w:r>
      <w:r w:rsidR="00CB6B97">
        <w:rPr>
          <w:lang w:eastAsia="ru-RU"/>
        </w:rPr>
        <w:t xml:space="preserve"> діяльності закладу освіти</w:t>
      </w:r>
      <w:r w:rsidRPr="00103909">
        <w:rPr>
          <w:lang w:eastAsia="ru-RU"/>
        </w:rPr>
        <w:t xml:space="preserve">, спланованих і організованих </w:t>
      </w:r>
      <w:r>
        <w:rPr>
          <w:lang w:eastAsia="ru-RU"/>
        </w:rPr>
        <w:t xml:space="preserve">з метою </w:t>
      </w:r>
      <w:r w:rsidR="00CB6B97">
        <w:rPr>
          <w:lang w:eastAsia="ru-RU"/>
        </w:rPr>
        <w:t xml:space="preserve">досягнення здобувачами освіти </w:t>
      </w:r>
      <w:r w:rsidRPr="00103909">
        <w:rPr>
          <w:lang w:eastAsia="ru-RU"/>
        </w:rPr>
        <w:t xml:space="preserve">визначених відповідним Державним стандартом </w:t>
      </w:r>
      <w:r>
        <w:rPr>
          <w:lang w:eastAsia="ru-RU"/>
        </w:rPr>
        <w:t xml:space="preserve">результатів освітньої діяльності, що </w:t>
      </w:r>
      <w:r w:rsidRPr="00AB3DCF">
        <w:t xml:space="preserve">ґрунтується на визнаних світом та </w:t>
      </w:r>
      <w:r>
        <w:t xml:space="preserve">підтверджених українським </w:t>
      </w:r>
      <w:r w:rsidRPr="00AB3DCF">
        <w:t xml:space="preserve"> досвідом ключових ідеях педагогічної думки, базових принципах гуманістичної філософії та здобу</w:t>
      </w:r>
      <w:r>
        <w:t>тках сучасної науки управління; формування в його середовищі випускника нового типу, що здатен проявляти себе як :</w:t>
      </w:r>
    </w:p>
    <w:p w:rsidR="00EC0BA6" w:rsidRDefault="00EC0BA6" w:rsidP="006C087F">
      <w:pPr>
        <w:pStyle w:val="af6"/>
        <w:jc w:val="both"/>
      </w:pPr>
      <w:r>
        <w:t>- цілісна особистість, усебічно розвинена, здатна до критичного мислення;</w:t>
      </w:r>
    </w:p>
    <w:p w:rsidR="00EC0BA6" w:rsidRDefault="00EC0BA6" w:rsidP="006C087F">
      <w:pPr>
        <w:pStyle w:val="af6"/>
        <w:jc w:val="both"/>
      </w:pPr>
      <w:r>
        <w:t>- патріот з активною позицією, який діє згідно з морально-етичними принципами і здатний приймати відповідальні рішення;</w:t>
      </w:r>
    </w:p>
    <w:p w:rsidR="00EC0BA6" w:rsidRDefault="00EC0BA6" w:rsidP="006C087F">
      <w:pPr>
        <w:pStyle w:val="af6"/>
        <w:jc w:val="both"/>
      </w:pPr>
      <w:r>
        <w:t xml:space="preserve">- </w:t>
      </w:r>
      <w:proofErr w:type="spellStart"/>
      <w:r>
        <w:t>інноватор</w:t>
      </w:r>
      <w:proofErr w:type="spellEnd"/>
      <w:r>
        <w:t>, здатний змінювати навколишній світ, розвивати економіку, конкурувати на ринку праці, вчитися упродовж життя.</w:t>
      </w:r>
    </w:p>
    <w:p w:rsidR="00EC0BA6" w:rsidRDefault="00EC0BA6" w:rsidP="006C087F">
      <w:pPr>
        <w:spacing w:before="100" w:beforeAutospacing="1" w:after="100" w:afterAutospacing="1" w:line="240" w:lineRule="auto"/>
        <w:jc w:val="both"/>
        <w:rPr>
          <w:rFonts w:cs="Times New Roman"/>
          <w:lang w:eastAsia="ru-RU"/>
        </w:rPr>
      </w:pPr>
      <w:r>
        <w:rPr>
          <w:rFonts w:cs="Times New Roman"/>
          <w:lang w:eastAsia="ru-RU"/>
        </w:rPr>
        <w:t xml:space="preserve">     Укладання </w:t>
      </w:r>
      <w:r w:rsidR="001B25C9">
        <w:rPr>
          <w:rFonts w:cs="Times New Roman"/>
          <w:lang w:eastAsia="ru-RU"/>
        </w:rPr>
        <w:t>освітньої програми ОЗЗСО</w:t>
      </w:r>
      <w:r w:rsidR="00C9165A">
        <w:rPr>
          <w:rFonts w:cs="Times New Roman"/>
          <w:lang w:eastAsia="ru-RU"/>
        </w:rPr>
        <w:t xml:space="preserve"> зумовлене</w:t>
      </w:r>
      <w:r>
        <w:rPr>
          <w:rFonts w:cs="Times New Roman"/>
          <w:lang w:eastAsia="ru-RU"/>
        </w:rPr>
        <w:t xml:space="preserve"> зміною освітніх парадигм і пріорит</w:t>
      </w:r>
      <w:r w:rsidR="00C9165A">
        <w:rPr>
          <w:rFonts w:cs="Times New Roman"/>
          <w:lang w:eastAsia="ru-RU"/>
        </w:rPr>
        <w:t>етів, що закладені в Законах Ук</w:t>
      </w:r>
      <w:r w:rsidR="00EB670D">
        <w:rPr>
          <w:rFonts w:cs="Times New Roman"/>
          <w:lang w:eastAsia="ru-RU"/>
        </w:rPr>
        <w:t>раїни «Про освіту», «</w:t>
      </w:r>
      <w:r>
        <w:rPr>
          <w:rFonts w:cs="Times New Roman"/>
          <w:lang w:eastAsia="ru-RU"/>
        </w:rPr>
        <w:t>Про загальну середню освіту</w:t>
      </w:r>
      <w:r w:rsidR="00EB670D">
        <w:rPr>
          <w:rFonts w:cs="Times New Roman"/>
          <w:lang w:eastAsia="ru-RU"/>
        </w:rPr>
        <w:t>»</w:t>
      </w:r>
      <w:r>
        <w:rPr>
          <w:rFonts w:cs="Times New Roman"/>
          <w:lang w:eastAsia="ru-RU"/>
        </w:rPr>
        <w:t xml:space="preserve"> та інших підзаконних державних та локальних актах, де регламентуються новітні тенденції і пріоритети</w:t>
      </w:r>
      <w:r w:rsidR="00C9165A">
        <w:rPr>
          <w:rFonts w:cs="Times New Roman"/>
          <w:lang w:eastAsia="ru-RU"/>
        </w:rPr>
        <w:t xml:space="preserve"> освіти та</w:t>
      </w:r>
      <w:r>
        <w:rPr>
          <w:rFonts w:cs="Times New Roman"/>
          <w:lang w:eastAsia="ru-RU"/>
        </w:rPr>
        <w:t xml:space="preserve"> виховання.</w:t>
      </w:r>
    </w:p>
    <w:p w:rsidR="00EC0BA6" w:rsidRDefault="00EB670D" w:rsidP="006C087F">
      <w:pPr>
        <w:spacing w:before="100" w:beforeAutospacing="1" w:after="100" w:afterAutospacing="1" w:line="240" w:lineRule="auto"/>
        <w:jc w:val="both"/>
      </w:pPr>
      <w:r>
        <w:rPr>
          <w:rFonts w:cs="Times New Roman"/>
          <w:lang w:eastAsia="ru-RU"/>
        </w:rPr>
        <w:t xml:space="preserve">      </w:t>
      </w:r>
      <w:r w:rsidR="00EC0BA6">
        <w:rPr>
          <w:rFonts w:cs="Times New Roman"/>
          <w:lang w:eastAsia="ru-RU"/>
        </w:rPr>
        <w:t xml:space="preserve">Підготовка </w:t>
      </w:r>
      <w:r w:rsidR="00EC0BA6">
        <w:rPr>
          <w:rFonts w:cs="Times New Roman"/>
          <w:bCs/>
          <w:iCs/>
          <w:lang w:eastAsia="ru-RU"/>
        </w:rPr>
        <w:t>освітньої програми</w:t>
      </w:r>
      <w:r w:rsidR="00C9165A">
        <w:rPr>
          <w:rFonts w:cs="Times New Roman"/>
          <w:lang w:eastAsia="ru-RU"/>
        </w:rPr>
        <w:t xml:space="preserve"> ЗО</w:t>
      </w:r>
      <w:r w:rsidR="00EC0BA6" w:rsidRPr="008045A3">
        <w:rPr>
          <w:rFonts w:cs="Times New Roman"/>
          <w:lang w:eastAsia="ru-RU"/>
        </w:rPr>
        <w:t xml:space="preserve"> зумовлена</w:t>
      </w:r>
      <w:r w:rsidR="00EC0BA6">
        <w:rPr>
          <w:rFonts w:cs="Times New Roman"/>
          <w:lang w:eastAsia="ru-RU"/>
        </w:rPr>
        <w:t xml:space="preserve"> зміною освітніх парадигм і пріоритетів, </w:t>
      </w:r>
      <w:r w:rsidR="00EC0BA6" w:rsidRPr="008045A3">
        <w:rPr>
          <w:rFonts w:cs="Times New Roman"/>
          <w:lang w:eastAsia="ru-RU"/>
        </w:rPr>
        <w:t xml:space="preserve">якісним оновленням змісту освіти, що полягає в необхідності зробити її відповідною </w:t>
      </w:r>
      <w:r w:rsidR="00EC0BA6">
        <w:rPr>
          <w:rFonts w:cs="Times New Roman"/>
          <w:lang w:eastAsia="ru-RU"/>
        </w:rPr>
        <w:t>до європейських стандартів, потреб</w:t>
      </w:r>
      <w:r w:rsidR="00EC0BA6" w:rsidRPr="008045A3">
        <w:rPr>
          <w:rFonts w:cs="Times New Roman"/>
          <w:lang w:eastAsia="ru-RU"/>
        </w:rPr>
        <w:t xml:space="preserve"> сучас</w:t>
      </w:r>
      <w:r w:rsidR="00EC0BA6">
        <w:rPr>
          <w:rFonts w:cs="Times New Roman"/>
          <w:lang w:eastAsia="ru-RU"/>
        </w:rPr>
        <w:t>ного життя, запитів суспільства</w:t>
      </w:r>
      <w:r w:rsidR="00EC0BA6" w:rsidRPr="008045A3">
        <w:rPr>
          <w:rFonts w:cs="Times New Roman"/>
          <w:lang w:eastAsia="ru-RU"/>
        </w:rPr>
        <w:t xml:space="preserve">. </w:t>
      </w:r>
      <w:r w:rsidR="00EC0BA6" w:rsidRPr="003E6B62">
        <w:t>Методологічною основою з</w:t>
      </w:r>
      <w:r w:rsidR="00EC0BA6">
        <w:t>агальної середньої освіти в ОЗЗСО</w:t>
      </w:r>
      <w:r w:rsidR="00EC0BA6" w:rsidRPr="003E6B62">
        <w:t xml:space="preserve"> є пріоритет загальнолюдських і національних цінностей, переорієнтація освітнього процесу  на особистість дитини. Особлива увага </w:t>
      </w:r>
      <w:r w:rsidR="00EC0BA6">
        <w:t>звертається на вивчення</w:t>
      </w:r>
      <w:r w:rsidR="00EC0BA6" w:rsidRPr="003E6B62">
        <w:t xml:space="preserve"> української мови, вітчизняної</w:t>
      </w:r>
      <w:r w:rsidR="00EC0BA6">
        <w:t xml:space="preserve"> історії та культури, опанування двома іноземними мовами, оволодіння</w:t>
      </w:r>
      <w:r w:rsidR="00EC0BA6" w:rsidRPr="003E6B62">
        <w:t xml:space="preserve"> інформаційно-комп</w:t>
      </w:r>
      <w:r w:rsidR="00EC0BA6" w:rsidRPr="003E6B62">
        <w:rPr>
          <w:rFonts w:cs="Times New Roman"/>
        </w:rPr>
        <w:t>'</w:t>
      </w:r>
      <w:r w:rsidR="00EC0BA6">
        <w:t>ютерними тех</w:t>
      </w:r>
      <w:r w:rsidR="00C9165A">
        <w:t xml:space="preserve">нологіями, формування   </w:t>
      </w:r>
      <w:proofErr w:type="spellStart"/>
      <w:r w:rsidR="00C9165A">
        <w:t>природо</w:t>
      </w:r>
      <w:r w:rsidR="00EC0BA6">
        <w:t>відповідного</w:t>
      </w:r>
      <w:proofErr w:type="spellEnd"/>
      <w:r w:rsidR="00EC0BA6">
        <w:t xml:space="preserve">  світогляду  та  математичних  здібностей, загальнолюдських ціннісних орієнтирів для успішної особистісної реалізації та взаємодії з суспільством, плекання української ідентичності.</w:t>
      </w:r>
    </w:p>
    <w:p w:rsidR="00F44E22" w:rsidRDefault="00EC0BA6" w:rsidP="00F44E22">
      <w:pPr>
        <w:spacing w:before="100" w:beforeAutospacing="1" w:after="100" w:afterAutospacing="1" w:line="240" w:lineRule="auto"/>
        <w:jc w:val="both"/>
        <w:rPr>
          <w:rFonts w:cs="Times New Roman"/>
          <w:lang w:eastAsia="ru-RU"/>
        </w:rPr>
      </w:pPr>
      <w:r>
        <w:rPr>
          <w:rFonts w:cs="Times New Roman"/>
          <w:lang w:eastAsia="ru-RU"/>
        </w:rPr>
        <w:t xml:space="preserve">   </w:t>
      </w:r>
      <w:r w:rsidRPr="009D108B">
        <w:rPr>
          <w:rFonts w:cs="Times New Roman"/>
          <w:lang w:eastAsia="ru-RU"/>
        </w:rPr>
        <w:t xml:space="preserve">Освітня програма </w:t>
      </w:r>
      <w:proofErr w:type="spellStart"/>
      <w:r>
        <w:rPr>
          <w:rFonts w:cs="Times New Roman"/>
          <w:lang w:eastAsia="ru-RU"/>
        </w:rPr>
        <w:t>Бібрського</w:t>
      </w:r>
      <w:proofErr w:type="spellEnd"/>
      <w:r>
        <w:rPr>
          <w:rFonts w:cs="Times New Roman"/>
          <w:lang w:eastAsia="ru-RU"/>
        </w:rPr>
        <w:t xml:space="preserve"> ОЗЗСО І-ІІІ ст. ім. Уляни Кравченко </w:t>
      </w:r>
      <w:r w:rsidRPr="009D108B">
        <w:rPr>
          <w:rFonts w:cs="Times New Roman"/>
          <w:lang w:eastAsia="ru-RU"/>
        </w:rPr>
        <w:t xml:space="preserve">розроблена на виконання </w:t>
      </w:r>
      <w:r w:rsidRPr="00885D3C">
        <w:rPr>
          <w:rFonts w:cs="Times New Roman"/>
          <w:lang w:eastAsia="ru-RU"/>
        </w:rPr>
        <w:t xml:space="preserve">законів України «Про освіту», «Про загальну середню освіту», </w:t>
      </w:r>
      <w:r w:rsidRPr="00885D3C">
        <w:rPr>
          <w:rFonts w:cs="Times New Roman"/>
          <w:bCs/>
          <w:color w:val="000000"/>
          <w:kern w:val="36"/>
          <w:lang w:eastAsia="ru-RU"/>
        </w:rPr>
        <w:t xml:space="preserve">Указу Президента України від 13.10.2015 </w:t>
      </w:r>
      <w:hyperlink r:id="rId10" w:history="1">
        <w:r w:rsidR="00885D3C">
          <w:rPr>
            <w:rFonts w:cs="Times New Roman"/>
            <w:bCs/>
            <w:color w:val="000000"/>
            <w:kern w:val="36"/>
            <w:lang w:eastAsia="ru-RU"/>
          </w:rPr>
          <w:t>№</w:t>
        </w:r>
        <w:r w:rsidRPr="00885D3C">
          <w:rPr>
            <w:rFonts w:cs="Times New Roman"/>
            <w:bCs/>
            <w:color w:val="000000"/>
            <w:kern w:val="36"/>
            <w:lang w:eastAsia="ru-RU"/>
          </w:rPr>
          <w:t>580/2015</w:t>
        </w:r>
      </w:hyperlink>
      <w:r w:rsidRPr="00885D3C">
        <w:rPr>
          <w:rFonts w:cs="Times New Roman"/>
          <w:bCs/>
          <w:color w:val="000000"/>
          <w:kern w:val="36"/>
          <w:lang w:eastAsia="ru-RU"/>
        </w:rPr>
        <w:t xml:space="preserve"> «Про стратегію національно-патріотичного виховання дітей та молоді на 2016-2020 роки», Концепції Нової української школи (схвалена розпорядженням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w:t>
      </w:r>
      <w:r w:rsidRPr="00885D3C">
        <w:rPr>
          <w:rFonts w:cs="Times New Roman"/>
          <w:lang w:eastAsia="ru-RU"/>
        </w:rPr>
        <w:t xml:space="preserve"> </w:t>
      </w:r>
      <w:r w:rsidRPr="00885D3C">
        <w:rPr>
          <w:rFonts w:cs="Times New Roman"/>
          <w:bCs/>
          <w:color w:val="000000"/>
          <w:kern w:val="36"/>
          <w:lang w:eastAsia="ru-RU"/>
        </w:rPr>
        <w:t>Державного стандарту початкової освіти,</w:t>
      </w:r>
      <w:r w:rsidRPr="00885D3C">
        <w:rPr>
          <w:rFonts w:cs="Times New Roman"/>
          <w:bCs/>
          <w:kern w:val="36"/>
          <w:lang w:eastAsia="ru-RU"/>
        </w:rPr>
        <w:t xml:space="preserve"> затвердженого постановою Кабінету Міністрів України № 87 від 21.02.2018 </w:t>
      </w:r>
      <w:r w:rsidR="001B25C9">
        <w:rPr>
          <w:rFonts w:cs="Times New Roman"/>
          <w:bCs/>
          <w:color w:val="000000"/>
          <w:kern w:val="36"/>
          <w:lang w:eastAsia="ru-RU"/>
        </w:rPr>
        <w:t>(у 1-4</w:t>
      </w:r>
      <w:r w:rsidRPr="00885D3C">
        <w:rPr>
          <w:rFonts w:cs="Times New Roman"/>
          <w:bCs/>
          <w:color w:val="000000"/>
          <w:kern w:val="36"/>
          <w:lang w:eastAsia="ru-RU"/>
        </w:rPr>
        <w:t xml:space="preserve"> класах),  </w:t>
      </w:r>
      <w:r w:rsidRPr="00885D3C">
        <w:rPr>
          <w:rFonts w:cs="Times New Roman"/>
          <w:lang w:eastAsia="ru-RU"/>
        </w:rPr>
        <w:t>наказів</w:t>
      </w:r>
      <w:r w:rsidRPr="00760593">
        <w:rPr>
          <w:rFonts w:cs="Times New Roman"/>
          <w:b/>
          <w:lang w:eastAsia="ru-RU"/>
        </w:rPr>
        <w:t xml:space="preserve"> </w:t>
      </w:r>
      <w:r w:rsidRPr="009D108B">
        <w:rPr>
          <w:rFonts w:cs="Times New Roman"/>
          <w:lang w:eastAsia="ru-RU"/>
        </w:rPr>
        <w:t xml:space="preserve">МОН України </w:t>
      </w:r>
      <w:r>
        <w:rPr>
          <w:rFonts w:cs="Times New Roman"/>
          <w:lang w:eastAsia="ru-RU"/>
        </w:rPr>
        <w:t xml:space="preserve"> від 21.03.2018 року № 268 «Про затвердження типових освітніх та навчальних програм для 1-2-х класів закладів загальної середньої освіти», </w:t>
      </w:r>
      <w:r w:rsidRPr="009D108B">
        <w:rPr>
          <w:rFonts w:cs="Times New Roman"/>
          <w:lang w:eastAsia="ru-RU"/>
        </w:rPr>
        <w:t xml:space="preserve">від 20.04.2018 року № 407 «Про затвердження типової освітньої програми закладів освіти І ступеня», від </w:t>
      </w:r>
      <w:r w:rsidRPr="009D108B">
        <w:rPr>
          <w:rFonts w:cs="Times New Roman"/>
          <w:lang w:eastAsia="ru-RU"/>
        </w:rPr>
        <w:lastRenderedPageBreak/>
        <w:t>20.04.2018 року № 405 «Про затвердження типової освітньої програми закладів освіти ІІ ступеня», від 20.04.2018 року №408 «Про затвердження типової освітньої програ</w:t>
      </w:r>
      <w:r>
        <w:rPr>
          <w:rFonts w:cs="Times New Roman"/>
          <w:lang w:eastAsia="ru-RU"/>
        </w:rPr>
        <w:t>ми закладів освіти ІІІ ступеня</w:t>
      </w:r>
      <w:r w:rsidRPr="00DF3D0B">
        <w:rPr>
          <w:rFonts w:cs="Times New Roman"/>
          <w:lang w:eastAsia="ru-RU"/>
        </w:rPr>
        <w:t>»,</w:t>
      </w:r>
      <w:r w:rsidRPr="002945EE">
        <w:rPr>
          <w:rFonts w:cs="Times New Roman"/>
          <w:lang w:eastAsia="ru-RU"/>
        </w:rPr>
        <w:t xml:space="preserve"> від 12.06.2018 року № 627 (зі змінами внесеними наказом МОН Укра</w:t>
      </w:r>
      <w:r w:rsidR="00C9165A">
        <w:rPr>
          <w:rFonts w:cs="Times New Roman"/>
          <w:lang w:eastAsia="ru-RU"/>
        </w:rPr>
        <w:t>їни від 12.06.2019 року</w:t>
      </w:r>
      <w:r w:rsidRPr="002945EE">
        <w:rPr>
          <w:rFonts w:cs="Times New Roman"/>
          <w:lang w:eastAsia="ru-RU"/>
        </w:rPr>
        <w:t xml:space="preserve"> № 808) «Про затвердження типової освітньої програми спеціальних закладів загальної середньої освіти ІІ ступеня для дітей з особливими освітніми потребами», від 21.06.2018 року № 668 «Про затвердження типової освітньої програми спеціальних закладів загальної середньої освіти ІІІ ступеня для дітей з особливими освітніми потребами»,  від 25.06.2018 року № 693 (зі змінами внесеними наказом МОН України від 04.09.2018 року № 968) «Про затвердження типової освітньої програми спеціальних закладів загальної середньої освіти І ступеня для дітей з особливими освітніми потребами», від 26.07.2018 року № 814 (зі змінами внесеними наказом МОН України від 16.08.2018 року № 917) «Про затвердження типової освітньої програми початкової освіти спеціальних закладів загальної середньої освіти для дітей з особливими освітніми потребами», </w:t>
      </w:r>
      <w:r w:rsidRPr="0028635A">
        <w:rPr>
          <w:rFonts w:cs="Times New Roman"/>
          <w:lang w:eastAsia="ru-RU"/>
        </w:rPr>
        <w:t>від 02.07.2019 року № 917 «Про затвердження типової освітньої програми початкової освіти для учнів 2 класів з порушен</w:t>
      </w:r>
      <w:r w:rsidR="00885D3C">
        <w:rPr>
          <w:rFonts w:cs="Times New Roman"/>
          <w:lang w:eastAsia="ru-RU"/>
        </w:rPr>
        <w:t>нями інтелектуального розвитку»,</w:t>
      </w:r>
      <w:r>
        <w:rPr>
          <w:rFonts w:cs="Times New Roman"/>
          <w:lang w:eastAsia="ru-RU"/>
        </w:rPr>
        <w:t xml:space="preserve"> </w:t>
      </w:r>
      <w:hyperlink r:id="rId11" w:history="1">
        <w:r w:rsidRPr="00885D3C">
          <w:rPr>
            <w:rFonts w:cs="Times New Roman"/>
            <w:lang w:eastAsia="ru-RU"/>
          </w:rPr>
          <w:t>листів</w:t>
        </w:r>
        <w:r w:rsidRPr="00DF3D0B">
          <w:rPr>
            <w:rFonts w:cs="Times New Roman"/>
            <w:lang w:eastAsia="ru-RU"/>
          </w:rPr>
          <w:t xml:space="preserve"> МОН Украї</w:t>
        </w:r>
        <w:r w:rsidR="007B104C">
          <w:rPr>
            <w:rFonts w:cs="Times New Roman"/>
            <w:lang w:eastAsia="ru-RU"/>
          </w:rPr>
          <w:t>ни  №1/9-254 від 20.04.2018 року</w:t>
        </w:r>
        <w:r w:rsidR="00885D3C">
          <w:rPr>
            <w:rFonts w:cs="Times New Roman"/>
            <w:lang w:eastAsia="ru-RU"/>
          </w:rPr>
          <w:t xml:space="preserve"> «</w:t>
        </w:r>
        <w:r w:rsidRPr="00DF3D0B">
          <w:rPr>
            <w:rFonts w:cs="Times New Roman"/>
            <w:lang w:eastAsia="ru-RU"/>
          </w:rPr>
          <w:t>Щодо типових освітніх програм для 2-4 класів</w:t>
        </w:r>
        <w:r w:rsidR="00885D3C">
          <w:rPr>
            <w:rFonts w:cs="Times New Roman"/>
            <w:lang w:eastAsia="ru-RU"/>
          </w:rPr>
          <w:t>»</w:t>
        </w:r>
        <w:r w:rsidR="007B104C">
          <w:rPr>
            <w:rFonts w:cs="Times New Roman"/>
            <w:lang w:eastAsia="ru-RU"/>
          </w:rPr>
          <w:t xml:space="preserve"> </w:t>
        </w:r>
      </w:hyperlink>
      <w:r w:rsidRPr="00DF3D0B">
        <w:rPr>
          <w:color w:val="000000"/>
        </w:rPr>
        <w:t xml:space="preserve">№1/9-332 </w:t>
      </w:r>
      <w:r w:rsidRPr="00DF3D0B">
        <w:rPr>
          <w:rFonts w:cs="Times New Roman"/>
          <w:lang w:eastAsia="ru-RU"/>
        </w:rPr>
        <w:t xml:space="preserve"> від </w:t>
      </w:r>
      <w:r w:rsidRPr="00DF3D0B">
        <w:rPr>
          <w:color w:val="000000"/>
        </w:rPr>
        <w:t>22.05.2018</w:t>
      </w:r>
      <w:r w:rsidR="007B104C">
        <w:rPr>
          <w:color w:val="000000"/>
        </w:rPr>
        <w:t xml:space="preserve"> року</w:t>
      </w:r>
      <w:r w:rsidRPr="00DF3D0B">
        <w:rPr>
          <w:color w:val="000000"/>
        </w:rPr>
        <w:t xml:space="preserve"> «Щодо затвердження типових освітніх та навчальних програм для 1-2-х класів закладів загальної середньої освіти»</w:t>
      </w:r>
      <w:r w:rsidR="007B104C">
        <w:rPr>
          <w:rFonts w:cs="Times New Roman"/>
          <w:lang w:eastAsia="ru-RU"/>
        </w:rPr>
        <w:t>, № 1/9-74 від 01.02.2018 року</w:t>
      </w:r>
      <w:r w:rsidRPr="00DF3D0B">
        <w:rPr>
          <w:rFonts w:cs="Times New Roman"/>
          <w:lang w:eastAsia="ru-RU"/>
        </w:rPr>
        <w:t xml:space="preserve"> «Щодо застосування державної мови в освітній галузі»,</w:t>
      </w:r>
      <w:r w:rsidR="007F164C">
        <w:rPr>
          <w:rFonts w:cs="Times New Roman"/>
          <w:lang w:eastAsia="ru-RU"/>
        </w:rPr>
        <w:t xml:space="preserve"> наказу МОН Деякі питання організації дистанційного навчання»</w:t>
      </w:r>
      <w:r w:rsidRPr="00DF3D0B">
        <w:rPr>
          <w:rFonts w:cs="Times New Roman"/>
          <w:lang w:eastAsia="ru-RU"/>
        </w:rPr>
        <w:t xml:space="preserve"> </w:t>
      </w:r>
      <w:r w:rsidR="007F164C">
        <w:rPr>
          <w:rFonts w:cs="Times New Roman"/>
          <w:lang w:eastAsia="ru-RU"/>
        </w:rPr>
        <w:t>л</w:t>
      </w:r>
      <w:r>
        <w:rPr>
          <w:rFonts w:cs="Times New Roman"/>
          <w:lang w:eastAsia="ru-RU"/>
        </w:rPr>
        <w:t>ист</w:t>
      </w:r>
      <w:r w:rsidR="007F164C">
        <w:rPr>
          <w:rFonts w:cs="Times New Roman"/>
          <w:lang w:eastAsia="ru-RU"/>
        </w:rPr>
        <w:t>ів</w:t>
      </w:r>
      <w:r>
        <w:rPr>
          <w:rFonts w:cs="Times New Roman"/>
          <w:lang w:eastAsia="ru-RU"/>
        </w:rPr>
        <w:t xml:space="preserve"> МОН України №1/9-523 від 16.08.2019</w:t>
      </w:r>
      <w:r w:rsidR="007B104C">
        <w:rPr>
          <w:rFonts w:cs="Times New Roman"/>
          <w:lang w:eastAsia="ru-RU"/>
        </w:rPr>
        <w:t xml:space="preserve"> року</w:t>
      </w:r>
      <w:r>
        <w:rPr>
          <w:rFonts w:cs="Times New Roman"/>
          <w:lang w:eastAsia="ru-RU"/>
        </w:rPr>
        <w:t xml:space="preserve"> </w:t>
      </w:r>
      <w:r w:rsidRPr="006F6ECA">
        <w:rPr>
          <w:rFonts w:cs="Times New Roman"/>
          <w:lang w:eastAsia="ru-RU"/>
        </w:rPr>
        <w:t>"Про національно-патріотичне виховання у закладах освіти у 2019/2020 навчальному році"</w:t>
      </w:r>
      <w:r>
        <w:rPr>
          <w:rFonts w:cs="Times New Roman"/>
          <w:lang w:eastAsia="ru-RU"/>
        </w:rPr>
        <w:t xml:space="preserve"> </w:t>
      </w:r>
      <w:r w:rsidR="00FE2C0D">
        <w:rPr>
          <w:rFonts w:cs="Times New Roman"/>
          <w:lang w:eastAsia="ru-RU"/>
        </w:rPr>
        <w:t>та № 1/9-430</w:t>
      </w:r>
      <w:r w:rsidRPr="00DF3D0B">
        <w:rPr>
          <w:rFonts w:cs="Times New Roman"/>
          <w:lang w:eastAsia="ru-RU"/>
        </w:rPr>
        <w:t>-5966 в</w:t>
      </w:r>
      <w:r w:rsidR="00FE2C0D">
        <w:rPr>
          <w:rFonts w:cs="Times New Roman"/>
          <w:lang w:eastAsia="ru-RU"/>
        </w:rPr>
        <w:t xml:space="preserve">ід 11.08.2020 </w:t>
      </w:r>
      <w:r w:rsidRPr="00DF3D0B">
        <w:rPr>
          <w:rFonts w:cs="Times New Roman"/>
          <w:lang w:eastAsia="ru-RU"/>
        </w:rPr>
        <w:t>«Щодо методичних рекомендацій про викладання навчальних предметів у закладах загальної середньої освіти</w:t>
      </w:r>
      <w:r w:rsidR="00E60F19">
        <w:rPr>
          <w:rFonts w:cs="Times New Roman"/>
          <w:lang w:eastAsia="ru-RU"/>
        </w:rPr>
        <w:t xml:space="preserve"> у 2020/2021 </w:t>
      </w:r>
      <w:r w:rsidR="00AA5413">
        <w:rPr>
          <w:rFonts w:cs="Times New Roman"/>
          <w:lang w:eastAsia="ru-RU"/>
        </w:rPr>
        <w:t>навчальному році», наказу МОН №813 від 13.07.2021 «Про затвердження результатів навчання учнів 1-4 кл. ЗЗСО».</w:t>
      </w:r>
    </w:p>
    <w:p w:rsidR="00EC0BA6" w:rsidRPr="00F44E22" w:rsidRDefault="00F44E22" w:rsidP="00F44E22">
      <w:pPr>
        <w:spacing w:before="100" w:beforeAutospacing="1" w:after="100" w:afterAutospacing="1" w:line="240" w:lineRule="auto"/>
        <w:jc w:val="both"/>
        <w:rPr>
          <w:rFonts w:cs="Times New Roman"/>
          <w:lang w:eastAsia="ru-RU"/>
        </w:rPr>
      </w:pPr>
      <w:r>
        <w:rPr>
          <w:rFonts w:cs="Times New Roman"/>
          <w:lang w:eastAsia="ru-RU"/>
        </w:rPr>
        <w:t xml:space="preserve">       </w:t>
      </w:r>
      <w:r w:rsidR="00EC0BA6" w:rsidRPr="00C90C54">
        <w:rPr>
          <w:lang w:eastAsia="ru-RU"/>
        </w:rPr>
        <w:t>Названі документи окреслюють рекомендовані підходи до п</w:t>
      </w:r>
      <w:r w:rsidR="00EC0BA6">
        <w:rPr>
          <w:lang w:eastAsia="ru-RU"/>
        </w:rPr>
        <w:t>ланув</w:t>
      </w:r>
      <w:r w:rsidR="00C9165A">
        <w:rPr>
          <w:lang w:eastAsia="ru-RU"/>
        </w:rPr>
        <w:t xml:space="preserve">ання й організації в </w:t>
      </w:r>
      <w:r w:rsidR="00EC0BA6">
        <w:rPr>
          <w:lang w:eastAsia="ru-RU"/>
        </w:rPr>
        <w:t xml:space="preserve">закладі </w:t>
      </w:r>
      <w:r w:rsidR="00C9165A">
        <w:rPr>
          <w:lang w:eastAsia="ru-RU"/>
        </w:rPr>
        <w:t>освіти</w:t>
      </w:r>
      <w:r w:rsidR="00EC0BA6" w:rsidRPr="00C90C54">
        <w:rPr>
          <w:lang w:eastAsia="ru-RU"/>
        </w:rPr>
        <w:t xml:space="preserve"> єдиного</w:t>
      </w:r>
      <w:r w:rsidR="00EC0BA6">
        <w:rPr>
          <w:lang w:eastAsia="ru-RU"/>
        </w:rPr>
        <w:t xml:space="preserve"> комплексу освітніх компонентів, регламентують новітні тенденції та пріоритети, індикатори, маркери та критерії оцінки результативності освітнього процесу.</w:t>
      </w:r>
    </w:p>
    <w:p w:rsidR="00EC0BA6" w:rsidRDefault="00EC0BA6" w:rsidP="006C087F">
      <w:pPr>
        <w:spacing w:before="100" w:beforeAutospacing="1" w:after="100" w:afterAutospacing="1" w:line="240" w:lineRule="auto"/>
        <w:jc w:val="both"/>
      </w:pPr>
      <w:r>
        <w:rPr>
          <w:rFonts w:cs="Times New Roman"/>
          <w:lang w:eastAsia="ru-RU"/>
        </w:rPr>
        <w:t xml:space="preserve">     </w:t>
      </w:r>
      <w:r w:rsidRPr="009B6F95">
        <w:rPr>
          <w:rFonts w:cs="Times New Roman"/>
          <w:lang w:eastAsia="ru-RU"/>
        </w:rPr>
        <w:t>Освітня програма являє собою документ, що визначає зміст освіти</w:t>
      </w:r>
      <w:r>
        <w:rPr>
          <w:rFonts w:cs="Times New Roman"/>
          <w:lang w:eastAsia="ru-RU"/>
        </w:rPr>
        <w:t xml:space="preserve"> і виховання </w:t>
      </w:r>
      <w:r w:rsidR="00A82A04">
        <w:rPr>
          <w:rFonts w:cs="Times New Roman"/>
          <w:lang w:eastAsia="ru-RU"/>
        </w:rPr>
        <w:t xml:space="preserve"> </w:t>
      </w:r>
      <w:r w:rsidRPr="009B6F95">
        <w:rPr>
          <w:rFonts w:cs="Times New Roman"/>
          <w:lang w:eastAsia="ru-RU"/>
        </w:rPr>
        <w:t xml:space="preserve"> та технології реалізації цього змісту</w:t>
      </w:r>
      <w:r>
        <w:rPr>
          <w:rFonts w:cs="Times New Roman"/>
          <w:lang w:eastAsia="ru-RU"/>
        </w:rPr>
        <w:t>.</w:t>
      </w:r>
      <w:r w:rsidRPr="00345792">
        <w:t xml:space="preserve"> Будучи динамічною моделлю системи взаємовідносин учасників освітнього процесу у єдності з матеріальною основою цих віднос</w:t>
      </w:r>
      <w:r>
        <w:t>ин, програма містить місію ЗО</w:t>
      </w:r>
      <w:r w:rsidRPr="00345792">
        <w:t>, загальні та операційні завдання її</w:t>
      </w:r>
      <w:r>
        <w:t xml:space="preserve"> діяльності</w:t>
      </w:r>
      <w:r w:rsidRPr="00345792">
        <w:t>, особливості організації</w:t>
      </w:r>
      <w:r>
        <w:t xml:space="preserve"> в єдності </w:t>
      </w:r>
      <w:r w:rsidRPr="00345792">
        <w:t xml:space="preserve"> </w:t>
      </w:r>
      <w:r>
        <w:t>освітнього</w:t>
      </w:r>
      <w:r w:rsidRPr="00345792">
        <w:t xml:space="preserve"> </w:t>
      </w:r>
      <w:r>
        <w:t xml:space="preserve">і виховного </w:t>
      </w:r>
      <w:r w:rsidRPr="00345792">
        <w:t>процесу, пріоритетні напрям</w:t>
      </w:r>
      <w:r>
        <w:t xml:space="preserve">и стратегії </w:t>
      </w:r>
      <w:r w:rsidRPr="00345792">
        <w:t>розвитку</w:t>
      </w:r>
      <w:r>
        <w:t xml:space="preserve"> ОЗЗСО</w:t>
      </w:r>
      <w:r w:rsidRPr="00345792">
        <w:t>, індикатори і критерії</w:t>
      </w:r>
      <w:r>
        <w:t xml:space="preserve"> її</w:t>
      </w:r>
      <w:r w:rsidRPr="00345792">
        <w:t xml:space="preserve"> результативності</w:t>
      </w:r>
      <w:r w:rsidR="00633F2C">
        <w:t xml:space="preserve"> та шляхів, орієнтованих</w:t>
      </w:r>
      <w:r>
        <w:t xml:space="preserve"> на безперервне удосконалення.</w:t>
      </w:r>
    </w:p>
    <w:p w:rsidR="00EC0BA6" w:rsidRDefault="00EC0BA6" w:rsidP="006C087F">
      <w:pPr>
        <w:spacing w:before="100" w:beforeAutospacing="1" w:after="100" w:afterAutospacing="1" w:line="240" w:lineRule="auto"/>
        <w:jc w:val="both"/>
        <w:rPr>
          <w:rFonts w:cs="Times New Roman"/>
          <w:lang w:eastAsia="ru-RU"/>
        </w:rPr>
      </w:pPr>
      <w:r>
        <w:rPr>
          <w:rFonts w:cs="Times New Roman"/>
          <w:lang w:eastAsia="ru-RU"/>
        </w:rPr>
        <w:t xml:space="preserve">    </w:t>
      </w:r>
      <w:r w:rsidRPr="00B6382C">
        <w:rPr>
          <w:rFonts w:cs="Times New Roman"/>
          <w:lang w:eastAsia="ru-RU"/>
        </w:rPr>
        <w:t>О</w:t>
      </w:r>
      <w:r w:rsidRPr="00D8613C">
        <w:rPr>
          <w:rFonts w:cs="Times New Roman"/>
          <w:lang w:eastAsia="ru-RU"/>
        </w:rPr>
        <w:t>світній</w:t>
      </w:r>
      <w:r>
        <w:rPr>
          <w:rFonts w:cs="Times New Roman"/>
          <w:lang w:eastAsia="ru-RU"/>
        </w:rPr>
        <w:t xml:space="preserve"> процес в ОЗЗСО</w:t>
      </w:r>
      <w:r w:rsidRPr="00B6382C">
        <w:rPr>
          <w:rFonts w:cs="Times New Roman"/>
          <w:lang w:eastAsia="ru-RU"/>
        </w:rPr>
        <w:t xml:space="preserve"> та філіях</w:t>
      </w:r>
      <w:r w:rsidRPr="00D8613C">
        <w:rPr>
          <w:rFonts w:cs="Times New Roman"/>
          <w:lang w:eastAsia="ru-RU"/>
        </w:rPr>
        <w:t xml:space="preserve"> здійснюється на підставі навчального плану, розробл</w:t>
      </w:r>
      <w:r>
        <w:rPr>
          <w:rFonts w:cs="Times New Roman"/>
          <w:lang w:eastAsia="ru-RU"/>
        </w:rPr>
        <w:t>е</w:t>
      </w:r>
      <w:r w:rsidR="00633F2C">
        <w:rPr>
          <w:rFonts w:cs="Times New Roman"/>
          <w:lang w:eastAsia="ru-RU"/>
        </w:rPr>
        <w:t>ного</w:t>
      </w:r>
      <w:r w:rsidRPr="00D8613C">
        <w:rPr>
          <w:rFonts w:cs="Times New Roman"/>
          <w:lang w:eastAsia="ru-RU"/>
        </w:rPr>
        <w:t xml:space="preserve"> закладом</w:t>
      </w:r>
      <w:r w:rsidR="00633F2C">
        <w:rPr>
          <w:rFonts w:cs="Times New Roman"/>
          <w:lang w:eastAsia="ru-RU"/>
        </w:rPr>
        <w:t xml:space="preserve"> освіти</w:t>
      </w:r>
      <w:r w:rsidRPr="00D8613C">
        <w:rPr>
          <w:rFonts w:cs="Times New Roman"/>
          <w:lang w:eastAsia="ru-RU"/>
        </w:rPr>
        <w:t xml:space="preserve"> самостійно </w:t>
      </w:r>
      <w:r>
        <w:rPr>
          <w:rFonts w:cs="Times New Roman"/>
          <w:lang w:eastAsia="ru-RU"/>
        </w:rPr>
        <w:t xml:space="preserve">з орієнтацією </w:t>
      </w:r>
      <w:r w:rsidRPr="00D8613C">
        <w:rPr>
          <w:rFonts w:cs="Times New Roman"/>
          <w:lang w:eastAsia="ru-RU"/>
        </w:rPr>
        <w:t xml:space="preserve"> </w:t>
      </w:r>
      <w:r>
        <w:rPr>
          <w:rFonts w:cs="Times New Roman"/>
          <w:lang w:eastAsia="ru-RU"/>
        </w:rPr>
        <w:t xml:space="preserve"> на типовий навчальний план</w:t>
      </w:r>
      <w:r w:rsidRPr="00D8613C">
        <w:rPr>
          <w:rFonts w:cs="Times New Roman"/>
          <w:lang w:eastAsia="ru-RU"/>
        </w:rPr>
        <w:t>,</w:t>
      </w:r>
      <w:r w:rsidR="00633F2C">
        <w:rPr>
          <w:rFonts w:cs="Times New Roman"/>
          <w:lang w:eastAsia="ru-RU"/>
        </w:rPr>
        <w:t xml:space="preserve">  реалізацію</w:t>
      </w:r>
      <w:r>
        <w:rPr>
          <w:rFonts w:cs="Times New Roman"/>
          <w:lang w:eastAsia="ru-RU"/>
        </w:rPr>
        <w:t xml:space="preserve"> освітніх галузей та пріоритетних аспектів формування виховного простору.</w:t>
      </w:r>
    </w:p>
    <w:p w:rsidR="00695C05" w:rsidRDefault="007C5C58" w:rsidP="006C087F">
      <w:pPr>
        <w:spacing w:before="100" w:beforeAutospacing="1" w:after="100" w:afterAutospacing="1" w:line="240" w:lineRule="auto"/>
        <w:jc w:val="both"/>
        <w:rPr>
          <w:b/>
          <w:lang w:eastAsia="ru-RU"/>
        </w:rPr>
      </w:pPr>
      <w:r>
        <w:rPr>
          <w:b/>
          <w:lang w:eastAsia="ru-RU"/>
        </w:rPr>
        <w:lastRenderedPageBreak/>
        <w:t xml:space="preserve"> </w:t>
      </w:r>
    </w:p>
    <w:p w:rsidR="00EC0BA6" w:rsidRPr="00F76529" w:rsidRDefault="00F76529" w:rsidP="006C087F">
      <w:pPr>
        <w:spacing w:before="100" w:beforeAutospacing="1" w:after="100" w:afterAutospacing="1" w:line="240" w:lineRule="auto"/>
        <w:jc w:val="both"/>
        <w:rPr>
          <w:b/>
          <w:lang w:eastAsia="ru-RU"/>
        </w:rPr>
      </w:pPr>
      <w:r>
        <w:rPr>
          <w:b/>
          <w:lang w:eastAsia="ru-RU"/>
        </w:rPr>
        <w:t xml:space="preserve"> </w:t>
      </w:r>
      <w:r w:rsidR="00EC0BA6">
        <w:rPr>
          <w:b/>
          <w:lang w:eastAsia="ru-RU"/>
        </w:rPr>
        <w:t>Мета освітньої програми:</w:t>
      </w:r>
    </w:p>
    <w:p w:rsidR="00EC0BA6" w:rsidRDefault="00EC0BA6" w:rsidP="00715760">
      <w:pPr>
        <w:numPr>
          <w:ilvl w:val="0"/>
          <w:numId w:val="17"/>
        </w:numPr>
        <w:spacing w:before="100" w:beforeAutospacing="1" w:after="100" w:afterAutospacing="1" w:line="240" w:lineRule="auto"/>
        <w:jc w:val="both"/>
        <w:rPr>
          <w:lang w:eastAsia="ru-RU"/>
        </w:rPr>
      </w:pPr>
      <w:r w:rsidRPr="00C90C54">
        <w:rPr>
          <w:lang w:eastAsia="ru-RU"/>
        </w:rPr>
        <w:t>визначення напрямків д</w:t>
      </w:r>
      <w:r>
        <w:rPr>
          <w:lang w:eastAsia="ru-RU"/>
        </w:rPr>
        <w:t>і</w:t>
      </w:r>
      <w:r w:rsidR="00633F2C">
        <w:rPr>
          <w:lang w:eastAsia="ru-RU"/>
        </w:rPr>
        <w:t>яльності та цільових орієнтирів</w:t>
      </w:r>
      <w:r>
        <w:rPr>
          <w:lang w:eastAsia="ru-RU"/>
        </w:rPr>
        <w:t xml:space="preserve"> навчання і виховання.</w:t>
      </w:r>
    </w:p>
    <w:p w:rsidR="00EC0BA6" w:rsidRDefault="00EC0BA6" w:rsidP="00715760">
      <w:pPr>
        <w:numPr>
          <w:ilvl w:val="0"/>
          <w:numId w:val="17"/>
        </w:numPr>
        <w:spacing w:before="100" w:beforeAutospacing="1" w:after="100" w:afterAutospacing="1" w:line="240" w:lineRule="auto"/>
        <w:jc w:val="both"/>
        <w:rPr>
          <w:lang w:eastAsia="ru-RU"/>
        </w:rPr>
      </w:pPr>
      <w:r>
        <w:rPr>
          <w:lang w:eastAsia="ru-RU"/>
        </w:rPr>
        <w:t xml:space="preserve">організація </w:t>
      </w:r>
      <w:proofErr w:type="spellStart"/>
      <w:r>
        <w:rPr>
          <w:lang w:eastAsia="ru-RU"/>
        </w:rPr>
        <w:t>міжсекторальної</w:t>
      </w:r>
      <w:proofErr w:type="spellEnd"/>
      <w:r>
        <w:rPr>
          <w:lang w:eastAsia="ru-RU"/>
        </w:rPr>
        <w:t xml:space="preserve"> співпраці  ЗО та дотичних суспільних і владних структур.</w:t>
      </w:r>
    </w:p>
    <w:p w:rsidR="00EC0BA6" w:rsidRPr="00C90C54" w:rsidRDefault="00EC0BA6" w:rsidP="00715760">
      <w:pPr>
        <w:numPr>
          <w:ilvl w:val="0"/>
          <w:numId w:val="17"/>
        </w:numPr>
        <w:spacing w:before="100" w:beforeAutospacing="1" w:after="100" w:afterAutospacing="1" w:line="240" w:lineRule="auto"/>
        <w:jc w:val="both"/>
        <w:rPr>
          <w:lang w:eastAsia="ru-RU"/>
        </w:rPr>
      </w:pPr>
      <w:r>
        <w:rPr>
          <w:lang w:eastAsia="ru-RU"/>
        </w:rPr>
        <w:t>проектування процесу оновлення діяльності ОЗЗСО.</w:t>
      </w:r>
    </w:p>
    <w:p w:rsidR="00EC0BA6" w:rsidRDefault="00EC0BA6" w:rsidP="006C087F">
      <w:pPr>
        <w:spacing w:before="100" w:beforeAutospacing="1" w:after="100" w:afterAutospacing="1" w:line="240" w:lineRule="auto"/>
        <w:jc w:val="both"/>
        <w:rPr>
          <w:rFonts w:cs="Times New Roman"/>
          <w:lang w:eastAsia="ru-RU"/>
        </w:rPr>
      </w:pPr>
      <w:r>
        <w:rPr>
          <w:b/>
          <w:lang w:eastAsia="ru-RU"/>
        </w:rPr>
        <w:t xml:space="preserve">     </w:t>
      </w:r>
      <w:r w:rsidRPr="00B608B9">
        <w:rPr>
          <w:b/>
          <w:lang w:eastAsia="ru-RU"/>
        </w:rPr>
        <w:t>Освітня програма визначає:</w:t>
      </w:r>
      <w:r w:rsidRPr="00320A3A">
        <w:rPr>
          <w:rFonts w:cs="Times New Roman"/>
          <w:lang w:eastAsia="ru-RU"/>
        </w:rPr>
        <w:t xml:space="preserve"> </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парадигму освітньої діяльності;</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загальний обсяг навчального навантаження;</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орієнтовану тривалість вивчення окремих предметів;</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взаємозв’язки між навчальними предметами та послідовність їх вивчення;</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очікувані результати освітньої діяльності;</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 xml:space="preserve">рекомендовані форми організації освітнього процесу та інструменти системи внутрішнього забезпечення якості освіти; </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в</w:t>
      </w:r>
      <w:r w:rsidRPr="00B608B9">
        <w:rPr>
          <w:rFonts w:cs="Times New Roman"/>
          <w:lang w:eastAsia="ru-RU"/>
        </w:rPr>
        <w:t xml:space="preserve">имоги до осіб, які можуть розпочати навчання за тією чи </w:t>
      </w:r>
      <w:r>
        <w:rPr>
          <w:rFonts w:cs="Times New Roman"/>
          <w:lang w:eastAsia="ru-RU"/>
        </w:rPr>
        <w:t>іншою Типовою освітньою програмою;</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виховні пріоритетні та цільові орієнтири;</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шляхи і методи модернізації виховного впливу</w:t>
      </w:r>
    </w:p>
    <w:p w:rsidR="00EC0BA6" w:rsidRDefault="00633F2C"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напрями</w:t>
      </w:r>
      <w:r w:rsidR="00EC0BA6">
        <w:rPr>
          <w:rFonts w:cs="Times New Roman"/>
          <w:lang w:eastAsia="ru-RU"/>
        </w:rPr>
        <w:t xml:space="preserve"> </w:t>
      </w:r>
      <w:proofErr w:type="spellStart"/>
      <w:r w:rsidR="00EC0BA6">
        <w:rPr>
          <w:rFonts w:cs="Times New Roman"/>
          <w:lang w:eastAsia="ru-RU"/>
        </w:rPr>
        <w:t>міжсекторальної</w:t>
      </w:r>
      <w:proofErr w:type="spellEnd"/>
      <w:r w:rsidR="00EC0BA6">
        <w:rPr>
          <w:rFonts w:cs="Times New Roman"/>
          <w:lang w:eastAsia="ru-RU"/>
        </w:rPr>
        <w:t xml:space="preserve"> співпраці та неформальної освіти;</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 xml:space="preserve">парадигму виховного впливу ЗО на здобувачів освіти через формування в них ключових </w:t>
      </w:r>
      <w:proofErr w:type="spellStart"/>
      <w:r>
        <w:rPr>
          <w:rFonts w:cs="Times New Roman"/>
          <w:lang w:eastAsia="ru-RU"/>
        </w:rPr>
        <w:t>компетентностей</w:t>
      </w:r>
      <w:proofErr w:type="spellEnd"/>
      <w:r>
        <w:rPr>
          <w:rFonts w:cs="Times New Roman"/>
          <w:lang w:eastAsia="ru-RU"/>
        </w:rPr>
        <w:t>;</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параметри, методи, засоби, характер виховного впливу;</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інструментарій виховання;</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очікувані результати виховання на виході із ЗО;</w:t>
      </w:r>
    </w:p>
    <w:p w:rsidR="00EC0BA6" w:rsidRDefault="00EC0BA6" w:rsidP="00715760">
      <w:pPr>
        <w:numPr>
          <w:ilvl w:val="0"/>
          <w:numId w:val="18"/>
        </w:numPr>
        <w:spacing w:before="100" w:beforeAutospacing="1" w:after="100" w:afterAutospacing="1" w:line="240" w:lineRule="auto"/>
        <w:jc w:val="both"/>
        <w:rPr>
          <w:rFonts w:cs="Times New Roman"/>
          <w:lang w:eastAsia="ru-RU"/>
        </w:rPr>
      </w:pPr>
      <w:r>
        <w:rPr>
          <w:rFonts w:cs="Times New Roman"/>
          <w:lang w:eastAsia="ru-RU"/>
        </w:rPr>
        <w:t>очікування на віддалену перспективу.</w:t>
      </w:r>
    </w:p>
    <w:p w:rsidR="00EC0BA6" w:rsidRDefault="00EC0BA6" w:rsidP="004B5FB5">
      <w:pPr>
        <w:spacing w:line="240" w:lineRule="auto"/>
        <w:ind w:left="360"/>
        <w:jc w:val="both"/>
        <w:rPr>
          <w:rFonts w:cs="Times New Roman"/>
          <w:b/>
          <w:lang w:eastAsia="ru-RU"/>
        </w:rPr>
      </w:pPr>
      <w:r w:rsidRPr="004B5FB5">
        <w:rPr>
          <w:rFonts w:cs="Times New Roman"/>
          <w:b/>
          <w:lang w:eastAsia="ru-RU"/>
        </w:rPr>
        <w:t>Освітня програма забезпечує:</w:t>
      </w:r>
    </w:p>
    <w:p w:rsidR="004B5FB5" w:rsidRPr="004B5FB5" w:rsidRDefault="004B5FB5" w:rsidP="004B5FB5">
      <w:pPr>
        <w:spacing w:line="240" w:lineRule="auto"/>
        <w:ind w:left="360"/>
        <w:jc w:val="both"/>
        <w:rPr>
          <w:rFonts w:cs="Times New Roman"/>
          <w:b/>
          <w:lang w:eastAsia="ru-RU"/>
        </w:rPr>
      </w:pPr>
    </w:p>
    <w:p w:rsidR="00EC0BA6"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вивчення, аналіз, обґрунтування специфіки освітнього процесу в ОЗЗСО;</w:t>
      </w:r>
    </w:p>
    <w:p w:rsidR="004B5FB5"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визначення головних змістових аспектів навчання і виховання;</w:t>
      </w:r>
    </w:p>
    <w:p w:rsidR="004B5FB5"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мотивований вибір освітніх і виховних пріоритетів;</w:t>
      </w:r>
    </w:p>
    <w:p w:rsidR="00EC0BA6"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адекватність контролю за процесом і його результативністю;</w:t>
      </w:r>
    </w:p>
    <w:p w:rsidR="00EC0BA6"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 xml:space="preserve">можливість </w:t>
      </w:r>
      <w:proofErr w:type="spellStart"/>
      <w:r w:rsidRPr="00E3387E">
        <w:rPr>
          <w:rFonts w:cs="Times New Roman"/>
          <w:lang w:eastAsia="ru-RU"/>
        </w:rPr>
        <w:t>евалюації</w:t>
      </w:r>
      <w:proofErr w:type="spellEnd"/>
      <w:r w:rsidRPr="00E3387E">
        <w:rPr>
          <w:rFonts w:cs="Times New Roman"/>
          <w:lang w:eastAsia="ru-RU"/>
        </w:rPr>
        <w:t xml:space="preserve"> та коригування програми на вимогу часу;</w:t>
      </w:r>
    </w:p>
    <w:p w:rsidR="00EC0BA6" w:rsidRPr="00E3387E" w:rsidRDefault="00EC0BA6" w:rsidP="00715760">
      <w:pPr>
        <w:pStyle w:val="a5"/>
        <w:numPr>
          <w:ilvl w:val="0"/>
          <w:numId w:val="43"/>
        </w:numPr>
        <w:spacing w:line="240" w:lineRule="auto"/>
        <w:jc w:val="both"/>
        <w:rPr>
          <w:rFonts w:cs="Times New Roman"/>
          <w:lang w:eastAsia="ru-RU"/>
        </w:rPr>
      </w:pPr>
      <w:r w:rsidRPr="00E3387E">
        <w:rPr>
          <w:rFonts w:cs="Times New Roman"/>
          <w:lang w:eastAsia="ru-RU"/>
        </w:rPr>
        <w:t>орієнтацію на</w:t>
      </w:r>
      <w:r w:rsidR="00633F2C" w:rsidRPr="00E3387E">
        <w:rPr>
          <w:rFonts w:cs="Times New Roman"/>
          <w:lang w:eastAsia="ru-RU"/>
        </w:rPr>
        <w:t xml:space="preserve"> позитивний кінцевий результат. </w:t>
      </w:r>
    </w:p>
    <w:p w:rsidR="00633F2C" w:rsidRDefault="00633F2C" w:rsidP="006C087F">
      <w:pPr>
        <w:spacing w:line="240" w:lineRule="auto"/>
        <w:ind w:left="720"/>
        <w:jc w:val="both"/>
        <w:rPr>
          <w:rFonts w:cs="Times New Roman"/>
          <w:lang w:eastAsia="ru-RU"/>
        </w:rPr>
      </w:pPr>
    </w:p>
    <w:p w:rsidR="00EC0BA6" w:rsidRPr="004B5FB5" w:rsidRDefault="00EC0BA6" w:rsidP="006C087F">
      <w:pPr>
        <w:spacing w:before="100" w:beforeAutospacing="1" w:after="100" w:afterAutospacing="1" w:line="240" w:lineRule="auto"/>
        <w:jc w:val="both"/>
        <w:rPr>
          <w:rFonts w:cs="Times New Roman"/>
          <w:b/>
          <w:lang w:eastAsia="ru-RU"/>
        </w:rPr>
      </w:pPr>
      <w:r w:rsidRPr="004B5FB5">
        <w:rPr>
          <w:b/>
        </w:rPr>
        <w:t xml:space="preserve">Освітня </w:t>
      </w:r>
      <w:r w:rsidRPr="004B5FB5">
        <w:rPr>
          <w:rFonts w:cs="Times New Roman"/>
          <w:b/>
          <w:lang w:eastAsia="ru-RU"/>
        </w:rPr>
        <w:t>програма визначає:</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t>специфіку й призначення ЗО</w:t>
      </w:r>
      <w:r w:rsidR="00633F2C" w:rsidRPr="00E3387E">
        <w:rPr>
          <w:rFonts w:cs="Times New Roman"/>
          <w:lang w:eastAsia="ru-RU"/>
        </w:rPr>
        <w:t>,</w:t>
      </w:r>
      <w:r w:rsidRPr="00E3387E">
        <w:rPr>
          <w:rFonts w:cs="Times New Roman"/>
          <w:lang w:eastAsia="ru-RU"/>
        </w:rPr>
        <w:t xml:space="preserve"> особливості організації в ньому освітнього процесу;</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t>зміст освіти в ЗО з урахуванням побажань місцевого співтовариства;</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lastRenderedPageBreak/>
        <w:t>орієнтири  для формування навчальних планів на довгостроковий період;</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t xml:space="preserve">мотивований </w:t>
      </w:r>
      <w:r w:rsidR="00633F2C" w:rsidRPr="00E3387E">
        <w:rPr>
          <w:rFonts w:cs="Times New Roman"/>
          <w:lang w:eastAsia="ru-RU"/>
        </w:rPr>
        <w:t xml:space="preserve"> зміст</w:t>
      </w:r>
      <w:r w:rsidRPr="00E3387E">
        <w:rPr>
          <w:rFonts w:cs="Times New Roman"/>
          <w:lang w:eastAsia="ru-RU"/>
        </w:rPr>
        <w:t xml:space="preserve"> шкільного компонента навчального плану, із забезпеченням принципу наступності;</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t>вибір адекватних форм контролю за реалізацією освітніх та виховних цілей ОЗЗСО з боку адміністрації;</w:t>
      </w:r>
    </w:p>
    <w:p w:rsidR="00EC0BA6" w:rsidRPr="00E3387E" w:rsidRDefault="00EC0BA6" w:rsidP="00715760">
      <w:pPr>
        <w:numPr>
          <w:ilvl w:val="0"/>
          <w:numId w:val="44"/>
        </w:numPr>
        <w:tabs>
          <w:tab w:val="clear" w:pos="8240"/>
        </w:tabs>
        <w:spacing w:before="100" w:beforeAutospacing="1" w:after="100" w:afterAutospacing="1" w:line="240" w:lineRule="auto"/>
        <w:jc w:val="both"/>
        <w:rPr>
          <w:rFonts w:cs="Times New Roman"/>
          <w:lang w:eastAsia="ru-RU"/>
        </w:rPr>
      </w:pPr>
      <w:r w:rsidRPr="00E3387E">
        <w:rPr>
          <w:rFonts w:cs="Times New Roman"/>
          <w:lang w:eastAsia="ru-RU"/>
        </w:rPr>
        <w:t>можливість успішно проходити процедури інституційного аудиту та державної акредитації;</w:t>
      </w:r>
    </w:p>
    <w:p w:rsidR="00EC0BA6" w:rsidRPr="00E3387E" w:rsidRDefault="00633F2C" w:rsidP="00715760">
      <w:pPr>
        <w:numPr>
          <w:ilvl w:val="0"/>
          <w:numId w:val="44"/>
        </w:numPr>
        <w:tabs>
          <w:tab w:val="clear" w:pos="8240"/>
        </w:tabs>
        <w:spacing w:before="100" w:beforeAutospacing="1" w:after="100" w:afterAutospacing="1" w:line="240" w:lineRule="auto"/>
        <w:jc w:val="both"/>
        <w:rPr>
          <w:b/>
          <w:i/>
        </w:rPr>
      </w:pPr>
      <w:r w:rsidRPr="00E3387E">
        <w:rPr>
          <w:rFonts w:cs="Times New Roman"/>
          <w:lang w:eastAsia="ru-RU"/>
        </w:rPr>
        <w:t>"захист</w:t>
      </w:r>
      <w:r w:rsidR="00EC0BA6" w:rsidRPr="00E3387E">
        <w:rPr>
          <w:rFonts w:cs="Times New Roman"/>
          <w:lang w:eastAsia="ru-RU"/>
        </w:rPr>
        <w:t>" здобувачів освіти</w:t>
      </w:r>
      <w:r w:rsidRPr="00E3387E">
        <w:rPr>
          <w:rFonts w:cs="Times New Roman"/>
          <w:lang w:eastAsia="ru-RU"/>
        </w:rPr>
        <w:t xml:space="preserve"> </w:t>
      </w:r>
      <w:r w:rsidR="00EC0BA6" w:rsidRPr="00E3387E">
        <w:rPr>
          <w:rFonts w:cs="Times New Roman"/>
          <w:lang w:eastAsia="ru-RU"/>
        </w:rPr>
        <w:t>від необґрунтованої змінюваності змісту освіти, підручників і програм</w:t>
      </w:r>
    </w:p>
    <w:p w:rsidR="00F44E22" w:rsidRPr="00E3387E" w:rsidRDefault="00F44E22" w:rsidP="00F44E22">
      <w:pPr>
        <w:tabs>
          <w:tab w:val="clear" w:pos="8240"/>
        </w:tabs>
        <w:spacing w:before="100" w:beforeAutospacing="1" w:after="100" w:afterAutospacing="1" w:line="240" w:lineRule="auto"/>
        <w:jc w:val="both"/>
        <w:rPr>
          <w:b/>
          <w:i/>
        </w:rPr>
      </w:pPr>
    </w:p>
    <w:p w:rsidR="0008063A" w:rsidRPr="00E3387E"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Default="0008063A" w:rsidP="00F44E22">
      <w:pPr>
        <w:tabs>
          <w:tab w:val="clear" w:pos="8240"/>
        </w:tabs>
        <w:spacing w:before="100" w:beforeAutospacing="1" w:after="100" w:afterAutospacing="1" w:line="240" w:lineRule="auto"/>
        <w:jc w:val="both"/>
        <w:rPr>
          <w:b/>
          <w:i/>
        </w:rPr>
      </w:pPr>
    </w:p>
    <w:p w:rsidR="0008063A" w:rsidRPr="00C73C01" w:rsidRDefault="0008063A" w:rsidP="00F44E22">
      <w:pPr>
        <w:tabs>
          <w:tab w:val="clear" w:pos="8240"/>
        </w:tabs>
        <w:spacing w:before="100" w:beforeAutospacing="1" w:after="100" w:afterAutospacing="1" w:line="240" w:lineRule="auto"/>
        <w:jc w:val="both"/>
        <w:rPr>
          <w:b/>
          <w:i/>
        </w:rPr>
      </w:pPr>
    </w:p>
    <w:p w:rsidR="00EC0BA6" w:rsidRPr="00F44E22" w:rsidRDefault="00EC0BA6" w:rsidP="006C087F">
      <w:pPr>
        <w:tabs>
          <w:tab w:val="clear" w:pos="8240"/>
        </w:tabs>
        <w:spacing w:before="100" w:beforeAutospacing="1" w:after="100" w:afterAutospacing="1" w:line="240" w:lineRule="auto"/>
        <w:jc w:val="both"/>
        <w:rPr>
          <w:b/>
          <w:sz w:val="32"/>
          <w:szCs w:val="32"/>
        </w:rPr>
      </w:pPr>
      <w:r w:rsidRPr="00F44E22">
        <w:rPr>
          <w:rFonts w:cs="Times New Roman"/>
          <w:b/>
          <w:bCs/>
          <w:sz w:val="32"/>
          <w:szCs w:val="32"/>
          <w:lang w:eastAsia="ru-RU"/>
        </w:rPr>
        <w:lastRenderedPageBreak/>
        <w:t>Розділ 2.</w:t>
      </w:r>
      <w:r w:rsidRPr="00F44E22">
        <w:rPr>
          <w:rFonts w:cs="Times New Roman"/>
          <w:b/>
          <w:sz w:val="32"/>
          <w:szCs w:val="32"/>
          <w:lang w:eastAsia="ru-RU"/>
        </w:rPr>
        <w:t xml:space="preserve"> </w:t>
      </w:r>
      <w:r w:rsidRPr="00F44E22">
        <w:rPr>
          <w:b/>
          <w:sz w:val="32"/>
          <w:szCs w:val="32"/>
        </w:rPr>
        <w:t>Призначення закладу освіти, його виховна місія та</w:t>
      </w:r>
      <w:r w:rsidR="009A2230" w:rsidRPr="00F44E22">
        <w:rPr>
          <w:rFonts w:cs="Times New Roman"/>
          <w:b/>
          <w:sz w:val="32"/>
          <w:szCs w:val="32"/>
          <w:lang w:eastAsia="ru-RU"/>
        </w:rPr>
        <w:t xml:space="preserve"> "Я-концепція" його</w:t>
      </w:r>
      <w:r w:rsidRPr="00F44E22">
        <w:rPr>
          <w:rFonts w:cs="Times New Roman"/>
          <w:b/>
          <w:sz w:val="32"/>
          <w:szCs w:val="32"/>
          <w:lang w:eastAsia="ru-RU"/>
        </w:rPr>
        <w:t xml:space="preserve"> випускника</w:t>
      </w:r>
    </w:p>
    <w:p w:rsidR="00EC0BA6" w:rsidRPr="004E19FD" w:rsidRDefault="00EC0BA6" w:rsidP="006C087F">
      <w:pPr>
        <w:spacing w:line="240" w:lineRule="auto"/>
        <w:jc w:val="both"/>
        <w:rPr>
          <w:rFonts w:ascii="Open Sans" w:hAnsi="Open Sans"/>
          <w:color w:val="212121"/>
          <w:sz w:val="27"/>
          <w:szCs w:val="27"/>
        </w:rPr>
      </w:pPr>
      <w:r w:rsidRPr="004E19FD">
        <w:t xml:space="preserve">   </w:t>
      </w:r>
      <w:r w:rsidR="00F44E22">
        <w:t xml:space="preserve"> </w:t>
      </w:r>
      <w:proofErr w:type="spellStart"/>
      <w:r w:rsidRPr="004E19FD">
        <w:rPr>
          <w:rFonts w:cs="Times New Roman"/>
          <w:lang w:eastAsia="ru-RU"/>
        </w:rPr>
        <w:t>Бібрський</w:t>
      </w:r>
      <w:proofErr w:type="spellEnd"/>
      <w:r w:rsidRPr="004E19FD">
        <w:rPr>
          <w:rFonts w:cs="Times New Roman"/>
          <w:lang w:eastAsia="ru-RU"/>
        </w:rPr>
        <w:t xml:space="preserve"> опорний заклад загальної середньої освіти І-ІІІ ступенів імені Уляни Кравченко </w:t>
      </w:r>
      <w:proofErr w:type="spellStart"/>
      <w:r w:rsidRPr="004E19FD">
        <w:rPr>
          <w:rFonts w:cs="Times New Roman"/>
          <w:lang w:eastAsia="ru-RU"/>
        </w:rPr>
        <w:t>Бібрської</w:t>
      </w:r>
      <w:proofErr w:type="spellEnd"/>
      <w:r w:rsidRPr="004E19FD">
        <w:rPr>
          <w:rFonts w:cs="Times New Roman"/>
          <w:lang w:eastAsia="ru-RU"/>
        </w:rPr>
        <w:t xml:space="preserve"> міської ради Львівської області</w:t>
      </w:r>
      <w:r w:rsidRPr="004E19FD">
        <w:t xml:space="preserve"> </w:t>
      </w:r>
      <w:r>
        <w:t xml:space="preserve"> (</w:t>
      </w:r>
      <w:r w:rsidRPr="004E19FD">
        <w:t xml:space="preserve">та приєднані філії, а саме: </w:t>
      </w:r>
      <w:r>
        <w:t xml:space="preserve">філія </w:t>
      </w:r>
      <w:proofErr w:type="spellStart"/>
      <w:r>
        <w:t>Бібрського</w:t>
      </w:r>
      <w:proofErr w:type="spellEnd"/>
      <w:r>
        <w:t xml:space="preserve"> ОЗЗСО І-ІІІ ст. ім. Уляни Кравченко с. </w:t>
      </w:r>
      <w:proofErr w:type="spellStart"/>
      <w:r w:rsidR="00E60F19">
        <w:t>Любешка</w:t>
      </w:r>
      <w:proofErr w:type="spellEnd"/>
      <w:r w:rsidR="00F273DB">
        <w:t xml:space="preserve"> І-ІІ ст., філія</w:t>
      </w:r>
      <w:r w:rsidR="007C1E63" w:rsidRPr="007C1E63">
        <w:t xml:space="preserve"> </w:t>
      </w:r>
      <w:r w:rsidR="007C1E63">
        <w:t>І-ІІ ст.</w:t>
      </w:r>
      <w:r w:rsidR="00F273DB">
        <w:t xml:space="preserve"> </w:t>
      </w:r>
      <w:proofErr w:type="spellStart"/>
      <w:r w:rsidR="00F273DB">
        <w:t>Бібрського</w:t>
      </w:r>
      <w:proofErr w:type="spellEnd"/>
      <w:r w:rsidR="00F273DB">
        <w:t xml:space="preserve"> ОЗЗСО І-ІІІ ст. ім. Уляни Кравченко с. </w:t>
      </w:r>
      <w:proofErr w:type="spellStart"/>
      <w:r w:rsidR="00F273DB">
        <w:t>Соколівка</w:t>
      </w:r>
      <w:proofErr w:type="spellEnd"/>
      <w:r w:rsidR="00F273DB">
        <w:t>,</w:t>
      </w:r>
      <w:r w:rsidR="00E60F19">
        <w:t xml:space="preserve"> </w:t>
      </w:r>
      <w:r>
        <w:t xml:space="preserve">філія </w:t>
      </w:r>
      <w:proofErr w:type="spellStart"/>
      <w:r>
        <w:t>Бібрського</w:t>
      </w:r>
      <w:proofErr w:type="spellEnd"/>
      <w:r>
        <w:t xml:space="preserve"> ОЗЗСО І-ІІІ ст. ім. Уляни Кравченко с</w:t>
      </w:r>
      <w:r w:rsidR="00732C74">
        <w:t>.</w:t>
      </w:r>
      <w:r>
        <w:t xml:space="preserve"> </w:t>
      </w:r>
      <w:proofErr w:type="spellStart"/>
      <w:r>
        <w:t>Підгородище</w:t>
      </w:r>
      <w:proofErr w:type="spellEnd"/>
      <w:r w:rsidR="00F273DB">
        <w:t xml:space="preserve"> І ст.</w:t>
      </w:r>
      <w:r>
        <w:t xml:space="preserve">,  філія </w:t>
      </w:r>
      <w:proofErr w:type="spellStart"/>
      <w:r>
        <w:t>Бібрського</w:t>
      </w:r>
      <w:proofErr w:type="spellEnd"/>
      <w:r>
        <w:t xml:space="preserve"> ОЗЗСО І-ІІІ ст. ім. Уляни Кравченко с. </w:t>
      </w:r>
      <w:proofErr w:type="spellStart"/>
      <w:r>
        <w:t>Серники</w:t>
      </w:r>
      <w:proofErr w:type="spellEnd"/>
      <w:r w:rsidR="00F273DB">
        <w:t xml:space="preserve"> І ст.</w:t>
      </w:r>
      <w:r>
        <w:t>)</w:t>
      </w:r>
      <w:r w:rsidRPr="004E19FD">
        <w:t xml:space="preserve"> створений засновником згідно чинного законодавства України на підставі рішення </w:t>
      </w:r>
      <w:proofErr w:type="spellStart"/>
      <w:r w:rsidRPr="004E19FD">
        <w:t>Бібрської</w:t>
      </w:r>
      <w:proofErr w:type="spellEnd"/>
      <w:r w:rsidRPr="004E19FD">
        <w:t xml:space="preserve"> міської ради та знаходиться у державній  власност</w:t>
      </w:r>
      <w:r>
        <w:t xml:space="preserve">і територіальної </w:t>
      </w:r>
      <w:r w:rsidRPr="004E19FD">
        <w:t xml:space="preserve"> громад</w:t>
      </w:r>
      <w:r>
        <w:t>и</w:t>
      </w:r>
      <w:r w:rsidRPr="004E19FD">
        <w:t>.</w:t>
      </w:r>
    </w:p>
    <w:p w:rsidR="00EC0BA6" w:rsidRDefault="00EC0BA6" w:rsidP="006C087F">
      <w:pPr>
        <w:spacing w:line="240" w:lineRule="auto"/>
        <w:jc w:val="both"/>
        <w:rPr>
          <w:rFonts w:cs="Times New Roman"/>
        </w:rPr>
      </w:pPr>
      <w:r w:rsidRPr="00257735">
        <w:t xml:space="preserve">   </w:t>
      </w:r>
      <w:r w:rsidRPr="00934833">
        <w:t xml:space="preserve"> </w:t>
      </w:r>
      <w:r>
        <w:t xml:space="preserve">    </w:t>
      </w:r>
      <w:r w:rsidRPr="00934833">
        <w:t>Структура опорного закладу забезпечує рівни</w:t>
      </w:r>
      <w:r w:rsidR="009A2230">
        <w:t>й доступ до якісної освіти особам</w:t>
      </w:r>
      <w:r w:rsidRPr="00934833">
        <w:t xml:space="preserve"> </w:t>
      </w:r>
      <w:r>
        <w:t xml:space="preserve">відповідного </w:t>
      </w:r>
      <w:r w:rsidRPr="00934833">
        <w:t xml:space="preserve">віку, наступність та перспективність у наданні </w:t>
      </w:r>
      <w:r w:rsidRPr="00377ADD">
        <w:rPr>
          <w:rFonts w:cs="Times New Roman"/>
        </w:rPr>
        <w:t xml:space="preserve">освітніх послуг </w:t>
      </w:r>
      <w:r>
        <w:rPr>
          <w:rFonts w:cs="Times New Roman"/>
        </w:rPr>
        <w:t xml:space="preserve">ЗО </w:t>
      </w:r>
      <w:r w:rsidRPr="00377ADD">
        <w:rPr>
          <w:rFonts w:cs="Times New Roman"/>
        </w:rPr>
        <w:t>І, ІІ та ІІІ ступенів.</w:t>
      </w:r>
    </w:p>
    <w:p w:rsidR="00EC0BA6" w:rsidRPr="004657F9" w:rsidRDefault="00EC0BA6" w:rsidP="006C087F">
      <w:pPr>
        <w:spacing w:line="240" w:lineRule="auto"/>
        <w:jc w:val="both"/>
        <w:rPr>
          <w:rFonts w:cs="Times New Roman"/>
        </w:rPr>
      </w:pPr>
      <w:r w:rsidRPr="004657F9">
        <w:rPr>
          <w:rFonts w:cs="Times New Roman"/>
          <w:b/>
        </w:rPr>
        <w:t>Кредо діяльності ОЗЗСО:</w:t>
      </w:r>
    </w:p>
    <w:p w:rsidR="00EC0BA6" w:rsidRPr="004657F9" w:rsidRDefault="00EC0BA6" w:rsidP="006C087F">
      <w:pPr>
        <w:spacing w:line="240" w:lineRule="auto"/>
        <w:jc w:val="both"/>
        <w:rPr>
          <w:rFonts w:cs="Times New Roman"/>
          <w:b/>
          <w:i/>
        </w:rPr>
      </w:pPr>
      <w:r w:rsidRPr="004657F9">
        <w:rPr>
          <w:rFonts w:cs="Times New Roman"/>
          <w:b/>
          <w:i/>
        </w:rPr>
        <w:t>«Наше завдання – зробити школу найкращою. Це школа без поразок, яку б закінчували здорові діти, усвідомлюючи свої таланти і здібності, свій інтелектуальний рівень, що допоможе їм стати тим, ким вони тільки запрагнуть».</w:t>
      </w:r>
    </w:p>
    <w:p w:rsidR="00EC0BA6" w:rsidRDefault="00EC0BA6" w:rsidP="006C087F">
      <w:pPr>
        <w:spacing w:line="240" w:lineRule="auto"/>
        <w:jc w:val="both"/>
        <w:rPr>
          <w:rFonts w:cs="Times New Roman"/>
        </w:rPr>
      </w:pPr>
      <w:r>
        <w:rPr>
          <w:rFonts w:cs="Times New Roman"/>
        </w:rPr>
        <w:t xml:space="preserve">    Усі учасники освітнього процесу –  вчителі, учні, батьки, а також громада, впевнені у собі, у своїх силах, володіють перспективним баченням того, яких змін ЗО потребує сьогодні, готові до співпраці для спільного розв'язання проблем.</w:t>
      </w:r>
    </w:p>
    <w:p w:rsidR="00EC0BA6" w:rsidRPr="00B22781" w:rsidRDefault="00EC0BA6" w:rsidP="006C087F">
      <w:pPr>
        <w:spacing w:line="240" w:lineRule="auto"/>
        <w:jc w:val="both"/>
        <w:rPr>
          <w:rFonts w:cs="Times New Roman"/>
        </w:rPr>
      </w:pPr>
      <w:r>
        <w:rPr>
          <w:rFonts w:cs="Times New Roman"/>
        </w:rPr>
        <w:t xml:space="preserve">     Ми ставимо за мету не просто йти в ногу з часом, а випереджати його. Це необхідна умова для сміливих та успішних кроків у власне майбутнє. Ми пишаємося успіхами наших дітей, радіємо досягненнями кожного учасника освітнього процесу, громади, впевнено рухаємося в завтрашній день своєї держави, щоб досягти успіху на шляху реформувань.  </w:t>
      </w:r>
    </w:p>
    <w:p w:rsidR="00EC0BA6" w:rsidRPr="004657F9" w:rsidRDefault="00EC0BA6" w:rsidP="006C087F">
      <w:pPr>
        <w:spacing w:line="240" w:lineRule="auto"/>
        <w:jc w:val="both"/>
        <w:rPr>
          <w:rFonts w:cs="Times New Roman"/>
        </w:rPr>
      </w:pPr>
      <w:r>
        <w:rPr>
          <w:rFonts w:cs="Times New Roman"/>
          <w:b/>
        </w:rPr>
        <w:t xml:space="preserve"> Виховна місія </w:t>
      </w:r>
      <w:r w:rsidRPr="004657F9">
        <w:rPr>
          <w:rFonts w:cs="Times New Roman"/>
          <w:b/>
        </w:rPr>
        <w:t>О</w:t>
      </w:r>
      <w:r>
        <w:rPr>
          <w:rFonts w:cs="Times New Roman"/>
          <w:b/>
        </w:rPr>
        <w:t xml:space="preserve">ЗЗСО </w:t>
      </w:r>
      <w:r w:rsidRPr="004657F9">
        <w:rPr>
          <w:rFonts w:cs="Times New Roman"/>
          <w:b/>
        </w:rPr>
        <w:t>:</w:t>
      </w:r>
    </w:p>
    <w:p w:rsidR="00EC0BA6" w:rsidRDefault="00EC0BA6" w:rsidP="006C087F">
      <w:pPr>
        <w:spacing w:line="240" w:lineRule="auto"/>
        <w:jc w:val="both"/>
        <w:rPr>
          <w:rFonts w:cs="Times New Roman"/>
        </w:rPr>
      </w:pPr>
      <w:r>
        <w:rPr>
          <w:rFonts w:cs="Times New Roman"/>
        </w:rPr>
        <w:t>- ф</w:t>
      </w:r>
      <w:r w:rsidRPr="00F42C6F">
        <w:rPr>
          <w:rFonts w:cs="Times New Roman"/>
        </w:rPr>
        <w:t xml:space="preserve">ормування здорової, креативної особистості, орієнтованої на досягнення успіху </w:t>
      </w:r>
      <w:r>
        <w:rPr>
          <w:rFonts w:cs="Times New Roman"/>
        </w:rPr>
        <w:t>в різних сферах життєдіяльності;</w:t>
      </w:r>
    </w:p>
    <w:p w:rsidR="00EC0BA6" w:rsidRPr="0008565A" w:rsidRDefault="00EC0BA6" w:rsidP="006C087F">
      <w:pPr>
        <w:spacing w:line="240" w:lineRule="auto"/>
        <w:jc w:val="both"/>
        <w:rPr>
          <w:rFonts w:cs="Times New Roman"/>
        </w:rPr>
      </w:pPr>
      <w:r>
        <w:rPr>
          <w:rFonts w:cs="Times New Roman"/>
        </w:rPr>
        <w:t>- плекання в дитині української ідентичнос</w:t>
      </w:r>
      <w:r w:rsidR="009C0179">
        <w:rPr>
          <w:rFonts w:cs="Times New Roman"/>
        </w:rPr>
        <w:t>ті з орієнтацією на загально</w:t>
      </w:r>
      <w:r>
        <w:rPr>
          <w:rFonts w:cs="Times New Roman"/>
        </w:rPr>
        <w:t>людські, зокрема морально-етичні та соціально-патріотичні цінності, виховання почуття відповідальності за себе, свою родину, свою державу Україну.</w:t>
      </w:r>
    </w:p>
    <w:p w:rsidR="00EC0BA6" w:rsidRPr="004657F9" w:rsidRDefault="009C0179" w:rsidP="006C087F">
      <w:pPr>
        <w:spacing w:line="240" w:lineRule="auto"/>
        <w:jc w:val="both"/>
      </w:pPr>
      <w:r>
        <w:rPr>
          <w:rFonts w:cs="Times New Roman"/>
          <w:b/>
        </w:rPr>
        <w:t xml:space="preserve">          </w:t>
      </w:r>
      <w:r w:rsidR="00EC0BA6">
        <w:rPr>
          <w:rFonts w:cs="Times New Roman"/>
          <w:b/>
        </w:rPr>
        <w:t xml:space="preserve">Основна мета </w:t>
      </w:r>
      <w:r w:rsidR="00EC0BA6" w:rsidRPr="004657F9">
        <w:rPr>
          <w:rFonts w:cs="Times New Roman"/>
          <w:b/>
        </w:rPr>
        <w:t>О</w:t>
      </w:r>
      <w:r w:rsidR="00EC0BA6">
        <w:rPr>
          <w:rFonts w:cs="Times New Roman"/>
          <w:b/>
        </w:rPr>
        <w:t>ЗЗСО</w:t>
      </w:r>
      <w:r w:rsidR="00EC0BA6" w:rsidRPr="004657F9">
        <w:rPr>
          <w:rFonts w:cs="Times New Roman"/>
          <w:b/>
        </w:rPr>
        <w:t>:</w:t>
      </w:r>
    </w:p>
    <w:p w:rsidR="00EC0BA6" w:rsidRPr="005718A3" w:rsidRDefault="00EC0BA6" w:rsidP="006C087F">
      <w:pPr>
        <w:spacing w:line="240" w:lineRule="auto"/>
        <w:jc w:val="both"/>
        <w:rPr>
          <w:rFonts w:cs="Times New Roman"/>
          <w:spacing w:val="-2"/>
          <w:lang w:eastAsia="ru-RU"/>
        </w:rPr>
      </w:pPr>
      <w:r w:rsidRPr="005718A3">
        <w:t>Шляхом партнерства усіх учасників освітнього процесу, співпраці в громаді створити умови для гармонійного розвитку дитини</w:t>
      </w:r>
      <w:r w:rsidRPr="005718A3">
        <w:rPr>
          <w:rFonts w:cs="Times New Roman"/>
          <w:spacing w:val="-4"/>
          <w:lang w:eastAsia="ru-RU"/>
        </w:rPr>
        <w:t xml:space="preserve"> відповідно до вимог суспільства, запитів особистості, потреб держави та </w:t>
      </w:r>
      <w:r w:rsidRPr="005718A3">
        <w:rPr>
          <w:rFonts w:cs="Times New Roman"/>
          <w:spacing w:val="-2"/>
          <w:lang w:eastAsia="ru-RU"/>
        </w:rPr>
        <w:t xml:space="preserve"> ефективного інноваційного розвитку ЗО</w:t>
      </w:r>
    </w:p>
    <w:p w:rsidR="00EC0BA6" w:rsidRPr="004657F9" w:rsidRDefault="00EC0BA6" w:rsidP="006C087F">
      <w:pPr>
        <w:spacing w:line="240" w:lineRule="auto"/>
        <w:jc w:val="both"/>
        <w:rPr>
          <w:rFonts w:cs="Times New Roman"/>
          <w:b/>
          <w:color w:val="FFC000"/>
          <w:spacing w:val="-2"/>
          <w:sz w:val="32"/>
          <w:szCs w:val="32"/>
          <w:lang w:eastAsia="ru-RU"/>
        </w:rPr>
      </w:pPr>
      <w:r>
        <w:rPr>
          <w:rFonts w:cs="Times New Roman"/>
          <w:spacing w:val="-2"/>
          <w:lang w:eastAsia="ru-RU"/>
        </w:rPr>
        <w:t xml:space="preserve">      ОЗЗСО</w:t>
      </w:r>
      <w:r w:rsidRPr="00AA4ED0">
        <w:rPr>
          <w:rFonts w:cs="Times New Roman"/>
          <w:spacing w:val="-2"/>
          <w:lang w:eastAsia="ru-RU"/>
        </w:rPr>
        <w:t xml:space="preserve"> працю</w:t>
      </w:r>
      <w:r w:rsidR="009A2230">
        <w:rPr>
          <w:rFonts w:cs="Times New Roman"/>
          <w:spacing w:val="-2"/>
          <w:lang w:eastAsia="ru-RU"/>
        </w:rPr>
        <w:t>є</w:t>
      </w:r>
      <w:r w:rsidRPr="00AA4ED0">
        <w:rPr>
          <w:rFonts w:cs="Times New Roman"/>
          <w:spacing w:val="-2"/>
          <w:lang w:eastAsia="ru-RU"/>
        </w:rPr>
        <w:t xml:space="preserve"> над </w:t>
      </w:r>
      <w:r w:rsidRPr="007F7951">
        <w:rPr>
          <w:rFonts w:cs="Times New Roman"/>
          <w:b/>
          <w:spacing w:val="-2"/>
          <w:u w:val="single"/>
          <w:lang w:eastAsia="ru-RU"/>
        </w:rPr>
        <w:t>науково-методичною проблемою</w:t>
      </w:r>
      <w:r>
        <w:rPr>
          <w:rFonts w:cs="Times New Roman"/>
          <w:b/>
          <w:i/>
          <w:spacing w:val="-2"/>
          <w:lang w:eastAsia="ru-RU"/>
        </w:rPr>
        <w:t xml:space="preserve"> </w:t>
      </w:r>
      <w:r w:rsidRPr="004657F9">
        <w:rPr>
          <w:rFonts w:cs="Times New Roman"/>
          <w:b/>
          <w:i/>
          <w:spacing w:val="-2"/>
          <w:lang w:eastAsia="ru-RU"/>
        </w:rPr>
        <w:t xml:space="preserve">«Розвиток творчого </w:t>
      </w:r>
      <w:r>
        <w:rPr>
          <w:rFonts w:cs="Times New Roman"/>
          <w:b/>
          <w:i/>
          <w:spacing w:val="-2"/>
          <w:lang w:eastAsia="ru-RU"/>
        </w:rPr>
        <w:t>потенціалу здобувачів освіти й у</w:t>
      </w:r>
      <w:r w:rsidRPr="004657F9">
        <w:rPr>
          <w:rFonts w:cs="Times New Roman"/>
          <w:b/>
          <w:i/>
          <w:spacing w:val="-2"/>
          <w:lang w:eastAsia="ru-RU"/>
        </w:rPr>
        <w:t>чителя, їхня самореалізація в освітньому процесі шляхом упровадження продуктивних технологій навчання з метою підвищення якості  освітніх показників»</w:t>
      </w:r>
      <w:r w:rsidR="009A2230">
        <w:rPr>
          <w:rFonts w:cs="Times New Roman"/>
          <w:b/>
          <w:i/>
          <w:spacing w:val="-2"/>
          <w:lang w:eastAsia="ru-RU"/>
        </w:rPr>
        <w:t>.</w:t>
      </w:r>
    </w:p>
    <w:p w:rsidR="00EC0BA6" w:rsidRDefault="00EC0BA6" w:rsidP="006C087F">
      <w:pPr>
        <w:spacing w:line="240" w:lineRule="auto"/>
        <w:jc w:val="both"/>
        <w:rPr>
          <w:rFonts w:cs="Times New Roman"/>
          <w:b/>
          <w:i/>
          <w:spacing w:val="-2"/>
          <w:sz w:val="32"/>
          <w:szCs w:val="32"/>
          <w:lang w:eastAsia="ru-RU"/>
        </w:rPr>
      </w:pPr>
      <w:r>
        <w:rPr>
          <w:rFonts w:cs="Times New Roman"/>
          <w:b/>
          <w:i/>
          <w:spacing w:val="-2"/>
          <w:sz w:val="32"/>
          <w:szCs w:val="32"/>
          <w:lang w:eastAsia="ru-RU"/>
        </w:rPr>
        <w:t xml:space="preserve">     </w:t>
      </w:r>
      <w:r w:rsidRPr="00377ADD">
        <w:rPr>
          <w:rFonts w:cs="Times New Roman"/>
        </w:rPr>
        <w:t xml:space="preserve">Призначення </w:t>
      </w:r>
      <w:r>
        <w:rPr>
          <w:rFonts w:cs="Times New Roman"/>
        </w:rPr>
        <w:t xml:space="preserve">ЗО </w:t>
      </w:r>
      <w:r w:rsidRPr="00377ADD">
        <w:rPr>
          <w:rFonts w:cs="Times New Roman"/>
        </w:rPr>
        <w:t>полягає в наданні  якісно</w:t>
      </w:r>
      <w:r>
        <w:rPr>
          <w:rFonts w:cs="Times New Roman"/>
        </w:rPr>
        <w:t>ї повної загальної освіти дітям відповідних вікових категорій</w:t>
      </w:r>
      <w:r w:rsidRPr="00377ADD">
        <w:rPr>
          <w:rFonts w:cs="Times New Roman"/>
        </w:rPr>
        <w:t>, забезпеченні</w:t>
      </w:r>
      <w:r>
        <w:rPr>
          <w:rFonts w:cs="Times New Roman"/>
        </w:rPr>
        <w:t xml:space="preserve"> умов збереження</w:t>
      </w:r>
      <w:r w:rsidRPr="00377ADD">
        <w:rPr>
          <w:rFonts w:cs="Times New Roman"/>
        </w:rPr>
        <w:t xml:space="preserve"> їх</w:t>
      </w:r>
      <w:r>
        <w:rPr>
          <w:rFonts w:cs="Times New Roman"/>
        </w:rPr>
        <w:t xml:space="preserve">нього здоров'я, </w:t>
      </w:r>
      <w:r w:rsidRPr="00377ADD">
        <w:rPr>
          <w:rFonts w:cs="Times New Roman"/>
        </w:rPr>
        <w:t xml:space="preserve"> </w:t>
      </w:r>
      <w:r w:rsidRPr="00377ADD">
        <w:rPr>
          <w:rFonts w:cs="Times New Roman"/>
        </w:rPr>
        <w:lastRenderedPageBreak/>
        <w:t>всебічного розвитку, виховання і самореалізації особистості,</w:t>
      </w:r>
      <w:r w:rsidRPr="00377ADD">
        <w:rPr>
          <w:rFonts w:cs="Times New Roman"/>
          <w:color w:val="000000"/>
        </w:rPr>
        <w:t xml:space="preserve">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w:t>
      </w:r>
      <w:r>
        <w:rPr>
          <w:rFonts w:cs="Times New Roman"/>
          <w:color w:val="000000"/>
        </w:rPr>
        <w:t xml:space="preserve">сті, громадянської активності, національної </w:t>
      </w:r>
      <w:proofErr w:type="spellStart"/>
      <w:r>
        <w:rPr>
          <w:rFonts w:cs="Times New Roman"/>
          <w:color w:val="000000"/>
        </w:rPr>
        <w:t>самоідентифікації</w:t>
      </w:r>
      <w:proofErr w:type="spellEnd"/>
      <w:r>
        <w:rPr>
          <w:rFonts w:cs="Times New Roman"/>
          <w:color w:val="000000"/>
        </w:rPr>
        <w:t>.</w:t>
      </w:r>
    </w:p>
    <w:p w:rsidR="00EC0BA6" w:rsidRPr="007F7951" w:rsidRDefault="00EC0BA6" w:rsidP="006C087F">
      <w:pPr>
        <w:spacing w:line="240" w:lineRule="auto"/>
        <w:jc w:val="both"/>
        <w:rPr>
          <w:rFonts w:cs="Times New Roman"/>
          <w:b/>
          <w:i/>
          <w:spacing w:val="-2"/>
          <w:sz w:val="32"/>
          <w:szCs w:val="32"/>
          <w:lang w:eastAsia="ru-RU"/>
        </w:rPr>
      </w:pPr>
      <w:r>
        <w:rPr>
          <w:rFonts w:cs="Times New Roman"/>
          <w:b/>
          <w:i/>
          <w:spacing w:val="-2"/>
          <w:sz w:val="32"/>
          <w:szCs w:val="32"/>
          <w:lang w:eastAsia="ru-RU"/>
        </w:rPr>
        <w:t xml:space="preserve">     </w:t>
      </w:r>
      <w:r w:rsidRPr="00377ADD">
        <w:rPr>
          <w:rFonts w:cs="Times New Roman"/>
          <w:color w:val="000000"/>
        </w:rPr>
        <w:t xml:space="preserve">Досягнення цієї мети забезпечується шляхом формування ключових </w:t>
      </w:r>
      <w:proofErr w:type="spellStart"/>
      <w:r w:rsidRPr="00377ADD">
        <w:rPr>
          <w:rFonts w:cs="Times New Roman"/>
          <w:color w:val="000000"/>
        </w:rPr>
        <w:t>компетентностей</w:t>
      </w:r>
      <w:proofErr w:type="spellEnd"/>
      <w:r w:rsidRPr="00377ADD">
        <w:rPr>
          <w:rFonts w:cs="Times New Roman"/>
          <w:color w:val="000000"/>
        </w:rPr>
        <w:t>, необхідних кожній сучасній люди</w:t>
      </w:r>
      <w:r>
        <w:rPr>
          <w:rFonts w:cs="Times New Roman"/>
          <w:color w:val="000000"/>
        </w:rPr>
        <w:t>ні для успішної життєдіяльності, серед яких пріоритетними є:</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вільне володіння державною мовою;</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здатність спілкуватися рідною  та іноземними мовами;</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математична компетентність;</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компетентності у галузі природничих наук, техніки і технологій;</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proofErr w:type="spellStart"/>
      <w:r w:rsidRPr="003F6F6B">
        <w:rPr>
          <w:rFonts w:cs="Times New Roman"/>
          <w:lang w:eastAsia="ru-RU"/>
        </w:rPr>
        <w:t>інноваційність</w:t>
      </w:r>
      <w:proofErr w:type="spellEnd"/>
      <w:r w:rsidRPr="003F6F6B">
        <w:rPr>
          <w:rFonts w:cs="Times New Roman"/>
          <w:lang w:eastAsia="ru-RU"/>
        </w:rPr>
        <w:t>;</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екологічна компетентність;</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інформаційно-комунікаційна компетентність;</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Pr>
          <w:rFonts w:cs="Times New Roman"/>
          <w:lang w:eastAsia="ru-RU"/>
        </w:rPr>
        <w:t xml:space="preserve">сформованість потреби освіти </w:t>
      </w:r>
      <w:r w:rsidRPr="003F6F6B">
        <w:rPr>
          <w:rFonts w:cs="Times New Roman"/>
          <w:lang w:eastAsia="ru-RU"/>
        </w:rPr>
        <w:t>впродовж життя</w:t>
      </w:r>
      <w:r>
        <w:rPr>
          <w:rFonts w:cs="Times New Roman"/>
          <w:lang w:eastAsia="ru-RU"/>
        </w:rPr>
        <w:t xml:space="preserve"> у формальний і неформальний спосіб</w:t>
      </w:r>
      <w:r w:rsidRPr="003F6F6B">
        <w:rPr>
          <w:rFonts w:cs="Times New Roman"/>
          <w:lang w:eastAsia="ru-RU"/>
        </w:rPr>
        <w:t>;</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громадянські та соціальні компетентності, пов’язані з ідеями демократії, прав людини, добробуту та здорового способу життя, з усвідомленням рівних прав і можливостей;</w:t>
      </w:r>
    </w:p>
    <w:p w:rsidR="00EC0BA6" w:rsidRPr="003F6F6B"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культурна компетентність;</w:t>
      </w:r>
    </w:p>
    <w:p w:rsidR="00EC0BA6"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3F6F6B">
        <w:rPr>
          <w:rFonts w:cs="Times New Roman"/>
          <w:lang w:eastAsia="ru-RU"/>
        </w:rPr>
        <w:t>підприємливість та фінансова грамотність;</w:t>
      </w:r>
    </w:p>
    <w:p w:rsidR="00EC0BA6"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r w:rsidRPr="00F32C49">
        <w:rPr>
          <w:rFonts w:cs="Times New Roman"/>
          <w:lang w:eastAsia="ru-RU"/>
        </w:rPr>
        <w:t xml:space="preserve">готовність до вибору професії відповідно до своїх здібностей та </w:t>
      </w:r>
      <w:r>
        <w:rPr>
          <w:rFonts w:cs="Times New Roman"/>
          <w:lang w:eastAsia="ru-RU"/>
        </w:rPr>
        <w:t>можливостей, потреб ринку праці;</w:t>
      </w:r>
    </w:p>
    <w:p w:rsidR="00EC0BA6" w:rsidRPr="00A11651" w:rsidRDefault="00EC0BA6" w:rsidP="00715760">
      <w:pPr>
        <w:numPr>
          <w:ilvl w:val="0"/>
          <w:numId w:val="4"/>
        </w:numPr>
        <w:tabs>
          <w:tab w:val="clear" w:pos="8240"/>
        </w:tabs>
        <w:spacing w:before="100" w:beforeAutospacing="1" w:after="100" w:afterAutospacing="1" w:line="240" w:lineRule="auto"/>
        <w:jc w:val="both"/>
        <w:rPr>
          <w:rFonts w:cs="Times New Roman"/>
          <w:lang w:eastAsia="ru-RU"/>
        </w:rPr>
      </w:pPr>
      <w:proofErr w:type="spellStart"/>
      <w:r>
        <w:rPr>
          <w:rFonts w:cs="Times New Roman"/>
          <w:lang w:eastAsia="ru-RU"/>
        </w:rPr>
        <w:t>ідентифікування</w:t>
      </w:r>
      <w:proofErr w:type="spellEnd"/>
      <w:r>
        <w:rPr>
          <w:rFonts w:cs="Times New Roman"/>
          <w:lang w:eastAsia="ru-RU"/>
        </w:rPr>
        <w:t xml:space="preserve"> себе з Україною та українським народом.</w:t>
      </w:r>
    </w:p>
    <w:p w:rsidR="00EC0BA6" w:rsidRPr="00A11651" w:rsidRDefault="00EC0BA6" w:rsidP="006C087F">
      <w:pPr>
        <w:tabs>
          <w:tab w:val="clear" w:pos="8240"/>
        </w:tabs>
        <w:spacing w:before="100" w:beforeAutospacing="1" w:after="100" w:afterAutospacing="1" w:line="240" w:lineRule="auto"/>
        <w:jc w:val="both"/>
        <w:rPr>
          <w:rFonts w:cs="Times New Roman"/>
          <w:lang w:eastAsia="ru-RU"/>
        </w:rPr>
      </w:pPr>
      <w:r>
        <w:rPr>
          <w:color w:val="000000"/>
        </w:rPr>
        <w:t xml:space="preserve">        </w:t>
      </w:r>
      <w:r w:rsidRPr="004A7380">
        <w:t>Наскрізні змістові лінії спільні для всіх начальних предметів</w:t>
      </w:r>
      <w:r>
        <w:t xml:space="preserve"> та позаурочної діяльності</w:t>
      </w:r>
      <w:r w:rsidRPr="004A7380">
        <w:t xml:space="preserve">, є засобом інтегрування навчального змісту, вони корелюються з окремими ключовими </w:t>
      </w:r>
      <w:proofErr w:type="spellStart"/>
      <w:r w:rsidRPr="004A7380">
        <w:t>компетентностями</w:t>
      </w:r>
      <w:proofErr w:type="spellEnd"/>
      <w:r w:rsidRPr="004A7380">
        <w:t xml:space="preserve"> і сприяють формуванню ціннісних і світоглядних орієнтацій</w:t>
      </w:r>
      <w:r>
        <w:t xml:space="preserve"> здобувачів освіти</w:t>
      </w:r>
      <w:r w:rsidR="00166377">
        <w:t>, що визначають їх</w:t>
      </w:r>
      <w:r w:rsidRPr="004A7380">
        <w:t xml:space="preserve"> поведінку в життєвих ситуаціях. Упровадження наскрізних змістових ліній у навчальни</w:t>
      </w:r>
      <w:r w:rsidR="00166377">
        <w:t xml:space="preserve">й процес </w:t>
      </w:r>
      <w:r w:rsidRPr="004A7380">
        <w:t>передбачає розв’язування завдань реального змісту, виконання міжпредметних навчальних проектів, роботу</w:t>
      </w:r>
      <w:r>
        <w:t xml:space="preserve"> з різними джер</w:t>
      </w:r>
      <w:r w:rsidR="00706AA3">
        <w:t>елами інформації, упровадження</w:t>
      </w:r>
      <w:r w:rsidR="00166377">
        <w:t xml:space="preserve"> інноваційних</w:t>
      </w:r>
      <w:r w:rsidRPr="005E48E7">
        <w:t xml:space="preserve"> фрагментів.</w:t>
      </w:r>
    </w:p>
    <w:p w:rsidR="00EC0BA6" w:rsidRPr="004A7380" w:rsidRDefault="00EC0BA6" w:rsidP="006C087F">
      <w:pPr>
        <w:pStyle w:val="af6"/>
        <w:jc w:val="both"/>
      </w:pPr>
      <w:r>
        <w:t xml:space="preserve">       </w:t>
      </w:r>
      <w:r w:rsidRPr="004A7380">
        <w:t xml:space="preserve">Спільними для всіх </w:t>
      </w:r>
      <w:proofErr w:type="spellStart"/>
      <w:r w:rsidRPr="004A7380">
        <w:t>компетентностей</w:t>
      </w:r>
      <w:proofErr w:type="spellEnd"/>
      <w:r w:rsidRPr="004A7380">
        <w:t xml:space="preserve">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EC0BA6" w:rsidRPr="004A7380" w:rsidRDefault="00EC0BA6" w:rsidP="006C087F">
      <w:pPr>
        <w:pStyle w:val="af6"/>
        <w:jc w:val="both"/>
      </w:pPr>
      <w:r w:rsidRPr="004A7380">
        <w:t>Зміст навчання потрібно базувати на положеннях дидактики, психології, методики, підборі оригінальних завдань і видів діяльності, моделюванні творчої діяльності</w:t>
      </w:r>
      <w:r>
        <w:t xml:space="preserve"> здобувачів освіти</w:t>
      </w:r>
      <w:r w:rsidRPr="004A7380">
        <w:t xml:space="preserve">, урахуванні розвитку мовних, соціальних, громадянських, </w:t>
      </w:r>
      <w:proofErr w:type="spellStart"/>
      <w:r w:rsidRPr="004A7380">
        <w:t>здоров’язбережувальних</w:t>
      </w:r>
      <w:proofErr w:type="spellEnd"/>
      <w:r w:rsidRPr="004A7380">
        <w:t xml:space="preserve"> та інших </w:t>
      </w:r>
      <w:proofErr w:type="spellStart"/>
      <w:r w:rsidRPr="004A7380">
        <w:t>компетентностей</w:t>
      </w:r>
      <w:proofErr w:type="spellEnd"/>
      <w:r w:rsidRPr="004A7380">
        <w:t>, ви</w:t>
      </w:r>
      <w:r>
        <w:t>значених навчальними програмами та пріоритетними завданнями виховного впливу.</w:t>
      </w:r>
    </w:p>
    <w:p w:rsidR="00EC0BA6" w:rsidRPr="004A7380" w:rsidRDefault="00EC0BA6" w:rsidP="006C087F">
      <w:pPr>
        <w:pStyle w:val="af6"/>
        <w:jc w:val="both"/>
      </w:pPr>
      <w:r>
        <w:lastRenderedPageBreak/>
        <w:t xml:space="preserve">         З</w:t>
      </w:r>
      <w:r w:rsidRPr="004A7380">
        <w:t xml:space="preserve">мінилися </w:t>
      </w:r>
      <w:r>
        <w:t>вимоги до якості освіти і</w:t>
      </w:r>
      <w:r w:rsidRPr="004A7380">
        <w:t xml:space="preserve"> впровадження у зміст освіти європейського виміру, с</w:t>
      </w:r>
      <w:r>
        <w:t>прямування його на інтеграцію зі світовими та європейськими стандартам</w:t>
      </w:r>
      <w:r w:rsidR="001830B9">
        <w:t>и</w:t>
      </w:r>
      <w:r>
        <w:t>. П</w:t>
      </w:r>
      <w:r w:rsidR="001830B9">
        <w:t>еред освітянами ста</w:t>
      </w:r>
      <w:r>
        <w:t xml:space="preserve">ло </w:t>
      </w:r>
      <w:r w:rsidRPr="004A7380">
        <w:t xml:space="preserve"> завдання – пошук ефективних механізмів проходження всіх етапів навчання.</w:t>
      </w:r>
    </w:p>
    <w:p w:rsidR="00EC0BA6" w:rsidRPr="004A7380" w:rsidRDefault="00EC0BA6" w:rsidP="006C087F">
      <w:pPr>
        <w:pStyle w:val="af6"/>
        <w:jc w:val="both"/>
      </w:pPr>
      <w:r w:rsidRPr="004A7380">
        <w:t>Саме через освіту необхідно п</w:t>
      </w:r>
      <w:r w:rsidR="001830B9">
        <w:t xml:space="preserve">ідготувати  інноваційну людину, </w:t>
      </w:r>
      <w:r w:rsidRPr="004A7380">
        <w:t>здатну до сприйняття змін та новацій. Головна мета розвитку української системи освіти – створити умови для саморозвитку та самореалізації кожної особистості як громадянина України.</w:t>
      </w:r>
    </w:p>
    <w:p w:rsidR="00EC0BA6" w:rsidRPr="00B61442" w:rsidRDefault="00EC0BA6" w:rsidP="006C087F">
      <w:pPr>
        <w:tabs>
          <w:tab w:val="clear" w:pos="8240"/>
        </w:tabs>
        <w:spacing w:line="240" w:lineRule="auto"/>
        <w:ind w:firstLine="360"/>
        <w:jc w:val="both"/>
        <w:rPr>
          <w:rFonts w:cs="Times New Roman"/>
          <w:lang w:eastAsia="ru-RU"/>
        </w:rPr>
      </w:pPr>
      <w:r w:rsidRPr="00B61442">
        <w:rPr>
          <w:color w:val="000000"/>
        </w:rPr>
        <w:t>Набуті життєві компетентності  випускник вміло використову</w:t>
      </w:r>
      <w:r>
        <w:rPr>
          <w:color w:val="000000"/>
        </w:rPr>
        <w:t>ватиме</w:t>
      </w:r>
      <w:r w:rsidRPr="00B61442">
        <w:rPr>
          <w:color w:val="000000"/>
        </w:rPr>
        <w:t xml:space="preserve"> для успішної самореалізації у житті, навчанні та праці. Він</w:t>
      </w:r>
      <w:r>
        <w:rPr>
          <w:color w:val="000000"/>
        </w:rPr>
        <w:t xml:space="preserve"> має</w:t>
      </w:r>
      <w:r w:rsidRPr="00B61442">
        <w:rPr>
          <w:color w:val="000000"/>
        </w:rPr>
        <w:t xml:space="preserve"> </w:t>
      </w:r>
      <w:r>
        <w:rPr>
          <w:color w:val="000000"/>
        </w:rPr>
        <w:t>володіти навичками</w:t>
      </w:r>
      <w:r w:rsidRPr="00B61442">
        <w:rPr>
          <w:color w:val="000000"/>
        </w:rPr>
        <w:t xml:space="preserve"> критично мислити, ло</w:t>
      </w:r>
      <w:r>
        <w:rPr>
          <w:color w:val="000000"/>
        </w:rPr>
        <w:t>гічно обґрунтовувати позицію, про</w:t>
      </w:r>
      <w:r w:rsidRPr="00B61442">
        <w:rPr>
          <w:color w:val="000000"/>
        </w:rPr>
        <w:t>являти ініціативу, творити, вирішува</w:t>
      </w:r>
      <w:r>
        <w:rPr>
          <w:color w:val="000000"/>
        </w:rPr>
        <w:t>ти проблеми, оцінювати ризики,</w:t>
      </w:r>
      <w:r w:rsidRPr="00B61442">
        <w:rPr>
          <w:color w:val="000000"/>
        </w:rPr>
        <w:t xml:space="preserve"> приймати рішення</w:t>
      </w:r>
      <w:r>
        <w:rPr>
          <w:color w:val="000000"/>
        </w:rPr>
        <w:t xml:space="preserve"> та нести відповідальність за них</w:t>
      </w:r>
      <w:r w:rsidRPr="00B61442">
        <w:rPr>
          <w:color w:val="000000"/>
        </w:rPr>
        <w:t>.</w:t>
      </w:r>
    </w:p>
    <w:p w:rsidR="00EC0BA6" w:rsidRPr="00352427" w:rsidRDefault="00EC0BA6" w:rsidP="006C087F">
      <w:pPr>
        <w:spacing w:line="240" w:lineRule="auto"/>
        <w:jc w:val="both"/>
        <w:rPr>
          <w:rFonts w:cs="Times New Roman"/>
          <w:b/>
          <w:lang w:eastAsia="ru-RU"/>
        </w:rPr>
      </w:pPr>
      <w:r>
        <w:rPr>
          <w:rFonts w:cs="Times New Roman"/>
          <w:b/>
          <w:color w:val="000000"/>
        </w:rPr>
        <w:t xml:space="preserve">      </w:t>
      </w:r>
      <w:r w:rsidRPr="00B67FE5">
        <w:rPr>
          <w:rFonts w:cs="Times New Roman"/>
          <w:b/>
          <w:color w:val="000000"/>
        </w:rPr>
        <w:t>Основним засобом реалізації призначення</w:t>
      </w:r>
      <w:r w:rsidRPr="00377ADD">
        <w:rPr>
          <w:rFonts w:cs="Times New Roman"/>
          <w:color w:val="000000"/>
        </w:rPr>
        <w:t xml:space="preserve">  </w:t>
      </w:r>
      <w:r>
        <w:rPr>
          <w:rFonts w:cs="Times New Roman"/>
          <w:color w:val="000000"/>
        </w:rPr>
        <w:t xml:space="preserve">ЗО </w:t>
      </w:r>
      <w:r w:rsidRPr="00377ADD">
        <w:rPr>
          <w:rFonts w:cs="Times New Roman"/>
          <w:color w:val="000000"/>
        </w:rPr>
        <w:t xml:space="preserve">є засвоєння </w:t>
      </w:r>
      <w:r>
        <w:rPr>
          <w:rFonts w:cs="Times New Roman"/>
          <w:color w:val="000000"/>
        </w:rPr>
        <w:t xml:space="preserve">здобувачами освіти державного стандарту загальноосвітніх програм. </w:t>
      </w:r>
      <w:r w:rsidRPr="00377ADD">
        <w:rPr>
          <w:rFonts w:cs="Times New Roman"/>
          <w:color w:val="000000"/>
        </w:rPr>
        <w:t>Заклад</w:t>
      </w:r>
      <w:r>
        <w:rPr>
          <w:rFonts w:cs="Times New Roman"/>
          <w:color w:val="000000"/>
        </w:rPr>
        <w:t xml:space="preserve"> освіти </w:t>
      </w:r>
      <w:r w:rsidRPr="00377ADD">
        <w:rPr>
          <w:rFonts w:cs="Times New Roman"/>
          <w:color w:val="000000"/>
        </w:rPr>
        <w:t xml:space="preserve"> має у своєму розпорядженні додаткові  засоби реалізації свого призначення, а саме</w:t>
      </w:r>
      <w:r>
        <w:rPr>
          <w:rFonts w:cs="Times New Roman"/>
          <w:color w:val="000000"/>
        </w:rPr>
        <w:t>:</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C25205">
        <w:rPr>
          <w:rFonts w:cs="Times New Roman"/>
          <w:color w:val="000000"/>
        </w:rPr>
        <w:t xml:space="preserve">уведення в навчальний план предметів і курсів, що </w:t>
      </w:r>
      <w:r>
        <w:rPr>
          <w:rFonts w:cs="Times New Roman"/>
          <w:color w:val="000000"/>
        </w:rPr>
        <w:t xml:space="preserve">сприяють комунікативному та </w:t>
      </w:r>
      <w:r w:rsidRPr="00C25205">
        <w:rPr>
          <w:rFonts w:cs="Times New Roman"/>
          <w:color w:val="000000"/>
        </w:rPr>
        <w:t xml:space="preserve"> загальнокул</w:t>
      </w:r>
      <w:r>
        <w:rPr>
          <w:rFonts w:cs="Times New Roman"/>
          <w:color w:val="000000"/>
        </w:rPr>
        <w:t>ьтурному розвитку особистості і</w:t>
      </w:r>
      <w:r w:rsidRPr="00C25205">
        <w:rPr>
          <w:rFonts w:cs="Times New Roman"/>
          <w:color w:val="000000"/>
        </w:rPr>
        <w:t xml:space="preserve"> формують гуманістичний світогляд;</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 xml:space="preserve">надання </w:t>
      </w:r>
      <w:r w:rsidRPr="00C25205">
        <w:rPr>
          <w:rFonts w:cs="Times New Roman"/>
          <w:color w:val="000000"/>
        </w:rPr>
        <w:t>можливості спробувати себе в різних видах діяльності (інтелектуальної, трудової, художньо-естетичної тощо);</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C25205">
        <w:rPr>
          <w:rFonts w:cs="Times New Roman"/>
          <w:color w:val="000000"/>
        </w:rPr>
        <w:t>поглиблене вивчення окремих предметів;</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створення умов для</w:t>
      </w:r>
      <w:r w:rsidRPr="00C25205">
        <w:rPr>
          <w:rFonts w:cs="Times New Roman"/>
          <w:color w:val="000000"/>
        </w:rPr>
        <w:t xml:space="preserve"> вибору профілю навчання, темпу </w:t>
      </w:r>
      <w:r>
        <w:rPr>
          <w:rFonts w:cs="Times New Roman"/>
          <w:color w:val="000000"/>
        </w:rPr>
        <w:t>засвоєння навчального матеріалу, неформальної освіти;</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C25205">
        <w:rPr>
          <w:rFonts w:cs="Times New Roman"/>
          <w:color w:val="000000"/>
        </w:rPr>
        <w:t xml:space="preserve"> інтеграція </w:t>
      </w:r>
      <w:r>
        <w:rPr>
          <w:rFonts w:cs="Times New Roman"/>
          <w:color w:val="000000"/>
        </w:rPr>
        <w:t>поурочної та позаурочної</w:t>
      </w:r>
      <w:r w:rsidRPr="00C25205">
        <w:rPr>
          <w:rFonts w:cs="Times New Roman"/>
          <w:color w:val="000000"/>
        </w:rPr>
        <w:t xml:space="preserve"> діяльності;</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надання широкого спектру</w:t>
      </w:r>
      <w:r w:rsidRPr="00C25205">
        <w:rPr>
          <w:rFonts w:cs="Times New Roman"/>
          <w:color w:val="000000"/>
        </w:rPr>
        <w:t xml:space="preserve"> дод</w:t>
      </w:r>
      <w:r>
        <w:rPr>
          <w:rFonts w:cs="Times New Roman"/>
          <w:color w:val="000000"/>
        </w:rPr>
        <w:t>аткових освітніх послуг;</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втілення виховного аспекту освітньої програми.</w:t>
      </w:r>
    </w:p>
    <w:p w:rsidR="00EC0BA6" w:rsidRDefault="00EC0BA6" w:rsidP="006C087F">
      <w:pPr>
        <w:pStyle w:val="a5"/>
        <w:shd w:val="clear" w:color="auto" w:fill="FFFFFF"/>
        <w:tabs>
          <w:tab w:val="clear" w:pos="8240"/>
        </w:tabs>
        <w:spacing w:line="240" w:lineRule="auto"/>
        <w:ind w:left="0"/>
        <w:jc w:val="both"/>
        <w:rPr>
          <w:rFonts w:cs="Times New Roman"/>
          <w:color w:val="000000"/>
        </w:rPr>
      </w:pPr>
    </w:p>
    <w:p w:rsidR="00EC0BA6" w:rsidRDefault="00EC0BA6" w:rsidP="006C087F">
      <w:pPr>
        <w:pStyle w:val="a5"/>
        <w:shd w:val="clear" w:color="auto" w:fill="FFFFFF"/>
        <w:tabs>
          <w:tab w:val="clear" w:pos="8240"/>
        </w:tabs>
        <w:spacing w:line="240" w:lineRule="auto"/>
        <w:ind w:left="0"/>
        <w:jc w:val="both"/>
        <w:rPr>
          <w:rFonts w:cs="Times New Roman"/>
          <w:b/>
          <w:color w:val="000000"/>
        </w:rPr>
      </w:pPr>
      <w:r>
        <w:rPr>
          <w:rFonts w:cs="Times New Roman"/>
          <w:color w:val="000000"/>
        </w:rPr>
        <w:t xml:space="preserve">    </w:t>
      </w:r>
      <w:r w:rsidRPr="00C34B57">
        <w:rPr>
          <w:rFonts w:cs="Times New Roman"/>
          <w:b/>
          <w:color w:val="000000"/>
          <w:sz w:val="32"/>
          <w:szCs w:val="32"/>
        </w:rPr>
        <w:t xml:space="preserve"> </w:t>
      </w:r>
      <w:r w:rsidRPr="00C34B57">
        <w:rPr>
          <w:rFonts w:cs="Times New Roman"/>
          <w:b/>
          <w:color w:val="000000"/>
        </w:rPr>
        <w:t>Освітня програма, що реаліз</w:t>
      </w:r>
      <w:r>
        <w:rPr>
          <w:rFonts w:cs="Times New Roman"/>
          <w:b/>
          <w:color w:val="000000"/>
        </w:rPr>
        <w:t>ується в закладі, спрямована на</w:t>
      </w:r>
    </w:p>
    <w:p w:rsidR="00EC0BA6" w:rsidRPr="00C34B57" w:rsidRDefault="00EC0BA6" w:rsidP="006C087F">
      <w:pPr>
        <w:pStyle w:val="a5"/>
        <w:shd w:val="clear" w:color="auto" w:fill="FFFFFF"/>
        <w:tabs>
          <w:tab w:val="clear" w:pos="8240"/>
        </w:tabs>
        <w:spacing w:line="240" w:lineRule="auto"/>
        <w:ind w:left="0"/>
        <w:jc w:val="both"/>
        <w:rPr>
          <w:rFonts w:cs="Times New Roman"/>
          <w:b/>
          <w:color w:val="000000"/>
        </w:rPr>
      </w:pP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 xml:space="preserve">формування в </w:t>
      </w:r>
      <w:r>
        <w:rPr>
          <w:rFonts w:cs="Times New Roman"/>
          <w:color w:val="000000"/>
        </w:rPr>
        <w:t xml:space="preserve">здобувачів освіти </w:t>
      </w:r>
      <w:r w:rsidRPr="00352427">
        <w:rPr>
          <w:rFonts w:cs="Times New Roman"/>
          <w:color w:val="000000"/>
        </w:rPr>
        <w:t xml:space="preserve">сучасної наукової картини світу; </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ви</w:t>
      </w:r>
      <w:r>
        <w:rPr>
          <w:rFonts w:cs="Times New Roman"/>
          <w:color w:val="000000"/>
        </w:rPr>
        <w:t xml:space="preserve">ховання </w:t>
      </w:r>
      <w:proofErr w:type="spellStart"/>
      <w:r>
        <w:rPr>
          <w:rFonts w:cs="Times New Roman"/>
          <w:color w:val="000000"/>
        </w:rPr>
        <w:t>природовідповідного</w:t>
      </w:r>
      <w:proofErr w:type="spellEnd"/>
      <w:r>
        <w:rPr>
          <w:rFonts w:cs="Times New Roman"/>
          <w:color w:val="000000"/>
        </w:rPr>
        <w:t xml:space="preserve"> світогляду</w:t>
      </w:r>
      <w:r w:rsidRPr="00352427">
        <w:rPr>
          <w:rFonts w:cs="Times New Roman"/>
          <w:color w:val="000000"/>
        </w:rPr>
        <w:t xml:space="preserve">; </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розвиток національної самосвідомості</w:t>
      </w:r>
      <w:r>
        <w:rPr>
          <w:rFonts w:cs="Times New Roman"/>
          <w:color w:val="000000"/>
        </w:rPr>
        <w:t xml:space="preserve"> здобувачів освіти</w:t>
      </w:r>
      <w:r w:rsidRPr="00352427">
        <w:rPr>
          <w:rFonts w:cs="Times New Roman"/>
          <w:color w:val="000000"/>
        </w:rPr>
        <w:t>;</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форму</w:t>
      </w:r>
      <w:r>
        <w:rPr>
          <w:rFonts w:cs="Times New Roman"/>
          <w:color w:val="000000"/>
        </w:rPr>
        <w:t>вання людини та громадянина, що прагне вдосконалення та прогресу</w:t>
      </w:r>
      <w:r w:rsidRPr="00352427">
        <w:rPr>
          <w:rFonts w:cs="Times New Roman"/>
          <w:color w:val="000000"/>
        </w:rPr>
        <w:t xml:space="preserve"> суспільства; </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інтеграцію особистості в систему світової та національної культури;</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 xml:space="preserve">формування загальної культури особистості, адаптації </w:t>
      </w:r>
      <w:r>
        <w:rPr>
          <w:rFonts w:cs="Times New Roman"/>
          <w:color w:val="000000"/>
        </w:rPr>
        <w:t xml:space="preserve">її </w:t>
      </w:r>
      <w:r w:rsidRPr="00352427">
        <w:rPr>
          <w:rFonts w:cs="Times New Roman"/>
          <w:color w:val="000000"/>
        </w:rPr>
        <w:t xml:space="preserve">до життя в суспільстві; </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 xml:space="preserve">виховання </w:t>
      </w:r>
      <w:r w:rsidRPr="00352427">
        <w:rPr>
          <w:rFonts w:cs="Times New Roman"/>
          <w:color w:val="000000"/>
        </w:rPr>
        <w:t>поваги до прав і свобод людини, поваги до культурних традиці</w:t>
      </w:r>
      <w:r>
        <w:rPr>
          <w:rFonts w:cs="Times New Roman"/>
          <w:color w:val="000000"/>
        </w:rPr>
        <w:t>й та особливостей інших народів;</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sidRPr="00352427">
        <w:rPr>
          <w:rFonts w:cs="Times New Roman"/>
          <w:color w:val="000000"/>
        </w:rPr>
        <w:t>створення основи для усвідомленого відпов</w:t>
      </w:r>
      <w:r>
        <w:rPr>
          <w:rFonts w:cs="Times New Roman"/>
          <w:color w:val="000000"/>
        </w:rPr>
        <w:t>ідального вибору та наступного за</w:t>
      </w:r>
      <w:r w:rsidRPr="00352427">
        <w:rPr>
          <w:rFonts w:cs="Times New Roman"/>
          <w:color w:val="000000"/>
        </w:rPr>
        <w:t xml:space="preserve">своєння професійних освітніх програм; </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формування потреби здобувачів освіти в самоосвіті</w:t>
      </w:r>
      <w:r w:rsidRPr="00352427">
        <w:rPr>
          <w:rFonts w:cs="Times New Roman"/>
          <w:color w:val="000000"/>
        </w:rPr>
        <w:t>,</w:t>
      </w:r>
      <w:r>
        <w:rPr>
          <w:rFonts w:cs="Times New Roman"/>
          <w:color w:val="000000"/>
        </w:rPr>
        <w:t xml:space="preserve"> саморозвитку, самовдосконаленні</w:t>
      </w:r>
      <w:r w:rsidRPr="00352427">
        <w:rPr>
          <w:rFonts w:cs="Times New Roman"/>
          <w:color w:val="000000"/>
        </w:rPr>
        <w:t xml:space="preserve"> тощо.</w:t>
      </w:r>
    </w:p>
    <w:p w:rsidR="00EC0BA6"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t>виховання працелюбності і працездатності;</w:t>
      </w:r>
    </w:p>
    <w:p w:rsidR="00EC0BA6" w:rsidRPr="00352427" w:rsidRDefault="00EC0BA6" w:rsidP="00715760">
      <w:pPr>
        <w:pStyle w:val="a5"/>
        <w:numPr>
          <w:ilvl w:val="0"/>
          <w:numId w:val="1"/>
        </w:numPr>
        <w:shd w:val="clear" w:color="auto" w:fill="FFFFFF"/>
        <w:tabs>
          <w:tab w:val="clear" w:pos="8240"/>
        </w:tabs>
        <w:spacing w:line="240" w:lineRule="auto"/>
        <w:jc w:val="both"/>
        <w:rPr>
          <w:rFonts w:cs="Times New Roman"/>
          <w:color w:val="000000"/>
        </w:rPr>
      </w:pPr>
      <w:r>
        <w:rPr>
          <w:rFonts w:cs="Times New Roman"/>
          <w:color w:val="000000"/>
        </w:rPr>
        <w:lastRenderedPageBreak/>
        <w:t xml:space="preserve">формування українського патріота через пріоритети. </w:t>
      </w:r>
    </w:p>
    <w:p w:rsidR="00EC0BA6" w:rsidRPr="001C79F3" w:rsidRDefault="00EC0BA6" w:rsidP="006C087F">
      <w:pPr>
        <w:pStyle w:val="a5"/>
        <w:shd w:val="clear" w:color="auto" w:fill="FFFFFF"/>
        <w:tabs>
          <w:tab w:val="clear" w:pos="8240"/>
        </w:tabs>
        <w:spacing w:line="240" w:lineRule="auto"/>
        <w:ind w:left="360"/>
        <w:jc w:val="both"/>
        <w:rPr>
          <w:rFonts w:cs="Times New Roman"/>
          <w:b/>
          <w:color w:val="000000"/>
          <w:u w:val="single"/>
        </w:rPr>
      </w:pPr>
      <w:r w:rsidRPr="001C79F3">
        <w:rPr>
          <w:rFonts w:cs="Times New Roman"/>
          <w:b/>
          <w:color w:val="000000"/>
          <w:u w:val="single"/>
        </w:rPr>
        <w:t>Реалізація освітньої програми школи здійснюється через три рівні освіти:</w:t>
      </w:r>
    </w:p>
    <w:p w:rsidR="00EC0BA6" w:rsidRDefault="00EC0BA6" w:rsidP="00715760">
      <w:pPr>
        <w:pStyle w:val="a5"/>
        <w:numPr>
          <w:ilvl w:val="0"/>
          <w:numId w:val="6"/>
        </w:numPr>
        <w:shd w:val="clear" w:color="auto" w:fill="FFFFFF"/>
        <w:tabs>
          <w:tab w:val="clear" w:pos="8240"/>
        </w:tabs>
        <w:spacing w:line="240" w:lineRule="auto"/>
        <w:jc w:val="both"/>
        <w:rPr>
          <w:rFonts w:cs="Times New Roman"/>
          <w:color w:val="000000"/>
        </w:rPr>
      </w:pPr>
      <w:r>
        <w:rPr>
          <w:rFonts w:cs="Times New Roman"/>
          <w:color w:val="000000"/>
        </w:rPr>
        <w:t>початкову освіту</w:t>
      </w:r>
      <w:r w:rsidRPr="00352427">
        <w:rPr>
          <w:rFonts w:cs="Times New Roman"/>
          <w:color w:val="000000"/>
        </w:rPr>
        <w:t xml:space="preserve"> тривалістю чотири роки;</w:t>
      </w:r>
    </w:p>
    <w:p w:rsidR="00EC0BA6" w:rsidRDefault="00EC0BA6" w:rsidP="00715760">
      <w:pPr>
        <w:pStyle w:val="a5"/>
        <w:numPr>
          <w:ilvl w:val="0"/>
          <w:numId w:val="6"/>
        </w:numPr>
        <w:shd w:val="clear" w:color="auto" w:fill="FFFFFF"/>
        <w:tabs>
          <w:tab w:val="clear" w:pos="8240"/>
        </w:tabs>
        <w:spacing w:line="240" w:lineRule="auto"/>
        <w:jc w:val="both"/>
        <w:rPr>
          <w:rFonts w:cs="Times New Roman"/>
          <w:color w:val="000000"/>
        </w:rPr>
      </w:pPr>
      <w:r>
        <w:rPr>
          <w:rFonts w:cs="Times New Roman"/>
          <w:color w:val="000000"/>
        </w:rPr>
        <w:t>базову середню освіту</w:t>
      </w:r>
      <w:r w:rsidRPr="00F70E9C">
        <w:rPr>
          <w:rFonts w:cs="Times New Roman"/>
          <w:color w:val="000000"/>
        </w:rPr>
        <w:t xml:space="preserve"> тривалістю п’ять років;</w:t>
      </w:r>
    </w:p>
    <w:p w:rsidR="00EC0BA6" w:rsidRPr="00EE608E" w:rsidRDefault="00EC0BA6" w:rsidP="00715760">
      <w:pPr>
        <w:pStyle w:val="a5"/>
        <w:numPr>
          <w:ilvl w:val="0"/>
          <w:numId w:val="6"/>
        </w:numPr>
        <w:shd w:val="clear" w:color="auto" w:fill="FFFFFF"/>
        <w:tabs>
          <w:tab w:val="clear" w:pos="8240"/>
        </w:tabs>
        <w:spacing w:line="240" w:lineRule="auto"/>
        <w:jc w:val="both"/>
        <w:rPr>
          <w:rFonts w:cs="Times New Roman"/>
          <w:color w:val="000000"/>
        </w:rPr>
      </w:pPr>
      <w:r>
        <w:rPr>
          <w:rFonts w:cs="Times New Roman"/>
          <w:color w:val="000000"/>
        </w:rPr>
        <w:t>профільну середню освіту</w:t>
      </w:r>
      <w:r w:rsidRPr="00F70E9C">
        <w:rPr>
          <w:rFonts w:cs="Times New Roman"/>
          <w:color w:val="000000"/>
        </w:rPr>
        <w:t xml:space="preserve"> тривалістю три роки.</w:t>
      </w:r>
      <w:r w:rsidRPr="00F70E9C">
        <w:rPr>
          <w:rFonts w:cs="Times New Roman"/>
          <w:sz w:val="24"/>
          <w:szCs w:val="24"/>
          <w:lang w:eastAsia="ru-RU"/>
        </w:rPr>
        <w:t xml:space="preserve"> </w:t>
      </w:r>
    </w:p>
    <w:p w:rsidR="00EE608E" w:rsidRPr="007F7951" w:rsidRDefault="00EE608E" w:rsidP="00EE608E">
      <w:pPr>
        <w:pStyle w:val="a5"/>
        <w:shd w:val="clear" w:color="auto" w:fill="FFFFFF"/>
        <w:tabs>
          <w:tab w:val="clear" w:pos="8240"/>
        </w:tabs>
        <w:spacing w:line="240" w:lineRule="auto"/>
        <w:jc w:val="both"/>
        <w:rPr>
          <w:rFonts w:cs="Times New Roman"/>
          <w:color w:val="000000"/>
        </w:rPr>
      </w:pPr>
    </w:p>
    <w:p w:rsidR="00EC0BA6" w:rsidRDefault="00EC0BA6" w:rsidP="006C087F">
      <w:pPr>
        <w:pStyle w:val="a5"/>
        <w:shd w:val="clear" w:color="auto" w:fill="FFFFFF"/>
        <w:tabs>
          <w:tab w:val="clear" w:pos="8240"/>
        </w:tabs>
        <w:spacing w:line="240" w:lineRule="auto"/>
        <w:ind w:left="0"/>
        <w:jc w:val="both"/>
        <w:rPr>
          <w:rFonts w:cs="Times New Roman"/>
          <w:lang w:eastAsia="ru-RU"/>
        </w:rPr>
      </w:pPr>
      <w:r>
        <w:rPr>
          <w:rFonts w:cs="Times New Roman"/>
          <w:sz w:val="24"/>
          <w:szCs w:val="24"/>
          <w:lang w:eastAsia="ru-RU"/>
        </w:rPr>
        <w:t xml:space="preserve">     </w:t>
      </w:r>
      <w:r w:rsidRPr="007F7951">
        <w:rPr>
          <w:rFonts w:cs="Times New Roman"/>
          <w:lang w:eastAsia="ru-RU"/>
        </w:rPr>
        <w:t>Передбачено навчання за наскрізними лініями, щ</w:t>
      </w:r>
      <w:r>
        <w:rPr>
          <w:rFonts w:cs="Times New Roman"/>
          <w:lang w:eastAsia="ru-RU"/>
        </w:rPr>
        <w:t>о реалізується насамперед через:</w:t>
      </w:r>
      <w:r w:rsidRPr="007F7951">
        <w:rPr>
          <w:rFonts w:cs="Times New Roman"/>
          <w:lang w:eastAsia="ru-RU"/>
        </w:rPr>
        <w:t xml:space="preserve"> </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Pr>
          <w:rFonts w:cs="Times New Roman"/>
          <w:lang w:eastAsia="ru-RU"/>
        </w:rPr>
        <w:t>о</w:t>
      </w:r>
      <w:r w:rsidR="001830B9">
        <w:rPr>
          <w:rFonts w:cs="Times New Roman"/>
          <w:lang w:eastAsia="ru-RU"/>
        </w:rPr>
        <w:t>рганізацію освітнього</w:t>
      </w:r>
      <w:r w:rsidRPr="007F7951">
        <w:rPr>
          <w:rFonts w:cs="Times New Roman"/>
          <w:lang w:eastAsia="ru-RU"/>
        </w:rPr>
        <w:t xml:space="preserve"> середовища (зміст та цілі наскрізних тем враховуються при форму</w:t>
      </w:r>
      <w:r w:rsidRPr="007F7951">
        <w:rPr>
          <w:rFonts w:cs="Times New Roman"/>
          <w:lang w:eastAsia="ru-RU"/>
        </w:rPr>
        <w:softHyphen/>
        <w:t>ва</w:t>
      </w:r>
      <w:r w:rsidRPr="007F7951">
        <w:rPr>
          <w:rFonts w:cs="Times New Roman"/>
          <w:lang w:eastAsia="ru-RU"/>
        </w:rPr>
        <w:softHyphen/>
        <w:t>нні духовного, соціального і фізичного середовища навчання);</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sidRPr="007F7951">
        <w:rPr>
          <w:rFonts w:cs="Times New Roman"/>
          <w:lang w:eastAsia="ru-RU"/>
        </w:rPr>
        <w:t xml:space="preserve"> </w:t>
      </w:r>
      <w:r>
        <w:rPr>
          <w:rFonts w:cs="Times New Roman"/>
          <w:lang w:eastAsia="ru-RU"/>
        </w:rPr>
        <w:t>навчальні</w:t>
      </w:r>
      <w:r w:rsidRPr="007F7951">
        <w:rPr>
          <w:rFonts w:cs="Times New Roman"/>
          <w:lang w:eastAsia="ru-RU"/>
        </w:rPr>
        <w:t xml:space="preserve"> предмети;</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sidRPr="007F7951">
        <w:rPr>
          <w:rFonts w:cs="Times New Roman"/>
          <w:lang w:eastAsia="ru-RU"/>
        </w:rPr>
        <w:t xml:space="preserve"> предмети за вибором; </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Pr>
          <w:rFonts w:cs="Times New Roman"/>
          <w:lang w:eastAsia="ru-RU"/>
        </w:rPr>
        <w:t>проектну діяльність</w:t>
      </w:r>
      <w:r w:rsidRPr="007F7951">
        <w:rPr>
          <w:rFonts w:cs="Times New Roman"/>
          <w:lang w:eastAsia="ru-RU"/>
        </w:rPr>
        <w:t xml:space="preserve">; </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Pr>
          <w:rFonts w:cs="Times New Roman"/>
          <w:lang w:eastAsia="ru-RU"/>
        </w:rPr>
        <w:t xml:space="preserve">різнопланову </w:t>
      </w:r>
      <w:r w:rsidRPr="007F7951">
        <w:rPr>
          <w:rFonts w:cs="Times New Roman"/>
          <w:lang w:eastAsia="ru-RU"/>
        </w:rPr>
        <w:t>позаурочну діяльність.</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Pr>
          <w:rFonts w:cs="Times New Roman"/>
          <w:lang w:eastAsia="ru-RU"/>
        </w:rPr>
        <w:t>заходи з неформальної освіти;</w:t>
      </w:r>
    </w:p>
    <w:p w:rsidR="00EC0BA6" w:rsidRDefault="00EC0BA6" w:rsidP="00715760">
      <w:pPr>
        <w:pStyle w:val="a5"/>
        <w:numPr>
          <w:ilvl w:val="0"/>
          <w:numId w:val="6"/>
        </w:numPr>
        <w:shd w:val="clear" w:color="auto" w:fill="FFFFFF"/>
        <w:tabs>
          <w:tab w:val="clear" w:pos="8240"/>
        </w:tabs>
        <w:spacing w:line="240" w:lineRule="auto"/>
        <w:jc w:val="both"/>
        <w:rPr>
          <w:rFonts w:cs="Times New Roman"/>
          <w:lang w:eastAsia="ru-RU"/>
        </w:rPr>
      </w:pPr>
      <w:r>
        <w:rPr>
          <w:rFonts w:cs="Times New Roman"/>
          <w:lang w:eastAsia="ru-RU"/>
        </w:rPr>
        <w:t>різнопланові фрагменти виховного спрямування.</w:t>
      </w:r>
    </w:p>
    <w:p w:rsidR="00EC0BA6" w:rsidRPr="007F7951" w:rsidRDefault="00EC0BA6" w:rsidP="006C087F">
      <w:pPr>
        <w:pStyle w:val="a5"/>
        <w:shd w:val="clear" w:color="auto" w:fill="FFFFFF"/>
        <w:tabs>
          <w:tab w:val="clear" w:pos="8240"/>
        </w:tabs>
        <w:spacing w:line="240" w:lineRule="auto"/>
        <w:ind w:left="0"/>
        <w:jc w:val="both"/>
        <w:rPr>
          <w:rFonts w:cs="Times New Roman"/>
          <w:color w:val="000000"/>
        </w:rPr>
      </w:pPr>
    </w:p>
    <w:p w:rsidR="00EC0BA6" w:rsidRPr="00004BAA" w:rsidRDefault="00EC0BA6" w:rsidP="006C087F">
      <w:pPr>
        <w:spacing w:line="240" w:lineRule="auto"/>
        <w:ind w:right="-1"/>
        <w:jc w:val="both"/>
        <w:rPr>
          <w:sz w:val="32"/>
          <w:szCs w:val="32"/>
          <w:u w:val="single"/>
          <w:lang w:eastAsia="ru-RU"/>
        </w:rPr>
      </w:pPr>
      <w:r>
        <w:rPr>
          <w:rFonts w:cs="Times New Roman"/>
          <w:b/>
          <w:sz w:val="32"/>
          <w:szCs w:val="32"/>
          <w:u w:val="single"/>
          <w:lang w:eastAsia="ru-RU"/>
        </w:rPr>
        <w:t>Випускник ЗО</w:t>
      </w:r>
      <w:r w:rsidRPr="00004BAA">
        <w:rPr>
          <w:rFonts w:cs="Times New Roman"/>
          <w:b/>
          <w:sz w:val="32"/>
          <w:szCs w:val="32"/>
          <w:u w:val="single"/>
          <w:lang w:eastAsia="ru-RU"/>
        </w:rPr>
        <w:t xml:space="preserve"> </w:t>
      </w:r>
    </w:p>
    <w:p w:rsidR="00EC0BA6" w:rsidRPr="003F6F6B" w:rsidRDefault="00EC0BA6" w:rsidP="006C087F">
      <w:pPr>
        <w:spacing w:before="100" w:beforeAutospacing="1" w:after="100" w:afterAutospacing="1" w:line="240" w:lineRule="auto"/>
        <w:jc w:val="both"/>
        <w:rPr>
          <w:rFonts w:cs="Times New Roman"/>
          <w:lang w:eastAsia="ru-RU"/>
        </w:rPr>
      </w:pPr>
      <w:r w:rsidRPr="003F6F6B">
        <w:rPr>
          <w:rFonts w:cs="Times New Roman"/>
          <w:lang w:eastAsia="ru-RU"/>
        </w:rPr>
        <w:t xml:space="preserve">- </w:t>
      </w:r>
      <w:r w:rsidRPr="00AB3DCF">
        <w:rPr>
          <w:rFonts w:cs="Times New Roman"/>
          <w:b/>
          <w:lang w:eastAsia="ru-RU"/>
        </w:rPr>
        <w:t>особистість</w:t>
      </w:r>
      <w:r w:rsidRPr="003F6F6B">
        <w:rPr>
          <w:rFonts w:cs="Times New Roman"/>
          <w:lang w:eastAsia="ru-RU"/>
        </w:rPr>
        <w:t xml:space="preserve"> - цілісна, усебічно розвинена, здатна до критичного мислення;</w:t>
      </w:r>
    </w:p>
    <w:p w:rsidR="00EC0BA6" w:rsidRPr="003F6F6B" w:rsidRDefault="00EC0BA6" w:rsidP="006C087F">
      <w:pPr>
        <w:spacing w:before="100" w:beforeAutospacing="1" w:after="100" w:afterAutospacing="1" w:line="240" w:lineRule="auto"/>
        <w:jc w:val="both"/>
        <w:rPr>
          <w:rFonts w:cs="Times New Roman"/>
          <w:lang w:eastAsia="ru-RU"/>
        </w:rPr>
      </w:pPr>
      <w:r>
        <w:rPr>
          <w:rFonts w:cs="Times New Roman"/>
          <w:lang w:eastAsia="ru-RU"/>
        </w:rPr>
        <w:t xml:space="preserve">- </w:t>
      </w:r>
      <w:r w:rsidRPr="00AB3DCF">
        <w:rPr>
          <w:rFonts w:cs="Times New Roman"/>
          <w:b/>
          <w:lang w:eastAsia="ru-RU"/>
        </w:rPr>
        <w:t>патріот</w:t>
      </w:r>
      <w:r w:rsidRPr="003F6F6B">
        <w:rPr>
          <w:rFonts w:cs="Times New Roman"/>
          <w:lang w:eastAsia="ru-RU"/>
        </w:rPr>
        <w:t xml:space="preserve"> - з активною позицією, який діє згідно з морально-етичними принципами і здатний приймати відповідальні рішення, поважає гідність і права людини;</w:t>
      </w:r>
    </w:p>
    <w:p w:rsidR="00EC0BA6" w:rsidRDefault="00EC0BA6" w:rsidP="006C087F">
      <w:pPr>
        <w:spacing w:before="100" w:beforeAutospacing="1" w:after="100" w:afterAutospacing="1" w:line="240" w:lineRule="auto"/>
        <w:jc w:val="both"/>
        <w:rPr>
          <w:rFonts w:cs="Times New Roman"/>
          <w:lang w:eastAsia="ru-RU"/>
        </w:rPr>
      </w:pPr>
      <w:r>
        <w:rPr>
          <w:rFonts w:cs="Times New Roman"/>
          <w:lang w:eastAsia="ru-RU"/>
        </w:rPr>
        <w:t xml:space="preserve">- </w:t>
      </w:r>
      <w:proofErr w:type="spellStart"/>
      <w:r w:rsidRPr="00AB3DCF">
        <w:rPr>
          <w:rFonts w:cs="Times New Roman"/>
          <w:b/>
          <w:lang w:eastAsia="ru-RU"/>
        </w:rPr>
        <w:t>інноватор</w:t>
      </w:r>
      <w:proofErr w:type="spellEnd"/>
      <w:r w:rsidRPr="003F6F6B">
        <w:rPr>
          <w:rFonts w:cs="Times New Roman"/>
          <w:lang w:eastAsia="ru-RU"/>
        </w:rPr>
        <w:t xml:space="preserve"> -  здатний змінювати навколишній світ, розвивати економіку за принципами сталого розвитку, конкурувати на ринку праці, учитися впродовж життя.</w:t>
      </w:r>
    </w:p>
    <w:p w:rsidR="00EC0BA6" w:rsidRPr="00004BAA" w:rsidRDefault="00EC0BA6" w:rsidP="006C087F">
      <w:pPr>
        <w:spacing w:before="100" w:beforeAutospacing="1" w:after="100" w:afterAutospacing="1" w:line="240" w:lineRule="auto"/>
        <w:jc w:val="both"/>
        <w:rPr>
          <w:rFonts w:cs="Times New Roman"/>
          <w:i/>
          <w:sz w:val="32"/>
          <w:szCs w:val="32"/>
          <w:u w:val="single"/>
          <w:lang w:eastAsia="ru-RU"/>
        </w:rPr>
      </w:pPr>
      <w:r w:rsidRPr="00004BAA">
        <w:rPr>
          <w:rFonts w:cs="Times New Roman"/>
          <w:i/>
          <w:sz w:val="32"/>
          <w:szCs w:val="32"/>
          <w:u w:val="single"/>
          <w:lang w:eastAsia="ru-RU"/>
        </w:rPr>
        <w:t xml:space="preserve">    </w:t>
      </w:r>
      <w:r w:rsidRPr="00004BAA">
        <w:rPr>
          <w:b/>
          <w:i/>
          <w:color w:val="000000"/>
          <w:sz w:val="32"/>
          <w:szCs w:val="32"/>
          <w:u w:val="single"/>
        </w:rPr>
        <w:t>Наш випускник</w:t>
      </w:r>
      <w:r w:rsidRPr="00004BAA">
        <w:rPr>
          <w:i/>
          <w:color w:val="000000"/>
          <w:sz w:val="32"/>
          <w:szCs w:val="32"/>
          <w:u w:val="single"/>
        </w:rPr>
        <w:t xml:space="preserve"> – </w:t>
      </w:r>
      <w:r w:rsidRPr="00004BAA">
        <w:rPr>
          <w:b/>
          <w:i/>
          <w:color w:val="000000"/>
          <w:sz w:val="32"/>
          <w:szCs w:val="32"/>
          <w:u w:val="single"/>
        </w:rPr>
        <w:t>це здорова, красива, доглянута молода людина, освічена, компетентна та  креативна особистість, мовленнєво-грамотний та цікавий співрозмовник, соціально активний громадянин, патріот України з</w:t>
      </w:r>
      <w:r>
        <w:rPr>
          <w:b/>
          <w:i/>
          <w:color w:val="000000"/>
          <w:sz w:val="32"/>
          <w:szCs w:val="32"/>
          <w:u w:val="single"/>
        </w:rPr>
        <w:t xml:space="preserve"> проєвропейським світобаченням,</w:t>
      </w:r>
      <w:r w:rsidRPr="00004BAA">
        <w:rPr>
          <w:b/>
          <w:i/>
          <w:color w:val="000000"/>
          <w:sz w:val="32"/>
          <w:szCs w:val="32"/>
          <w:u w:val="single"/>
        </w:rPr>
        <w:t xml:space="preserve"> великим потенціалом саморозвитку та самореалізації, </w:t>
      </w:r>
      <w:r w:rsidRPr="00004BAA">
        <w:rPr>
          <w:rFonts w:cs="Times New Roman"/>
          <w:b/>
          <w:i/>
          <w:sz w:val="32"/>
          <w:szCs w:val="32"/>
          <w:u w:val="single"/>
          <w:lang w:eastAsia="ru-RU"/>
        </w:rPr>
        <w:t xml:space="preserve"> здатний застосовувати набуті компетентності у реальних життєвих ситуаціях.</w:t>
      </w:r>
      <w:r w:rsidRPr="00004BAA">
        <w:rPr>
          <w:i/>
          <w:color w:val="000000"/>
          <w:sz w:val="32"/>
          <w:szCs w:val="32"/>
          <w:u w:val="single"/>
        </w:rPr>
        <w:t xml:space="preserve"> </w:t>
      </w:r>
    </w:p>
    <w:p w:rsidR="00EC0BA6" w:rsidRDefault="00EC0BA6" w:rsidP="006C087F">
      <w:pPr>
        <w:spacing w:before="100" w:beforeAutospacing="1" w:after="100" w:afterAutospacing="1" w:line="240" w:lineRule="auto"/>
        <w:jc w:val="both"/>
        <w:rPr>
          <w:rFonts w:cs="Times New Roman"/>
          <w:bCs/>
          <w:i/>
          <w:lang w:eastAsia="ru-RU"/>
        </w:rPr>
      </w:pPr>
    </w:p>
    <w:p w:rsidR="001830B9" w:rsidRDefault="001830B9" w:rsidP="009C55B8">
      <w:pPr>
        <w:spacing w:before="100" w:beforeAutospacing="1" w:after="100" w:afterAutospacing="1" w:line="240" w:lineRule="auto"/>
        <w:jc w:val="both"/>
        <w:rPr>
          <w:rFonts w:cs="Times New Roman"/>
          <w:b/>
          <w:bCs/>
          <w:i/>
          <w:lang w:eastAsia="ru-RU"/>
        </w:rPr>
      </w:pPr>
    </w:p>
    <w:p w:rsidR="0008063A" w:rsidRDefault="0008063A" w:rsidP="009C55B8">
      <w:pPr>
        <w:spacing w:before="100" w:beforeAutospacing="1" w:after="100" w:afterAutospacing="1" w:line="240" w:lineRule="auto"/>
        <w:jc w:val="both"/>
        <w:rPr>
          <w:rFonts w:cs="Times New Roman"/>
          <w:b/>
          <w:bCs/>
          <w:i/>
          <w:lang w:eastAsia="ru-RU"/>
        </w:rPr>
      </w:pPr>
    </w:p>
    <w:p w:rsidR="0008063A" w:rsidRDefault="0008063A" w:rsidP="009C55B8">
      <w:pPr>
        <w:spacing w:before="100" w:beforeAutospacing="1" w:after="100" w:afterAutospacing="1" w:line="240" w:lineRule="auto"/>
        <w:jc w:val="both"/>
        <w:rPr>
          <w:rFonts w:cs="Times New Roman"/>
          <w:b/>
          <w:bCs/>
          <w:i/>
          <w:lang w:eastAsia="ru-RU"/>
        </w:rPr>
      </w:pPr>
    </w:p>
    <w:p w:rsidR="00EC0BA6" w:rsidRPr="00F44E22" w:rsidRDefault="00EC0BA6" w:rsidP="009C55B8">
      <w:pPr>
        <w:spacing w:before="100" w:beforeAutospacing="1" w:after="100" w:afterAutospacing="1" w:line="240" w:lineRule="auto"/>
        <w:jc w:val="both"/>
        <w:rPr>
          <w:rFonts w:cs="Times New Roman"/>
          <w:b/>
          <w:sz w:val="32"/>
          <w:szCs w:val="32"/>
          <w:lang w:eastAsia="ru-RU"/>
        </w:rPr>
      </w:pPr>
      <w:r w:rsidRPr="00F44E22">
        <w:rPr>
          <w:rFonts w:cs="Times New Roman"/>
          <w:b/>
          <w:bCs/>
          <w:sz w:val="32"/>
          <w:szCs w:val="32"/>
          <w:lang w:eastAsia="ru-RU"/>
        </w:rPr>
        <w:lastRenderedPageBreak/>
        <w:t xml:space="preserve">Розділ 3. </w:t>
      </w:r>
      <w:r w:rsidRPr="00F44E22">
        <w:rPr>
          <w:rFonts w:cs="Times New Roman"/>
          <w:b/>
          <w:sz w:val="32"/>
          <w:szCs w:val="32"/>
          <w:lang w:eastAsia="ru-RU"/>
        </w:rPr>
        <w:t>Цілі, завдання та засоби</w:t>
      </w:r>
      <w:r w:rsidRPr="00F44E22">
        <w:rPr>
          <w:rFonts w:cs="Times New Roman"/>
          <w:b/>
          <w:sz w:val="32"/>
          <w:szCs w:val="32"/>
        </w:rPr>
        <w:t xml:space="preserve"> реалізації</w:t>
      </w:r>
      <w:r w:rsidRPr="00F44E22">
        <w:rPr>
          <w:rFonts w:cs="Times New Roman"/>
          <w:b/>
          <w:sz w:val="32"/>
          <w:szCs w:val="32"/>
          <w:lang w:eastAsia="ru-RU"/>
        </w:rPr>
        <w:t xml:space="preserve"> освітньої програми</w:t>
      </w:r>
    </w:p>
    <w:p w:rsidR="00EC0BA6" w:rsidRPr="006D4BE4" w:rsidRDefault="00EC0BA6" w:rsidP="009C55B8">
      <w:pPr>
        <w:shd w:val="clear" w:color="auto" w:fill="FFFFFF"/>
        <w:spacing w:line="240" w:lineRule="auto"/>
        <w:jc w:val="both"/>
        <w:rPr>
          <w:rFonts w:cs="Times New Roman"/>
          <w:b/>
          <w:color w:val="000000"/>
        </w:rPr>
      </w:pPr>
      <w:r w:rsidRPr="006D4BE4">
        <w:rPr>
          <w:rFonts w:cs="Times New Roman"/>
          <w:color w:val="000000"/>
        </w:rPr>
        <w:t xml:space="preserve">З огляду на окреслену модель випускника перед </w:t>
      </w:r>
      <w:r>
        <w:rPr>
          <w:rFonts w:cs="Times New Roman"/>
          <w:color w:val="000000"/>
        </w:rPr>
        <w:t>ЗО</w:t>
      </w:r>
      <w:r w:rsidRPr="006D4BE4">
        <w:rPr>
          <w:rFonts w:cs="Times New Roman"/>
          <w:color w:val="000000"/>
        </w:rPr>
        <w:t xml:space="preserve"> поставлені такі цілі та завдання</w:t>
      </w:r>
      <w:r w:rsidRPr="006D4BE4">
        <w:rPr>
          <w:rFonts w:cs="Times New Roman"/>
          <w:b/>
          <w:color w:val="000000"/>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реалізація змісту освітніх стандартів «Нової української школи»;</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proofErr w:type="spellStart"/>
      <w:r w:rsidRPr="006D4BE4">
        <w:rPr>
          <w:rFonts w:ascii="Times New Roman" w:hAnsi="Times New Roman"/>
          <w:sz w:val="28"/>
          <w:szCs w:val="28"/>
          <w:lang w:eastAsia="ru-RU"/>
        </w:rPr>
        <w:t>забезпечення</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реалізації</w:t>
      </w:r>
      <w:proofErr w:type="spellEnd"/>
      <w:r w:rsidRPr="006D4BE4">
        <w:rPr>
          <w:rFonts w:ascii="Times New Roman" w:hAnsi="Times New Roman"/>
          <w:sz w:val="28"/>
          <w:szCs w:val="28"/>
          <w:lang w:eastAsia="ru-RU"/>
        </w:rPr>
        <w:t xml:space="preserve"> права </w:t>
      </w:r>
      <w:proofErr w:type="spellStart"/>
      <w:r w:rsidRPr="006D4BE4">
        <w:rPr>
          <w:rFonts w:ascii="Times New Roman" w:hAnsi="Times New Roman"/>
          <w:sz w:val="28"/>
          <w:szCs w:val="28"/>
          <w:lang w:eastAsia="ru-RU"/>
        </w:rPr>
        <w:t>громадян</w:t>
      </w:r>
      <w:proofErr w:type="spellEnd"/>
      <w:r w:rsidRPr="006D4BE4">
        <w:rPr>
          <w:rFonts w:ascii="Times New Roman" w:hAnsi="Times New Roman"/>
          <w:sz w:val="28"/>
          <w:szCs w:val="28"/>
          <w:lang w:eastAsia="ru-RU"/>
        </w:rPr>
        <w:t xml:space="preserve"> на </w:t>
      </w:r>
      <w:proofErr w:type="spellStart"/>
      <w:r w:rsidRPr="006D4BE4">
        <w:rPr>
          <w:rFonts w:ascii="Times New Roman" w:hAnsi="Times New Roman"/>
          <w:sz w:val="28"/>
          <w:szCs w:val="28"/>
          <w:lang w:eastAsia="ru-RU"/>
        </w:rPr>
        <w:t>повну</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загальну</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середню</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освіту</w:t>
      </w:r>
      <w:proofErr w:type="spellEnd"/>
      <w:r w:rsidRPr="006D4BE4">
        <w:rPr>
          <w:rFonts w:ascii="Times New Roman" w:hAnsi="Times New Roman"/>
          <w:sz w:val="28"/>
          <w:szCs w:val="28"/>
          <w:lang w:eastAsia="ru-RU"/>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r w:rsidRPr="006D4BE4">
        <w:rPr>
          <w:rFonts w:ascii="Times New Roman" w:hAnsi="Times New Roman"/>
          <w:sz w:val="28"/>
          <w:szCs w:val="28"/>
          <w:lang w:val="uk-UA"/>
        </w:rPr>
        <w:t>створення умов для реалізації державного, соціального та особи</w:t>
      </w:r>
      <w:proofErr w:type="spellStart"/>
      <w:r w:rsidRPr="006D4BE4">
        <w:rPr>
          <w:rFonts w:ascii="Times New Roman" w:hAnsi="Times New Roman"/>
          <w:sz w:val="28"/>
          <w:szCs w:val="28"/>
        </w:rPr>
        <w:t>стісного</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освітнього</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замовлення</w:t>
      </w:r>
      <w:proofErr w:type="spellEnd"/>
      <w:r w:rsidRPr="006D4BE4">
        <w:rPr>
          <w:rFonts w:ascii="Times New Roman" w:hAnsi="Times New Roman"/>
          <w:sz w:val="28"/>
          <w:szCs w:val="28"/>
          <w:lang w:eastAsia="ru-RU"/>
        </w:rPr>
        <w:t xml:space="preserve"> в </w:t>
      </w:r>
      <w:proofErr w:type="spellStart"/>
      <w:r w:rsidRPr="006D4BE4">
        <w:rPr>
          <w:rFonts w:ascii="Times New Roman" w:hAnsi="Times New Roman"/>
          <w:sz w:val="28"/>
          <w:szCs w:val="28"/>
          <w:lang w:eastAsia="ru-RU"/>
        </w:rPr>
        <w:t>освітньому</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окрузі</w:t>
      </w:r>
      <w:proofErr w:type="spellEnd"/>
      <w:r w:rsidRPr="006D4BE4">
        <w:rPr>
          <w:rFonts w:ascii="Times New Roman" w:hAnsi="Times New Roman"/>
          <w:sz w:val="28"/>
          <w:szCs w:val="28"/>
          <w:lang w:eastAsia="ru-RU"/>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виховання громадянина-патріота України, всебічно розвиненої й успішної особистості;</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proofErr w:type="spellStart"/>
      <w:r w:rsidRPr="006D4BE4">
        <w:rPr>
          <w:rFonts w:ascii="Times New Roman" w:hAnsi="Times New Roman"/>
          <w:sz w:val="28"/>
          <w:szCs w:val="28"/>
          <w:lang w:eastAsia="ru-RU"/>
        </w:rPr>
        <w:t>модернізація</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освітнього</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про</w:t>
      </w:r>
      <w:r w:rsidRPr="006D4BE4">
        <w:rPr>
          <w:rFonts w:ascii="Times New Roman" w:hAnsi="Times New Roman"/>
          <w:sz w:val="28"/>
          <w:szCs w:val="28"/>
          <w:lang w:eastAsia="ru-RU"/>
        </w:rPr>
        <w:softHyphen/>
        <w:t>цесу</w:t>
      </w:r>
      <w:proofErr w:type="spellEnd"/>
      <w:r w:rsidRPr="006D4BE4">
        <w:rPr>
          <w:rFonts w:ascii="Times New Roman" w:hAnsi="Times New Roman"/>
          <w:sz w:val="28"/>
          <w:szCs w:val="28"/>
          <w:lang w:eastAsia="ru-RU"/>
        </w:rPr>
        <w:t xml:space="preserve"> в </w:t>
      </w:r>
      <w:proofErr w:type="spellStart"/>
      <w:r w:rsidRPr="006D4BE4">
        <w:rPr>
          <w:rFonts w:ascii="Times New Roman" w:hAnsi="Times New Roman"/>
          <w:sz w:val="28"/>
          <w:szCs w:val="28"/>
          <w:lang w:eastAsia="ru-RU"/>
        </w:rPr>
        <w:t>умовах</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rPr>
        <w:t>реформування</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освітньої</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галузі</w:t>
      </w:r>
      <w:proofErr w:type="spellEnd"/>
      <w:r w:rsidRPr="006D4BE4">
        <w:rPr>
          <w:rFonts w:ascii="Times New Roman" w:hAnsi="Times New Roman"/>
          <w:sz w:val="28"/>
          <w:szCs w:val="28"/>
        </w:rPr>
        <w:t>;</w:t>
      </w:r>
      <w:r w:rsidRPr="006D4BE4">
        <w:rPr>
          <w:rFonts w:ascii="Times New Roman" w:hAnsi="Times New Roman"/>
          <w:sz w:val="28"/>
          <w:szCs w:val="28"/>
          <w:lang w:eastAsia="ru-RU"/>
        </w:rPr>
        <w:t xml:space="preserve"> </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proofErr w:type="spellStart"/>
      <w:r w:rsidRPr="006D4BE4">
        <w:rPr>
          <w:rFonts w:ascii="Times New Roman" w:hAnsi="Times New Roman"/>
          <w:sz w:val="28"/>
          <w:szCs w:val="28"/>
          <w:lang w:eastAsia="ru-RU"/>
        </w:rPr>
        <w:t>надання</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якісних</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освітніх</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послуг</w:t>
      </w:r>
      <w:proofErr w:type="spellEnd"/>
      <w:r w:rsidRPr="006D4BE4">
        <w:rPr>
          <w:rFonts w:ascii="Times New Roman" w:hAnsi="Times New Roman"/>
          <w:sz w:val="28"/>
          <w:szCs w:val="28"/>
          <w:lang w:eastAsia="ru-RU"/>
        </w:rPr>
        <w:t xml:space="preserve"> з </w:t>
      </w:r>
      <w:proofErr w:type="spellStart"/>
      <w:r w:rsidRPr="006D4BE4">
        <w:rPr>
          <w:rFonts w:ascii="Times New Roman" w:hAnsi="Times New Roman"/>
          <w:sz w:val="28"/>
          <w:szCs w:val="28"/>
          <w:lang w:eastAsia="ru-RU"/>
        </w:rPr>
        <w:t>урахуванням</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сучасних</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тенденцій</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розвитку</w:t>
      </w:r>
      <w:proofErr w:type="spellEnd"/>
      <w:r w:rsidRPr="006D4BE4">
        <w:rPr>
          <w:rFonts w:ascii="Times New Roman" w:hAnsi="Times New Roman"/>
          <w:sz w:val="28"/>
          <w:szCs w:val="28"/>
          <w:lang w:eastAsia="ru-RU"/>
        </w:rPr>
        <w:t xml:space="preserve"> </w:t>
      </w:r>
      <w:proofErr w:type="spellStart"/>
      <w:r w:rsidRPr="006D4BE4">
        <w:rPr>
          <w:rFonts w:ascii="Times New Roman" w:hAnsi="Times New Roman"/>
          <w:sz w:val="28"/>
          <w:szCs w:val="28"/>
          <w:lang w:eastAsia="ru-RU"/>
        </w:rPr>
        <w:t>освіти</w:t>
      </w:r>
      <w:proofErr w:type="spellEnd"/>
      <w:r w:rsidRPr="006D4BE4">
        <w:rPr>
          <w:rFonts w:ascii="Times New Roman" w:hAnsi="Times New Roman"/>
          <w:sz w:val="28"/>
          <w:szCs w:val="28"/>
          <w:lang w:eastAsia="ru-RU"/>
        </w:rPr>
        <w:t xml:space="preserve"> та потреб </w:t>
      </w:r>
      <w:proofErr w:type="spellStart"/>
      <w:r w:rsidRPr="006D4BE4">
        <w:rPr>
          <w:rFonts w:ascii="Times New Roman" w:hAnsi="Times New Roman"/>
          <w:sz w:val="28"/>
          <w:szCs w:val="28"/>
          <w:lang w:eastAsia="ru-RU"/>
        </w:rPr>
        <w:t>учасників</w:t>
      </w:r>
      <w:proofErr w:type="spellEnd"/>
      <w:r w:rsidRPr="006D4BE4">
        <w:rPr>
          <w:rFonts w:ascii="Times New Roman" w:hAnsi="Times New Roman"/>
          <w:sz w:val="28"/>
          <w:szCs w:val="28"/>
          <w:lang w:eastAsia="ru-RU"/>
        </w:rPr>
        <w:t xml:space="preserve"> </w:t>
      </w:r>
      <w:r w:rsidRPr="006D4BE4">
        <w:rPr>
          <w:rFonts w:ascii="Times New Roman" w:hAnsi="Times New Roman"/>
          <w:sz w:val="28"/>
          <w:szCs w:val="28"/>
          <w:lang w:val="uk-UA" w:eastAsia="ru-RU"/>
        </w:rPr>
        <w:t xml:space="preserve">освітнього </w:t>
      </w:r>
      <w:proofErr w:type="spellStart"/>
      <w:r w:rsidRPr="006D4BE4">
        <w:rPr>
          <w:rFonts w:ascii="Times New Roman" w:hAnsi="Times New Roman"/>
          <w:sz w:val="28"/>
          <w:szCs w:val="28"/>
          <w:lang w:eastAsia="ru-RU"/>
        </w:rPr>
        <w:t>процесу</w:t>
      </w:r>
      <w:proofErr w:type="spellEnd"/>
      <w:r w:rsidRPr="006D4BE4">
        <w:rPr>
          <w:rFonts w:ascii="Times New Roman" w:hAnsi="Times New Roman"/>
          <w:sz w:val="28"/>
          <w:szCs w:val="28"/>
          <w:lang w:eastAsia="ru-RU"/>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proofErr w:type="spellStart"/>
      <w:r w:rsidRPr="006D4BE4">
        <w:rPr>
          <w:rFonts w:ascii="Times New Roman" w:hAnsi="Times New Roman"/>
          <w:bCs/>
          <w:sz w:val="28"/>
          <w:szCs w:val="28"/>
        </w:rPr>
        <w:t>моделювання</w:t>
      </w:r>
      <w:proofErr w:type="spellEnd"/>
      <w:r w:rsidRPr="006D4BE4">
        <w:rPr>
          <w:rFonts w:ascii="Times New Roman" w:hAnsi="Times New Roman"/>
          <w:bCs/>
          <w:sz w:val="28"/>
          <w:szCs w:val="28"/>
        </w:rPr>
        <w:t xml:space="preserve"> </w:t>
      </w:r>
      <w:proofErr w:type="spellStart"/>
      <w:r w:rsidRPr="006D4BE4">
        <w:rPr>
          <w:rFonts w:ascii="Times New Roman" w:hAnsi="Times New Roman"/>
          <w:bCs/>
          <w:sz w:val="28"/>
          <w:szCs w:val="28"/>
        </w:rPr>
        <w:t>єдиного</w:t>
      </w:r>
      <w:proofErr w:type="spellEnd"/>
      <w:r w:rsidRPr="006D4BE4">
        <w:rPr>
          <w:rFonts w:ascii="Times New Roman" w:hAnsi="Times New Roman"/>
          <w:bCs/>
          <w:sz w:val="28"/>
          <w:szCs w:val="28"/>
        </w:rPr>
        <w:t xml:space="preserve"> </w:t>
      </w:r>
      <w:proofErr w:type="spellStart"/>
      <w:r w:rsidRPr="006D4BE4">
        <w:rPr>
          <w:rFonts w:ascii="Times New Roman" w:hAnsi="Times New Roman"/>
          <w:sz w:val="28"/>
          <w:szCs w:val="28"/>
        </w:rPr>
        <w:t>освітнього</w:t>
      </w:r>
      <w:proofErr w:type="spellEnd"/>
      <w:r w:rsidRPr="006D4BE4">
        <w:rPr>
          <w:rFonts w:ascii="Times New Roman" w:hAnsi="Times New Roman"/>
          <w:sz w:val="28"/>
          <w:szCs w:val="28"/>
        </w:rPr>
        <w:t xml:space="preserve"> простору та </w:t>
      </w:r>
      <w:proofErr w:type="spellStart"/>
      <w:r w:rsidRPr="006D4BE4">
        <w:rPr>
          <w:rFonts w:ascii="Times New Roman" w:hAnsi="Times New Roman"/>
          <w:sz w:val="28"/>
          <w:szCs w:val="28"/>
        </w:rPr>
        <w:t>власної</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моделі</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інноваційного</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розвитку</w:t>
      </w:r>
      <w:proofErr w:type="spellEnd"/>
      <w:r w:rsidRPr="006D4BE4">
        <w:rPr>
          <w:rFonts w:ascii="Times New Roman" w:hAnsi="Times New Roman"/>
          <w:sz w:val="28"/>
          <w:szCs w:val="28"/>
        </w:rPr>
        <w:t xml:space="preserve"> опорного </w:t>
      </w:r>
      <w:r>
        <w:rPr>
          <w:rFonts w:ascii="Times New Roman" w:hAnsi="Times New Roman"/>
          <w:sz w:val="28"/>
          <w:szCs w:val="28"/>
          <w:lang w:val="uk-UA"/>
        </w:rPr>
        <w:t xml:space="preserve">ЗО </w:t>
      </w:r>
      <w:r w:rsidRPr="006D4BE4">
        <w:rPr>
          <w:rFonts w:ascii="Times New Roman" w:hAnsi="Times New Roman"/>
          <w:sz w:val="28"/>
          <w:szCs w:val="28"/>
        </w:rPr>
        <w:t xml:space="preserve">та </w:t>
      </w:r>
      <w:proofErr w:type="spellStart"/>
      <w:r w:rsidRPr="006D4BE4">
        <w:rPr>
          <w:rFonts w:ascii="Times New Roman" w:hAnsi="Times New Roman"/>
          <w:sz w:val="28"/>
          <w:szCs w:val="28"/>
        </w:rPr>
        <w:t>філій</w:t>
      </w:r>
      <w:proofErr w:type="spellEnd"/>
      <w:r w:rsidRPr="006D4BE4">
        <w:rPr>
          <w:rFonts w:ascii="Times New Roman" w:hAnsi="Times New Roman"/>
          <w:sz w:val="28"/>
          <w:szCs w:val="28"/>
        </w:rPr>
        <w:t xml:space="preserve"> в межах </w:t>
      </w:r>
      <w:proofErr w:type="spellStart"/>
      <w:r w:rsidRPr="006D4BE4">
        <w:rPr>
          <w:rFonts w:ascii="Times New Roman" w:hAnsi="Times New Roman"/>
          <w:sz w:val="28"/>
          <w:szCs w:val="28"/>
        </w:rPr>
        <w:t>освітнього</w:t>
      </w:r>
      <w:proofErr w:type="spellEnd"/>
      <w:r w:rsidRPr="006D4BE4">
        <w:rPr>
          <w:rFonts w:ascii="Times New Roman" w:hAnsi="Times New Roman"/>
          <w:sz w:val="28"/>
          <w:szCs w:val="28"/>
        </w:rPr>
        <w:t xml:space="preserve"> округу;</w:t>
      </w:r>
      <w:r w:rsidRPr="006D4BE4">
        <w:rPr>
          <w:rFonts w:ascii="Times New Roman" w:hAnsi="Times New Roman"/>
          <w:spacing w:val="-2"/>
          <w:sz w:val="28"/>
          <w:szCs w:val="28"/>
          <w:lang w:eastAsia="ru-RU"/>
        </w:rPr>
        <w:t xml:space="preserve"> </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color w:val="000000"/>
          <w:sz w:val="28"/>
          <w:szCs w:val="28"/>
          <w:lang w:val="uk-UA"/>
        </w:rPr>
        <w:t xml:space="preserve">забезпечення засвоєння </w:t>
      </w:r>
      <w:r>
        <w:rPr>
          <w:rFonts w:ascii="Times New Roman" w:hAnsi="Times New Roman"/>
          <w:color w:val="000000"/>
          <w:sz w:val="28"/>
          <w:szCs w:val="28"/>
          <w:lang w:val="uk-UA"/>
        </w:rPr>
        <w:t xml:space="preserve">здобувачами освіти </w:t>
      </w:r>
      <w:r w:rsidRPr="006D4BE4">
        <w:rPr>
          <w:rFonts w:ascii="Times New Roman" w:hAnsi="Times New Roman"/>
          <w:color w:val="000000"/>
          <w:sz w:val="28"/>
          <w:szCs w:val="28"/>
          <w:lang w:val="uk-UA"/>
        </w:rPr>
        <w:t>змісту початкової, основної, середньої (повної) загальної освіти на рівні вимог державного освітнього стандарту;</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упровадження дієвих форм роботи з обдарованими та  здібними учнями</w:t>
      </w:r>
      <w:r w:rsidRPr="006D4BE4">
        <w:rPr>
          <w:rFonts w:ascii="Times New Roman" w:hAnsi="Times New Roman"/>
          <w:color w:val="000000"/>
          <w:sz w:val="28"/>
          <w:szCs w:val="28"/>
          <w:lang w:val="uk-UA" w:eastAsia="ru-RU"/>
        </w:rPr>
        <w:t xml:space="preserve"> (</w:t>
      </w:r>
      <w:r w:rsidRPr="006D4BE4">
        <w:rPr>
          <w:rFonts w:ascii="Times New Roman" w:hAnsi="Times New Roman"/>
          <w:spacing w:val="-3"/>
          <w:sz w:val="28"/>
          <w:szCs w:val="28"/>
          <w:lang w:val="uk-UA" w:eastAsia="ru-RU"/>
        </w:rPr>
        <w:t xml:space="preserve">посилення мотивації учнів та вчителів для участі у </w:t>
      </w:r>
      <w:r w:rsidRPr="006D4BE4">
        <w:rPr>
          <w:rFonts w:ascii="Times New Roman" w:hAnsi="Times New Roman"/>
          <w:color w:val="000000"/>
          <w:sz w:val="28"/>
          <w:szCs w:val="28"/>
          <w:lang w:val="uk-UA" w:eastAsia="ru-RU"/>
        </w:rPr>
        <w:t>науково-дослідницькій, пошуковій роботі,  участі у конкурсах</w:t>
      </w:r>
      <w:r w:rsidRPr="006D4BE4">
        <w:rPr>
          <w:rFonts w:ascii="Times New Roman" w:hAnsi="Times New Roman"/>
          <w:sz w:val="28"/>
          <w:szCs w:val="28"/>
          <w:lang w:val="uk-UA"/>
        </w:rPr>
        <w:t xml:space="preserve"> різного спрямування</w:t>
      </w:r>
      <w:r w:rsidRPr="006D4BE4">
        <w:rPr>
          <w:rFonts w:ascii="Times New Roman" w:hAnsi="Times New Roman"/>
          <w:color w:val="000000"/>
          <w:sz w:val="28"/>
          <w:szCs w:val="28"/>
          <w:lang w:val="uk-UA" w:eastAsia="ru-RU"/>
        </w:rPr>
        <w:t>, проект</w:t>
      </w:r>
      <w:r>
        <w:rPr>
          <w:rFonts w:ascii="Times New Roman" w:hAnsi="Times New Roman"/>
          <w:color w:val="000000"/>
          <w:sz w:val="28"/>
          <w:szCs w:val="28"/>
          <w:lang w:val="uk-UA" w:eastAsia="ru-RU"/>
        </w:rPr>
        <w:t>ній діяльності</w:t>
      </w:r>
      <w:r w:rsidRPr="006D4BE4">
        <w:rPr>
          <w:rFonts w:ascii="Times New Roman" w:hAnsi="Times New Roman"/>
          <w:color w:val="000000"/>
          <w:sz w:val="28"/>
          <w:szCs w:val="28"/>
          <w:lang w:val="uk-UA" w:eastAsia="ru-RU"/>
        </w:rPr>
        <w:t>, олімпіадах, турнірах різних рівнів, інтелектуальних змаганнях, науково-практичних конференціях, залученні до роботи у МАН</w:t>
      </w:r>
      <w:r>
        <w:rPr>
          <w:rFonts w:ascii="Times New Roman" w:hAnsi="Times New Roman"/>
          <w:color w:val="000000"/>
          <w:sz w:val="28"/>
          <w:szCs w:val="28"/>
          <w:lang w:val="uk-UA" w:eastAsia="ru-RU"/>
        </w:rPr>
        <w:t xml:space="preserve"> тощо</w:t>
      </w:r>
      <w:r w:rsidRPr="006D4BE4">
        <w:rPr>
          <w:rFonts w:ascii="Times New Roman" w:hAnsi="Times New Roman"/>
          <w:color w:val="000000"/>
          <w:sz w:val="28"/>
          <w:szCs w:val="28"/>
          <w:lang w:val="uk-UA" w:eastAsia="ru-RU"/>
        </w:rPr>
        <w:t>)</w:t>
      </w:r>
      <w:r w:rsidRPr="006D4BE4">
        <w:rPr>
          <w:rFonts w:ascii="Times New Roman" w:hAnsi="Times New Roman"/>
          <w:sz w:val="28"/>
          <w:szCs w:val="28"/>
          <w:lang w:val="uk-UA"/>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spacing w:val="-3"/>
          <w:sz w:val="28"/>
          <w:szCs w:val="28"/>
          <w:lang w:eastAsia="ru-RU"/>
        </w:rPr>
        <w:t>підтримка</w:t>
      </w:r>
      <w:proofErr w:type="spellEnd"/>
      <w:r w:rsidRPr="006D4BE4">
        <w:rPr>
          <w:rFonts w:ascii="Times New Roman" w:hAnsi="Times New Roman"/>
          <w:spacing w:val="-3"/>
          <w:sz w:val="28"/>
          <w:szCs w:val="28"/>
          <w:lang w:eastAsia="ru-RU"/>
        </w:rPr>
        <w:t xml:space="preserve"> </w:t>
      </w:r>
      <w:proofErr w:type="spellStart"/>
      <w:r w:rsidRPr="006D4BE4">
        <w:rPr>
          <w:rFonts w:ascii="Times New Roman" w:hAnsi="Times New Roman"/>
          <w:spacing w:val="-3"/>
          <w:sz w:val="28"/>
          <w:szCs w:val="28"/>
          <w:lang w:eastAsia="ru-RU"/>
        </w:rPr>
        <w:t>дітей</w:t>
      </w:r>
      <w:proofErr w:type="spellEnd"/>
      <w:r w:rsidRPr="006D4BE4">
        <w:rPr>
          <w:rFonts w:ascii="Times New Roman" w:hAnsi="Times New Roman"/>
          <w:spacing w:val="-3"/>
          <w:sz w:val="28"/>
          <w:szCs w:val="28"/>
          <w:lang w:eastAsia="ru-RU"/>
        </w:rPr>
        <w:t xml:space="preserve"> і </w:t>
      </w:r>
      <w:proofErr w:type="spellStart"/>
      <w:r w:rsidRPr="006D4BE4">
        <w:rPr>
          <w:rFonts w:ascii="Times New Roman" w:hAnsi="Times New Roman"/>
          <w:spacing w:val="-3"/>
          <w:sz w:val="28"/>
          <w:szCs w:val="28"/>
          <w:lang w:eastAsia="ru-RU"/>
        </w:rPr>
        <w:t>молоді</w:t>
      </w:r>
      <w:proofErr w:type="spellEnd"/>
      <w:r w:rsidRPr="006D4BE4">
        <w:rPr>
          <w:rFonts w:ascii="Times New Roman" w:hAnsi="Times New Roman"/>
          <w:spacing w:val="-3"/>
          <w:sz w:val="28"/>
          <w:szCs w:val="28"/>
          <w:lang w:eastAsia="ru-RU"/>
        </w:rPr>
        <w:t xml:space="preserve"> з </w:t>
      </w:r>
      <w:proofErr w:type="spellStart"/>
      <w:r w:rsidRPr="006D4BE4">
        <w:rPr>
          <w:rFonts w:ascii="Times New Roman" w:hAnsi="Times New Roman"/>
          <w:spacing w:val="-3"/>
          <w:sz w:val="28"/>
          <w:szCs w:val="28"/>
          <w:lang w:eastAsia="ru-RU"/>
        </w:rPr>
        <w:t>особливими</w:t>
      </w:r>
      <w:proofErr w:type="spellEnd"/>
      <w:r w:rsidRPr="006D4BE4">
        <w:rPr>
          <w:rFonts w:ascii="Times New Roman" w:hAnsi="Times New Roman"/>
          <w:spacing w:val="-3"/>
          <w:sz w:val="28"/>
          <w:szCs w:val="28"/>
          <w:lang w:eastAsia="ru-RU"/>
        </w:rPr>
        <w:t xml:space="preserve"> потребами;</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 xml:space="preserve">здійснення переходу до </w:t>
      </w:r>
      <w:proofErr w:type="spellStart"/>
      <w:r w:rsidRPr="006D4BE4">
        <w:rPr>
          <w:rFonts w:ascii="Times New Roman" w:hAnsi="Times New Roman"/>
          <w:sz w:val="28"/>
          <w:szCs w:val="28"/>
          <w:lang w:val="uk-UA"/>
        </w:rPr>
        <w:t>компетентнісної</w:t>
      </w:r>
      <w:proofErr w:type="spellEnd"/>
      <w:r w:rsidRPr="006D4BE4">
        <w:rPr>
          <w:rFonts w:ascii="Times New Roman" w:hAnsi="Times New Roman"/>
          <w:sz w:val="28"/>
          <w:szCs w:val="28"/>
          <w:lang w:val="uk-UA"/>
        </w:rPr>
        <w:t xml:space="preserve"> моделі навчання та впровадження </w:t>
      </w:r>
      <w:r>
        <w:rPr>
          <w:rFonts w:ascii="Times New Roman" w:hAnsi="Times New Roman"/>
          <w:sz w:val="28"/>
          <w:szCs w:val="28"/>
          <w:lang w:val="uk-UA"/>
        </w:rPr>
        <w:t xml:space="preserve"> в ЗО інклюзивних форм навчання, </w:t>
      </w:r>
      <w:r w:rsidRPr="006D4BE4">
        <w:rPr>
          <w:rFonts w:ascii="Times New Roman" w:hAnsi="Times New Roman"/>
          <w:sz w:val="28"/>
          <w:szCs w:val="28"/>
          <w:lang w:val="uk-UA"/>
        </w:rPr>
        <w:t xml:space="preserve">прогресивних методичних підходів з орієнтацією на розвиток критичного мислення та </w:t>
      </w:r>
      <w:r w:rsidRPr="006D4BE4">
        <w:rPr>
          <w:rFonts w:ascii="Times New Roman" w:hAnsi="Times New Roman"/>
          <w:sz w:val="28"/>
          <w:szCs w:val="28"/>
          <w:lang w:val="en-US"/>
        </w:rPr>
        <w:t>STEM</w:t>
      </w:r>
      <w:proofErr w:type="spellStart"/>
      <w:r w:rsidRPr="006D4BE4">
        <w:rPr>
          <w:rFonts w:ascii="Times New Roman" w:hAnsi="Times New Roman"/>
          <w:sz w:val="28"/>
          <w:szCs w:val="28"/>
          <w:lang w:val="uk-UA"/>
        </w:rPr>
        <w:t>-освіти</w:t>
      </w:r>
      <w:proofErr w:type="spellEnd"/>
      <w:r w:rsidRPr="006D4BE4">
        <w:rPr>
          <w:rFonts w:ascii="Times New Roman" w:hAnsi="Times New Roman"/>
          <w:sz w:val="28"/>
          <w:szCs w:val="28"/>
          <w:lang w:val="uk-UA"/>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налагодження</w:t>
      </w:r>
      <w:r w:rsidRPr="006D4BE4">
        <w:rPr>
          <w:rFonts w:ascii="Times New Roman" w:hAnsi="Times New Roman"/>
          <w:color w:val="000000"/>
          <w:sz w:val="28"/>
          <w:szCs w:val="28"/>
          <w:lang w:val="uk-UA" w:eastAsia="ru-RU"/>
        </w:rPr>
        <w:t xml:space="preserve"> сучасно</w:t>
      </w:r>
      <w:r>
        <w:rPr>
          <w:rFonts w:ascii="Times New Roman" w:hAnsi="Times New Roman"/>
          <w:color w:val="000000"/>
          <w:sz w:val="28"/>
          <w:szCs w:val="28"/>
          <w:lang w:val="uk-UA" w:eastAsia="ru-RU"/>
        </w:rPr>
        <w:t>го</w:t>
      </w:r>
      <w:r w:rsidRPr="006D4BE4">
        <w:rPr>
          <w:rFonts w:ascii="Times New Roman" w:hAnsi="Times New Roman"/>
          <w:color w:val="000000"/>
          <w:sz w:val="28"/>
          <w:szCs w:val="28"/>
          <w:lang w:val="uk-UA" w:eastAsia="ru-RU"/>
        </w:rPr>
        <w:t xml:space="preserve"> інформаційно</w:t>
      </w:r>
      <w:r>
        <w:rPr>
          <w:rFonts w:ascii="Times New Roman" w:hAnsi="Times New Roman"/>
          <w:color w:val="000000"/>
          <w:sz w:val="28"/>
          <w:szCs w:val="28"/>
          <w:lang w:val="uk-UA" w:eastAsia="ru-RU"/>
        </w:rPr>
        <w:t xml:space="preserve">го забезпечення </w:t>
      </w:r>
      <w:r w:rsidRPr="006D4BE4">
        <w:rPr>
          <w:rFonts w:ascii="Times New Roman" w:hAnsi="Times New Roman"/>
          <w:color w:val="000000"/>
          <w:sz w:val="28"/>
          <w:szCs w:val="28"/>
          <w:lang w:val="uk-UA" w:eastAsia="ru-RU"/>
        </w:rPr>
        <w:t>системи освіти, створення та розвиток комп’ютерно-орієнтованого освітнього середовища на основі інформаційни</w:t>
      </w:r>
      <w:r>
        <w:rPr>
          <w:rFonts w:ascii="Times New Roman" w:hAnsi="Times New Roman"/>
          <w:color w:val="000000"/>
          <w:sz w:val="28"/>
          <w:szCs w:val="28"/>
          <w:lang w:val="uk-UA" w:eastAsia="ru-RU"/>
        </w:rPr>
        <w:t>х мереж, ресурсів і технологій з використанням</w:t>
      </w:r>
      <w:r w:rsidRPr="006D4BE4">
        <w:rPr>
          <w:rFonts w:ascii="Times New Roman" w:hAnsi="Times New Roman"/>
          <w:color w:val="000000"/>
          <w:sz w:val="28"/>
          <w:szCs w:val="28"/>
          <w:lang w:val="uk-UA" w:eastAsia="ru-RU"/>
        </w:rPr>
        <w:t xml:space="preserve"> засобів сучасної обчислювальної та телекомунікаційної техніки;</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 xml:space="preserve">системне </w:t>
      </w:r>
      <w:r w:rsidRPr="006D4BE4">
        <w:rPr>
          <w:rFonts w:ascii="Times New Roman" w:hAnsi="Times New Roman"/>
          <w:sz w:val="28"/>
          <w:szCs w:val="28"/>
          <w:lang w:val="uk-UA" w:eastAsia="ru-RU"/>
        </w:rPr>
        <w:t>впровадження технологій прод</w:t>
      </w:r>
      <w:r>
        <w:rPr>
          <w:rFonts w:ascii="Times New Roman" w:hAnsi="Times New Roman"/>
          <w:sz w:val="28"/>
          <w:szCs w:val="28"/>
          <w:lang w:val="uk-UA" w:eastAsia="ru-RU"/>
        </w:rPr>
        <w:t>уктивної та інноваційної освіти</w:t>
      </w:r>
      <w:r w:rsidRPr="006D4BE4">
        <w:rPr>
          <w:rFonts w:ascii="Times New Roman" w:hAnsi="Times New Roman"/>
          <w:sz w:val="28"/>
          <w:szCs w:val="28"/>
          <w:lang w:val="uk-UA" w:eastAsia="ru-RU"/>
        </w:rPr>
        <w:t xml:space="preserve"> як основи життєвої самореалізації особистості</w:t>
      </w:r>
      <w:r w:rsidRPr="006D4BE4">
        <w:rPr>
          <w:rFonts w:ascii="Times New Roman" w:hAnsi="Times New Roman"/>
          <w:sz w:val="28"/>
          <w:szCs w:val="28"/>
          <w:lang w:val="uk-UA"/>
        </w:rPr>
        <w:t>, використання досягнень передового педагогічного досвіду та</w:t>
      </w:r>
      <w:r>
        <w:rPr>
          <w:rFonts w:ascii="Times New Roman" w:hAnsi="Times New Roman"/>
          <w:sz w:val="28"/>
          <w:szCs w:val="28"/>
          <w:lang w:val="uk-UA"/>
        </w:rPr>
        <w:t xml:space="preserve"> сучасної </w:t>
      </w:r>
      <w:r w:rsidRPr="006D4BE4">
        <w:rPr>
          <w:rFonts w:ascii="Times New Roman" w:hAnsi="Times New Roman"/>
          <w:sz w:val="28"/>
          <w:szCs w:val="28"/>
          <w:lang w:val="uk-UA"/>
        </w:rPr>
        <w:t xml:space="preserve"> психолого-педагогічної науки;</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sz w:val="28"/>
          <w:szCs w:val="28"/>
        </w:rPr>
        <w:t>розвиток</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іншомовно</w:t>
      </w:r>
      <w:r w:rsidRPr="006D4BE4">
        <w:rPr>
          <w:rFonts w:ascii="Times New Roman" w:hAnsi="Times New Roman"/>
          <w:sz w:val="28"/>
          <w:szCs w:val="28"/>
          <w:lang w:val="uk-UA"/>
        </w:rPr>
        <w:t>го</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навчання</w:t>
      </w:r>
      <w:proofErr w:type="spellEnd"/>
      <w:r w:rsidRPr="006D4BE4">
        <w:rPr>
          <w:rFonts w:ascii="Times New Roman" w:hAnsi="Times New Roman"/>
          <w:sz w:val="28"/>
          <w:szCs w:val="28"/>
        </w:rPr>
        <w:t xml:space="preserve"> на </w:t>
      </w:r>
      <w:proofErr w:type="spellStart"/>
      <w:r w:rsidRPr="006D4BE4">
        <w:rPr>
          <w:rFonts w:ascii="Times New Roman" w:hAnsi="Times New Roman"/>
          <w:sz w:val="28"/>
          <w:szCs w:val="28"/>
        </w:rPr>
        <w:t>рівні</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з</w:t>
      </w:r>
      <w:r>
        <w:rPr>
          <w:rFonts w:ascii="Times New Roman" w:hAnsi="Times New Roman"/>
          <w:sz w:val="28"/>
          <w:szCs w:val="28"/>
        </w:rPr>
        <w:t>агальноєвропейських</w:t>
      </w:r>
      <w:proofErr w:type="spellEnd"/>
      <w:r>
        <w:rPr>
          <w:rFonts w:ascii="Times New Roman" w:hAnsi="Times New Roman"/>
          <w:sz w:val="28"/>
          <w:szCs w:val="28"/>
        </w:rPr>
        <w:t xml:space="preserve"> </w:t>
      </w:r>
      <w:proofErr w:type="spellStart"/>
      <w:r>
        <w:rPr>
          <w:rFonts w:ascii="Times New Roman" w:hAnsi="Times New Roman"/>
          <w:sz w:val="28"/>
          <w:szCs w:val="28"/>
        </w:rPr>
        <w:t>стандартів</w:t>
      </w:r>
      <w:proofErr w:type="spellEnd"/>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у</w:t>
      </w:r>
      <w:r w:rsidRPr="006D4BE4">
        <w:rPr>
          <w:rFonts w:ascii="Times New Roman" w:hAnsi="Times New Roman"/>
          <w:sz w:val="28"/>
          <w:szCs w:val="28"/>
        </w:rPr>
        <w:t xml:space="preserve"> </w:t>
      </w:r>
      <w:r w:rsidRPr="006D4BE4">
        <w:rPr>
          <w:rFonts w:ascii="Times New Roman" w:hAnsi="Times New Roman"/>
          <w:sz w:val="28"/>
          <w:szCs w:val="28"/>
          <w:lang w:val="uk-UA"/>
        </w:rPr>
        <w:t>контексті</w:t>
      </w:r>
      <w:r w:rsidRPr="006D4BE4">
        <w:rPr>
          <w:rFonts w:ascii="Times New Roman" w:hAnsi="Times New Roman"/>
          <w:sz w:val="28"/>
          <w:szCs w:val="28"/>
        </w:rPr>
        <w:t xml:space="preserve"> </w:t>
      </w:r>
      <w:proofErr w:type="spellStart"/>
      <w:r w:rsidRPr="006D4BE4">
        <w:rPr>
          <w:rFonts w:ascii="Times New Roman" w:hAnsi="Times New Roman"/>
          <w:sz w:val="28"/>
          <w:szCs w:val="28"/>
        </w:rPr>
        <w:t>вивчення</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двох</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іноземних</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мов</w:t>
      </w:r>
      <w:proofErr w:type="spellEnd"/>
      <w:r w:rsidRPr="006D4BE4">
        <w:rPr>
          <w:rFonts w:ascii="Times New Roman" w:hAnsi="Times New Roman"/>
          <w:sz w:val="28"/>
          <w:szCs w:val="28"/>
        </w:rPr>
        <w:t>);</w:t>
      </w:r>
      <w:r w:rsidRPr="006D4BE4">
        <w:rPr>
          <w:rFonts w:ascii="Times New Roman" w:hAnsi="Times New Roman"/>
          <w:sz w:val="28"/>
          <w:szCs w:val="28"/>
          <w:lang w:eastAsia="ru-RU"/>
        </w:rPr>
        <w:t> </w:t>
      </w:r>
      <w:r>
        <w:rPr>
          <w:rFonts w:ascii="Times New Roman" w:hAnsi="Times New Roman"/>
          <w:sz w:val="28"/>
          <w:szCs w:val="28"/>
          <w:lang w:val="uk-UA" w:eastAsia="ru-RU"/>
        </w:rPr>
        <w:t xml:space="preserve">активізація практики іншомовного </w:t>
      </w:r>
      <w:proofErr w:type="spellStart"/>
      <w:r>
        <w:rPr>
          <w:rFonts w:ascii="Times New Roman" w:hAnsi="Times New Roman"/>
          <w:sz w:val="28"/>
          <w:szCs w:val="28"/>
          <w:lang w:val="uk-UA" w:eastAsia="ru-RU"/>
        </w:rPr>
        <w:t>волонтерства</w:t>
      </w:r>
      <w:proofErr w:type="spellEnd"/>
      <w:r>
        <w:rPr>
          <w:rFonts w:ascii="Times New Roman" w:hAnsi="Times New Roman"/>
          <w:sz w:val="28"/>
          <w:szCs w:val="28"/>
          <w:lang w:val="uk-UA" w:eastAsia="ru-RU"/>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color w:val="000000"/>
          <w:sz w:val="28"/>
          <w:szCs w:val="28"/>
          <w:lang w:val="uk-UA"/>
        </w:rPr>
        <w:t>г</w:t>
      </w:r>
      <w:proofErr w:type="spellStart"/>
      <w:r w:rsidRPr="006D4BE4">
        <w:rPr>
          <w:rFonts w:ascii="Times New Roman" w:hAnsi="Times New Roman"/>
          <w:color w:val="000000"/>
          <w:sz w:val="28"/>
          <w:szCs w:val="28"/>
        </w:rPr>
        <w:t>арантува</w:t>
      </w:r>
      <w:r w:rsidRPr="006D4BE4">
        <w:rPr>
          <w:rFonts w:ascii="Times New Roman" w:hAnsi="Times New Roman"/>
          <w:color w:val="000000"/>
          <w:sz w:val="28"/>
          <w:szCs w:val="28"/>
          <w:lang w:val="uk-UA"/>
        </w:rPr>
        <w:t>ння</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наступн</w:t>
      </w:r>
      <w:proofErr w:type="spellEnd"/>
      <w:r w:rsidRPr="006D4BE4">
        <w:rPr>
          <w:rFonts w:ascii="Times New Roman" w:hAnsi="Times New Roman"/>
          <w:color w:val="000000"/>
          <w:sz w:val="28"/>
          <w:szCs w:val="28"/>
          <w:lang w:val="uk-UA"/>
        </w:rPr>
        <w:t>о</w:t>
      </w:r>
      <w:proofErr w:type="spellStart"/>
      <w:r w:rsidRPr="006D4BE4">
        <w:rPr>
          <w:rFonts w:ascii="Times New Roman" w:hAnsi="Times New Roman"/>
          <w:color w:val="000000"/>
          <w:sz w:val="28"/>
          <w:szCs w:val="28"/>
        </w:rPr>
        <w:t>ст</w:t>
      </w:r>
      <w:proofErr w:type="spellEnd"/>
      <w:r w:rsidRPr="006D4BE4">
        <w:rPr>
          <w:rFonts w:ascii="Times New Roman" w:hAnsi="Times New Roman"/>
          <w:color w:val="000000"/>
          <w:sz w:val="28"/>
          <w:szCs w:val="28"/>
          <w:lang w:val="uk-UA"/>
        </w:rPr>
        <w:t>і</w:t>
      </w:r>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освітніх</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програм</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усіх</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рівнів</w:t>
      </w:r>
      <w:proofErr w:type="spellEnd"/>
      <w:r w:rsidRPr="006D4BE4">
        <w:rPr>
          <w:rFonts w:ascii="Times New Roman" w:hAnsi="Times New Roman"/>
          <w:color w:val="000000"/>
          <w:sz w:val="28"/>
          <w:szCs w:val="28"/>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color w:val="000000"/>
          <w:sz w:val="28"/>
          <w:szCs w:val="28"/>
        </w:rPr>
        <w:t>форму</w:t>
      </w:r>
      <w:r w:rsidR="00EE608E">
        <w:rPr>
          <w:rFonts w:ascii="Times New Roman" w:hAnsi="Times New Roman"/>
          <w:color w:val="000000"/>
          <w:sz w:val="28"/>
          <w:szCs w:val="28"/>
        </w:rPr>
        <w:t>вання</w:t>
      </w:r>
      <w:proofErr w:type="spellEnd"/>
      <w:r w:rsidR="00EE608E">
        <w:rPr>
          <w:rFonts w:ascii="Times New Roman" w:hAnsi="Times New Roman"/>
          <w:color w:val="000000"/>
          <w:sz w:val="28"/>
          <w:szCs w:val="28"/>
        </w:rPr>
        <w:t xml:space="preserve"> </w:t>
      </w:r>
      <w:proofErr w:type="spellStart"/>
      <w:r w:rsidR="00EE608E">
        <w:rPr>
          <w:rFonts w:ascii="Times New Roman" w:hAnsi="Times New Roman"/>
          <w:color w:val="000000"/>
          <w:sz w:val="28"/>
          <w:szCs w:val="28"/>
        </w:rPr>
        <w:t>позитивної</w:t>
      </w:r>
      <w:proofErr w:type="spellEnd"/>
      <w:r w:rsidR="00EE608E">
        <w:rPr>
          <w:rFonts w:ascii="Times New Roman" w:hAnsi="Times New Roman"/>
          <w:color w:val="000000"/>
          <w:sz w:val="28"/>
          <w:szCs w:val="28"/>
        </w:rPr>
        <w:t xml:space="preserve"> </w:t>
      </w:r>
      <w:proofErr w:type="spellStart"/>
      <w:r w:rsidR="00EE608E">
        <w:rPr>
          <w:rFonts w:ascii="Times New Roman" w:hAnsi="Times New Roman"/>
          <w:color w:val="000000"/>
          <w:sz w:val="28"/>
          <w:szCs w:val="28"/>
        </w:rPr>
        <w:t>мотивації</w:t>
      </w:r>
      <w:proofErr w:type="spellEnd"/>
      <w:r w:rsidR="00EE608E">
        <w:rPr>
          <w:rFonts w:ascii="Times New Roman" w:hAnsi="Times New Roman"/>
          <w:color w:val="000000"/>
          <w:sz w:val="28"/>
          <w:szCs w:val="28"/>
        </w:rPr>
        <w:t xml:space="preserve"> </w:t>
      </w:r>
      <w:proofErr w:type="spellStart"/>
      <w:r w:rsidR="00EE608E">
        <w:rPr>
          <w:rFonts w:ascii="Times New Roman" w:hAnsi="Times New Roman"/>
          <w:color w:val="000000"/>
          <w:sz w:val="28"/>
          <w:szCs w:val="28"/>
        </w:rPr>
        <w:t>здобувачів</w:t>
      </w:r>
      <w:proofErr w:type="spellEnd"/>
      <w:r w:rsidR="00EE608E">
        <w:rPr>
          <w:rFonts w:ascii="Times New Roman" w:hAnsi="Times New Roman"/>
          <w:color w:val="000000"/>
          <w:sz w:val="28"/>
          <w:szCs w:val="28"/>
        </w:rPr>
        <w:t xml:space="preserve"> </w:t>
      </w:r>
      <w:proofErr w:type="spellStart"/>
      <w:r w:rsidR="00EE608E">
        <w:rPr>
          <w:rFonts w:ascii="Times New Roman" w:hAnsi="Times New Roman"/>
          <w:color w:val="000000"/>
          <w:sz w:val="28"/>
          <w:szCs w:val="28"/>
        </w:rPr>
        <w:t>освіти</w:t>
      </w:r>
      <w:proofErr w:type="spellEnd"/>
      <w:r w:rsidRPr="006D4BE4">
        <w:rPr>
          <w:rFonts w:ascii="Times New Roman" w:hAnsi="Times New Roman"/>
          <w:color w:val="000000"/>
          <w:sz w:val="28"/>
          <w:szCs w:val="28"/>
        </w:rPr>
        <w:t xml:space="preserve"> до </w:t>
      </w:r>
      <w:r>
        <w:rPr>
          <w:rFonts w:ascii="Times New Roman" w:hAnsi="Times New Roman"/>
          <w:color w:val="000000"/>
          <w:sz w:val="28"/>
          <w:szCs w:val="28"/>
          <w:lang w:val="uk-UA"/>
        </w:rPr>
        <w:t>освітньої</w:t>
      </w:r>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діяльності</w:t>
      </w:r>
      <w:proofErr w:type="spellEnd"/>
      <w:r w:rsidRPr="006D4BE4">
        <w:rPr>
          <w:rFonts w:ascii="Times New Roman" w:hAnsi="Times New Roman"/>
          <w:color w:val="000000"/>
          <w:sz w:val="28"/>
          <w:szCs w:val="28"/>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spacing w:val="-2"/>
          <w:sz w:val="28"/>
          <w:szCs w:val="28"/>
          <w:lang w:eastAsia="ru-RU"/>
        </w:rPr>
        <w:t>підвищення</w:t>
      </w:r>
      <w:proofErr w:type="spellEnd"/>
      <w:r w:rsidRPr="006D4BE4">
        <w:rPr>
          <w:rFonts w:ascii="Times New Roman" w:hAnsi="Times New Roman"/>
          <w:spacing w:val="-2"/>
          <w:sz w:val="28"/>
          <w:szCs w:val="28"/>
          <w:lang w:val="uk-UA" w:eastAsia="ru-RU"/>
        </w:rPr>
        <w:t xml:space="preserve"> </w:t>
      </w:r>
      <w:r w:rsidRPr="006D4BE4">
        <w:rPr>
          <w:rFonts w:ascii="Times New Roman" w:hAnsi="Times New Roman"/>
          <w:spacing w:val="-2"/>
          <w:sz w:val="28"/>
          <w:szCs w:val="28"/>
          <w:lang w:eastAsia="ru-RU"/>
        </w:rPr>
        <w:t>кадрово</w:t>
      </w:r>
      <w:r w:rsidR="00EE608E">
        <w:rPr>
          <w:rFonts w:ascii="Times New Roman" w:hAnsi="Times New Roman"/>
          <w:spacing w:val="-2"/>
          <w:sz w:val="28"/>
          <w:szCs w:val="28"/>
          <w:lang w:eastAsia="ru-RU"/>
        </w:rPr>
        <w:t xml:space="preserve">го </w:t>
      </w:r>
      <w:proofErr w:type="spellStart"/>
      <w:r w:rsidR="00EE608E">
        <w:rPr>
          <w:rFonts w:ascii="Times New Roman" w:hAnsi="Times New Roman"/>
          <w:spacing w:val="-2"/>
          <w:sz w:val="28"/>
          <w:szCs w:val="28"/>
          <w:lang w:eastAsia="ru-RU"/>
        </w:rPr>
        <w:t>потенціалу</w:t>
      </w:r>
      <w:proofErr w:type="spellEnd"/>
      <w:r w:rsidR="00EE608E">
        <w:rPr>
          <w:rFonts w:ascii="Times New Roman" w:hAnsi="Times New Roman"/>
          <w:spacing w:val="-2"/>
          <w:sz w:val="28"/>
          <w:szCs w:val="28"/>
          <w:lang w:eastAsia="ru-RU"/>
        </w:rPr>
        <w:t xml:space="preserve"> закладу </w:t>
      </w:r>
      <w:proofErr w:type="spellStart"/>
      <w:r w:rsidR="00EE608E">
        <w:rPr>
          <w:rFonts w:ascii="Times New Roman" w:hAnsi="Times New Roman"/>
          <w:spacing w:val="-2"/>
          <w:sz w:val="28"/>
          <w:szCs w:val="28"/>
          <w:lang w:eastAsia="ru-RU"/>
        </w:rPr>
        <w:t>освіти</w:t>
      </w:r>
      <w:proofErr w:type="spellEnd"/>
      <w:r w:rsidRPr="006D4BE4">
        <w:rPr>
          <w:rFonts w:ascii="Times New Roman" w:hAnsi="Times New Roman"/>
          <w:sz w:val="28"/>
          <w:szCs w:val="28"/>
        </w:rPr>
        <w:t xml:space="preserve"> та </w:t>
      </w:r>
      <w:proofErr w:type="spellStart"/>
      <w:r w:rsidRPr="006D4BE4">
        <w:rPr>
          <w:rFonts w:ascii="Times New Roman" w:hAnsi="Times New Roman"/>
          <w:sz w:val="28"/>
          <w:szCs w:val="28"/>
        </w:rPr>
        <w:t>удосконалення</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системи</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самоосвіти</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вчителів</w:t>
      </w:r>
      <w:proofErr w:type="spellEnd"/>
      <w:r w:rsidRPr="006D4BE4">
        <w:rPr>
          <w:rFonts w:ascii="Times New Roman" w:hAnsi="Times New Roman"/>
          <w:sz w:val="28"/>
          <w:szCs w:val="28"/>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r w:rsidRPr="006D4BE4">
        <w:rPr>
          <w:rFonts w:ascii="Times New Roman" w:hAnsi="Times New Roman"/>
          <w:sz w:val="28"/>
          <w:szCs w:val="28"/>
          <w:lang w:val="uk-UA"/>
        </w:rPr>
        <w:lastRenderedPageBreak/>
        <w:t>наповнення діяльності методичних структур опорного закладу ефективним змістом і формами;</w:t>
      </w:r>
    </w:p>
    <w:p w:rsidR="00EC0BA6" w:rsidRPr="00C34B57"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proofErr w:type="spellStart"/>
      <w:r w:rsidRPr="006D4BE4">
        <w:rPr>
          <w:rFonts w:ascii="Times New Roman" w:hAnsi="Times New Roman"/>
          <w:color w:val="000000"/>
          <w:sz w:val="28"/>
          <w:szCs w:val="28"/>
        </w:rPr>
        <w:t>проведення</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атестації</w:t>
      </w:r>
      <w:proofErr w:type="spellEnd"/>
      <w:r w:rsidRPr="006D4BE4">
        <w:rPr>
          <w:rFonts w:ascii="Times New Roman" w:hAnsi="Times New Roman"/>
          <w:color w:val="000000"/>
          <w:sz w:val="28"/>
          <w:szCs w:val="28"/>
        </w:rPr>
        <w:t xml:space="preserve"> та </w:t>
      </w:r>
      <w:proofErr w:type="spellStart"/>
      <w:r w:rsidRPr="006D4BE4">
        <w:rPr>
          <w:rFonts w:ascii="Times New Roman" w:hAnsi="Times New Roman"/>
          <w:color w:val="000000"/>
          <w:sz w:val="28"/>
          <w:szCs w:val="28"/>
        </w:rPr>
        <w:t>сертифікації</w:t>
      </w:r>
      <w:proofErr w:type="spellEnd"/>
      <w:r w:rsidRPr="006D4BE4">
        <w:rPr>
          <w:rFonts w:ascii="Times New Roman" w:hAnsi="Times New Roman"/>
          <w:color w:val="000000"/>
          <w:sz w:val="28"/>
          <w:szCs w:val="28"/>
        </w:rPr>
        <w:t xml:space="preserve"> </w:t>
      </w:r>
      <w:proofErr w:type="spellStart"/>
      <w:r w:rsidRPr="006D4BE4">
        <w:rPr>
          <w:rFonts w:ascii="Times New Roman" w:hAnsi="Times New Roman"/>
          <w:color w:val="000000"/>
          <w:sz w:val="28"/>
          <w:szCs w:val="28"/>
        </w:rPr>
        <w:t>педагогів</w:t>
      </w:r>
      <w:proofErr w:type="spellEnd"/>
      <w:r w:rsidRPr="006D4BE4">
        <w:rPr>
          <w:rFonts w:ascii="Times New Roman" w:hAnsi="Times New Roman"/>
          <w:color w:val="000000"/>
          <w:sz w:val="28"/>
          <w:szCs w:val="28"/>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rPr>
      </w:pPr>
      <w:r>
        <w:rPr>
          <w:rFonts w:ascii="Times New Roman" w:hAnsi="Times New Roman"/>
          <w:color w:val="000000"/>
          <w:sz w:val="28"/>
          <w:szCs w:val="28"/>
          <w:lang w:val="uk-UA"/>
        </w:rPr>
        <w:t xml:space="preserve">формування внутрішньої системи забезпечення якості </w:t>
      </w:r>
      <w:r w:rsidR="00EE608E">
        <w:rPr>
          <w:rFonts w:ascii="Times New Roman" w:hAnsi="Times New Roman"/>
          <w:color w:val="000000"/>
          <w:sz w:val="28"/>
          <w:szCs w:val="28"/>
          <w:lang w:val="uk-UA"/>
        </w:rPr>
        <w:t xml:space="preserve">освіти в </w:t>
      </w:r>
      <w:r>
        <w:rPr>
          <w:rFonts w:ascii="Times New Roman" w:hAnsi="Times New Roman"/>
          <w:color w:val="000000"/>
          <w:sz w:val="28"/>
          <w:szCs w:val="28"/>
          <w:lang w:val="uk-UA"/>
        </w:rPr>
        <w:t>ЗО на основі державних стандартів;</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 xml:space="preserve">забезпечення якісного моніторингу навчальних досягнень, підготовки </w:t>
      </w:r>
      <w:r>
        <w:rPr>
          <w:rFonts w:ascii="Times New Roman" w:hAnsi="Times New Roman"/>
          <w:sz w:val="28"/>
          <w:szCs w:val="28"/>
          <w:lang w:val="uk-UA"/>
        </w:rPr>
        <w:t xml:space="preserve">до </w:t>
      </w:r>
      <w:r w:rsidRPr="006D4BE4">
        <w:rPr>
          <w:rFonts w:ascii="Times New Roman" w:hAnsi="Times New Roman"/>
          <w:sz w:val="28"/>
          <w:szCs w:val="28"/>
          <w:lang w:val="uk-UA"/>
        </w:rPr>
        <w:t xml:space="preserve">ЗНО, об’єктивного оцінювання, </w:t>
      </w:r>
      <w:r w:rsidRPr="006D4BE4">
        <w:rPr>
          <w:rFonts w:ascii="Times New Roman" w:hAnsi="Times New Roman"/>
          <w:color w:val="212121"/>
          <w:sz w:val="28"/>
          <w:szCs w:val="28"/>
          <w:lang w:val="uk-UA"/>
        </w:rPr>
        <w:t>управління якістю освіти на основі новітніх технологій та освітнього моніторингу, контроль за якістю освіти;</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pacing w:val="-3"/>
          <w:sz w:val="28"/>
          <w:szCs w:val="28"/>
          <w:lang w:val="uk-UA" w:eastAsia="ru-RU"/>
        </w:rPr>
        <w:t>забезпечення консолідації та взаємодії соціальних і наукових</w:t>
      </w:r>
      <w:r w:rsidRPr="006D4BE4">
        <w:rPr>
          <w:rFonts w:ascii="Times New Roman" w:hAnsi="Times New Roman"/>
          <w:spacing w:val="-3"/>
          <w:sz w:val="28"/>
          <w:szCs w:val="28"/>
          <w:lang w:eastAsia="ru-RU"/>
        </w:rPr>
        <w:t> </w:t>
      </w:r>
      <w:r w:rsidRPr="006D4BE4">
        <w:rPr>
          <w:rFonts w:ascii="Times New Roman" w:hAnsi="Times New Roman"/>
          <w:spacing w:val="-3"/>
          <w:sz w:val="28"/>
          <w:szCs w:val="28"/>
          <w:lang w:val="uk-UA" w:eastAsia="ru-RU"/>
        </w:rPr>
        <w:t>партнерів із метою</w:t>
      </w:r>
      <w:r w:rsidRPr="006D4BE4">
        <w:rPr>
          <w:rFonts w:ascii="Times New Roman" w:hAnsi="Times New Roman"/>
          <w:spacing w:val="-3"/>
          <w:sz w:val="28"/>
          <w:szCs w:val="28"/>
          <w:lang w:eastAsia="ru-RU"/>
        </w:rPr>
        <w:t> </w:t>
      </w:r>
      <w:r w:rsidRPr="006D4BE4">
        <w:rPr>
          <w:rFonts w:ascii="Times New Roman" w:hAnsi="Times New Roman"/>
          <w:spacing w:val="-4"/>
          <w:sz w:val="28"/>
          <w:szCs w:val="28"/>
          <w:lang w:val="uk-UA" w:eastAsia="ru-RU"/>
        </w:rPr>
        <w:t>інтенсифікації розвитку й удосконалення</w:t>
      </w:r>
      <w:r w:rsidRPr="006D4BE4">
        <w:rPr>
          <w:rFonts w:ascii="Times New Roman" w:hAnsi="Times New Roman"/>
          <w:spacing w:val="-4"/>
          <w:sz w:val="28"/>
          <w:szCs w:val="28"/>
          <w:lang w:eastAsia="ru-RU"/>
        </w:rPr>
        <w:t> </w:t>
      </w:r>
      <w:r w:rsidRPr="006D4BE4">
        <w:rPr>
          <w:rFonts w:ascii="Times New Roman" w:hAnsi="Times New Roman"/>
          <w:spacing w:val="-4"/>
          <w:sz w:val="28"/>
          <w:szCs w:val="28"/>
          <w:lang w:val="uk-UA" w:eastAsia="ru-RU"/>
        </w:rPr>
        <w:t>освітнього середовища;</w:t>
      </w:r>
      <w:r w:rsidRPr="006D4BE4">
        <w:rPr>
          <w:rFonts w:ascii="Times New Roman" w:hAnsi="Times New Roman"/>
          <w:spacing w:val="-3"/>
          <w:sz w:val="28"/>
          <w:szCs w:val="28"/>
          <w:lang w:eastAsia="ru-RU"/>
        </w:rPr>
        <w:t>  </w:t>
      </w:r>
    </w:p>
    <w:p w:rsidR="00EC0BA6" w:rsidRPr="00231AE3"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231AE3">
        <w:rPr>
          <w:rFonts w:ascii="Times New Roman" w:hAnsi="Times New Roman"/>
          <w:sz w:val="28"/>
          <w:szCs w:val="28"/>
        </w:rPr>
        <w:t>формування</w:t>
      </w:r>
      <w:proofErr w:type="spellEnd"/>
      <w:r w:rsidRPr="00231AE3">
        <w:rPr>
          <w:rFonts w:ascii="Times New Roman" w:hAnsi="Times New Roman"/>
          <w:sz w:val="28"/>
          <w:szCs w:val="28"/>
        </w:rPr>
        <w:t xml:space="preserve"> основ </w:t>
      </w:r>
      <w:proofErr w:type="spellStart"/>
      <w:r w:rsidRPr="00231AE3">
        <w:rPr>
          <w:rFonts w:ascii="Times New Roman" w:hAnsi="Times New Roman"/>
          <w:sz w:val="28"/>
          <w:szCs w:val="28"/>
        </w:rPr>
        <w:t>соціальної</w:t>
      </w:r>
      <w:proofErr w:type="spellEnd"/>
      <w:r w:rsidRPr="00231AE3">
        <w:rPr>
          <w:rFonts w:ascii="Times New Roman" w:hAnsi="Times New Roman"/>
          <w:sz w:val="28"/>
          <w:szCs w:val="28"/>
        </w:rPr>
        <w:t xml:space="preserve"> </w:t>
      </w:r>
      <w:proofErr w:type="spellStart"/>
      <w:r w:rsidRPr="00231AE3">
        <w:rPr>
          <w:rFonts w:ascii="Times New Roman" w:hAnsi="Times New Roman"/>
          <w:sz w:val="28"/>
          <w:szCs w:val="28"/>
        </w:rPr>
        <w:t>адаптації</w:t>
      </w:r>
      <w:proofErr w:type="spellEnd"/>
      <w:r w:rsidRPr="00231AE3">
        <w:rPr>
          <w:rFonts w:ascii="Times New Roman" w:hAnsi="Times New Roman"/>
          <w:sz w:val="28"/>
          <w:szCs w:val="28"/>
        </w:rPr>
        <w:t xml:space="preserve"> та </w:t>
      </w:r>
      <w:proofErr w:type="spellStart"/>
      <w:r w:rsidRPr="00231AE3">
        <w:rPr>
          <w:rFonts w:ascii="Times New Roman" w:hAnsi="Times New Roman"/>
          <w:sz w:val="28"/>
          <w:szCs w:val="28"/>
        </w:rPr>
        <w:t>життєвої</w:t>
      </w:r>
      <w:proofErr w:type="spellEnd"/>
      <w:r w:rsidRPr="00231AE3">
        <w:rPr>
          <w:rFonts w:ascii="Times New Roman" w:hAnsi="Times New Roman"/>
          <w:sz w:val="28"/>
          <w:szCs w:val="28"/>
        </w:rPr>
        <w:t xml:space="preserve"> </w:t>
      </w:r>
      <w:proofErr w:type="spellStart"/>
      <w:r w:rsidRPr="00231AE3">
        <w:rPr>
          <w:rFonts w:ascii="Times New Roman" w:hAnsi="Times New Roman"/>
          <w:sz w:val="28"/>
          <w:szCs w:val="28"/>
        </w:rPr>
        <w:t>компетентності</w:t>
      </w:r>
      <w:proofErr w:type="spellEnd"/>
      <w:r w:rsidRPr="00231AE3">
        <w:rPr>
          <w:rFonts w:ascii="Times New Roman" w:hAnsi="Times New Roman"/>
          <w:sz w:val="28"/>
          <w:szCs w:val="28"/>
        </w:rPr>
        <w:t xml:space="preserve"> </w:t>
      </w:r>
      <w:proofErr w:type="spellStart"/>
      <w:r w:rsidRPr="00231AE3">
        <w:rPr>
          <w:rFonts w:ascii="Times New Roman" w:hAnsi="Times New Roman"/>
          <w:sz w:val="28"/>
          <w:szCs w:val="28"/>
        </w:rPr>
        <w:t>дитини</w:t>
      </w:r>
      <w:proofErr w:type="spellEnd"/>
      <w:r w:rsidRPr="00231AE3">
        <w:rPr>
          <w:rFonts w:ascii="Times New Roman" w:hAnsi="Times New Roman"/>
          <w:sz w:val="28"/>
          <w:szCs w:val="28"/>
        </w:rPr>
        <w:t>;</w:t>
      </w:r>
      <w:r w:rsidRPr="00231AE3">
        <w:rPr>
          <w:rFonts w:ascii="Times New Roman" w:hAnsi="Times New Roman"/>
          <w:color w:val="000000"/>
          <w:sz w:val="28"/>
          <w:szCs w:val="28"/>
        </w:rPr>
        <w:t xml:space="preserve"> </w:t>
      </w:r>
    </w:p>
    <w:p w:rsidR="00EC0BA6" w:rsidRPr="00231AE3"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231AE3">
        <w:rPr>
          <w:rFonts w:ascii="Times New Roman" w:hAnsi="Times New Roman"/>
          <w:sz w:val="28"/>
          <w:szCs w:val="28"/>
        </w:rPr>
        <w:t>розвиток</w:t>
      </w:r>
      <w:proofErr w:type="spellEnd"/>
      <w:r w:rsidRPr="00231AE3">
        <w:rPr>
          <w:rFonts w:ascii="Times New Roman" w:hAnsi="Times New Roman"/>
          <w:sz w:val="28"/>
          <w:szCs w:val="28"/>
        </w:rPr>
        <w:t xml:space="preserve">  </w:t>
      </w:r>
      <w:proofErr w:type="spellStart"/>
      <w:r>
        <w:rPr>
          <w:rFonts w:ascii="Times New Roman" w:hAnsi="Times New Roman"/>
          <w:sz w:val="28"/>
          <w:szCs w:val="28"/>
        </w:rPr>
        <w:t>досвіду</w:t>
      </w:r>
      <w:proofErr w:type="spellEnd"/>
      <w:r>
        <w:rPr>
          <w:rFonts w:ascii="Times New Roman" w:hAnsi="Times New Roman"/>
          <w:sz w:val="28"/>
          <w:szCs w:val="28"/>
        </w:rPr>
        <w:t xml:space="preserve"> </w:t>
      </w:r>
      <w:proofErr w:type="spellStart"/>
      <w:r>
        <w:rPr>
          <w:rFonts w:ascii="Times New Roman" w:hAnsi="Times New Roman"/>
          <w:sz w:val="28"/>
          <w:szCs w:val="28"/>
        </w:rPr>
        <w:t>наукового</w:t>
      </w:r>
      <w:proofErr w:type="spellEnd"/>
      <w:r>
        <w:rPr>
          <w:rFonts w:ascii="Times New Roman" w:hAnsi="Times New Roman"/>
          <w:sz w:val="28"/>
          <w:szCs w:val="28"/>
          <w:lang w:val="uk-UA"/>
        </w:rPr>
        <w:t xml:space="preserve"> і соціального </w:t>
      </w:r>
      <w:r w:rsidRPr="00231AE3">
        <w:rPr>
          <w:rFonts w:ascii="Times New Roman" w:hAnsi="Times New Roman"/>
          <w:sz w:val="28"/>
          <w:szCs w:val="28"/>
        </w:rPr>
        <w:t xml:space="preserve"> партнерств</w:t>
      </w:r>
      <w:r>
        <w:rPr>
          <w:rFonts w:ascii="Times New Roman" w:hAnsi="Times New Roman"/>
          <w:sz w:val="28"/>
          <w:szCs w:val="28"/>
        </w:rPr>
        <w:t xml:space="preserve">а, </w:t>
      </w:r>
      <w:proofErr w:type="spellStart"/>
      <w:r>
        <w:rPr>
          <w:rFonts w:ascii="Times New Roman" w:hAnsi="Times New Roman"/>
          <w:sz w:val="28"/>
          <w:szCs w:val="28"/>
        </w:rPr>
        <w:t>волонтерства</w:t>
      </w:r>
      <w:proofErr w:type="spellEnd"/>
      <w:r>
        <w:rPr>
          <w:rFonts w:ascii="Times New Roman" w:hAnsi="Times New Roman"/>
          <w:sz w:val="28"/>
          <w:szCs w:val="28"/>
        </w:rPr>
        <w:t xml:space="preserve">, </w:t>
      </w:r>
      <w:proofErr w:type="spellStart"/>
      <w:r>
        <w:rPr>
          <w:rFonts w:ascii="Times New Roman" w:hAnsi="Times New Roman"/>
          <w:sz w:val="28"/>
          <w:szCs w:val="28"/>
        </w:rPr>
        <w:t>самоврядування</w:t>
      </w:r>
      <w:proofErr w:type="spellEnd"/>
      <w:r>
        <w:rPr>
          <w:rFonts w:ascii="Times New Roman" w:hAnsi="Times New Roman"/>
          <w:sz w:val="28"/>
          <w:szCs w:val="28"/>
          <w:lang w:val="uk-UA"/>
        </w:rPr>
        <w:t>, лідерства;</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 xml:space="preserve">удосконалення системи роботи щодо збереження і зміцнення здоров’я дітей та психологічного комфорту всіх учасників освітнього процесу; </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z w:val="28"/>
          <w:szCs w:val="28"/>
          <w:lang w:val="uk-UA"/>
        </w:rPr>
        <w:t xml:space="preserve">надання фахової психолого-педагогічної допомоги родинам у вихованні і розвитку дітей, </w:t>
      </w:r>
      <w:r>
        <w:rPr>
          <w:rFonts w:ascii="Times New Roman" w:hAnsi="Times New Roman"/>
          <w:sz w:val="28"/>
          <w:szCs w:val="28"/>
          <w:lang w:val="uk-UA"/>
        </w:rPr>
        <w:t xml:space="preserve">зокрема </w:t>
      </w:r>
      <w:r w:rsidRPr="006D4BE4">
        <w:rPr>
          <w:rFonts w:ascii="Times New Roman" w:hAnsi="Times New Roman"/>
          <w:sz w:val="28"/>
          <w:szCs w:val="28"/>
          <w:lang w:val="uk-UA"/>
        </w:rPr>
        <w:t xml:space="preserve">з особливими потребами; </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6D4BE4">
        <w:rPr>
          <w:rFonts w:ascii="Times New Roman" w:hAnsi="Times New Roman"/>
          <w:spacing w:val="-2"/>
          <w:sz w:val="28"/>
          <w:szCs w:val="28"/>
          <w:lang w:val="uk-UA" w:eastAsia="ru-RU"/>
        </w:rPr>
        <w:t xml:space="preserve">утвердження педагогіки відкритості та інтегрування через </w:t>
      </w:r>
      <w:proofErr w:type="spellStart"/>
      <w:r w:rsidRPr="006D4BE4">
        <w:rPr>
          <w:rFonts w:ascii="Times New Roman" w:hAnsi="Times New Roman"/>
          <w:spacing w:val="-2"/>
          <w:sz w:val="28"/>
          <w:szCs w:val="28"/>
          <w:lang w:val="uk-UA" w:eastAsia="ru-RU"/>
        </w:rPr>
        <w:t>міжсекторальну</w:t>
      </w:r>
      <w:proofErr w:type="spellEnd"/>
      <w:r w:rsidRPr="006D4BE4">
        <w:rPr>
          <w:rFonts w:ascii="Times New Roman" w:hAnsi="Times New Roman"/>
          <w:spacing w:val="-2"/>
          <w:sz w:val="28"/>
          <w:szCs w:val="28"/>
          <w:lang w:val="uk-UA" w:eastAsia="ru-RU"/>
        </w:rPr>
        <w:t xml:space="preserve"> співпрацю</w:t>
      </w:r>
      <w:r>
        <w:rPr>
          <w:rFonts w:ascii="Times New Roman" w:hAnsi="Times New Roman"/>
          <w:spacing w:val="-2"/>
          <w:sz w:val="28"/>
          <w:szCs w:val="28"/>
          <w:lang w:val="uk-UA" w:eastAsia="ru-RU"/>
        </w:rPr>
        <w:t xml:space="preserve"> ЗО</w:t>
      </w:r>
      <w:r w:rsidRPr="006D4BE4">
        <w:rPr>
          <w:rFonts w:ascii="Times New Roman" w:hAnsi="Times New Roman"/>
          <w:spacing w:val="-2"/>
          <w:sz w:val="28"/>
          <w:szCs w:val="28"/>
          <w:lang w:val="uk-UA" w:eastAsia="ru-RU"/>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sz w:val="28"/>
          <w:szCs w:val="28"/>
        </w:rPr>
        <w:t>концентрація</w:t>
      </w:r>
      <w:proofErr w:type="spellEnd"/>
      <w:r w:rsidRPr="006D4BE4">
        <w:rPr>
          <w:rFonts w:ascii="Times New Roman" w:hAnsi="Times New Roman"/>
          <w:sz w:val="28"/>
          <w:szCs w:val="28"/>
          <w:lang w:val="uk-UA"/>
        </w:rPr>
        <w:t xml:space="preserve">, </w:t>
      </w:r>
      <w:r w:rsidRPr="006D4BE4">
        <w:rPr>
          <w:rFonts w:ascii="Times New Roman" w:hAnsi="Times New Roman"/>
          <w:sz w:val="28"/>
          <w:szCs w:val="28"/>
        </w:rPr>
        <w:t xml:space="preserve"> </w:t>
      </w:r>
      <w:proofErr w:type="spellStart"/>
      <w:r w:rsidRPr="006D4BE4">
        <w:rPr>
          <w:rFonts w:ascii="Times New Roman" w:hAnsi="Times New Roman"/>
          <w:sz w:val="28"/>
          <w:szCs w:val="28"/>
        </w:rPr>
        <w:t>ефективне</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використання</w:t>
      </w:r>
      <w:proofErr w:type="spellEnd"/>
      <w:r w:rsidRPr="006D4BE4">
        <w:rPr>
          <w:rFonts w:ascii="Times New Roman" w:hAnsi="Times New Roman"/>
          <w:sz w:val="28"/>
          <w:szCs w:val="28"/>
        </w:rPr>
        <w:t xml:space="preserve"> та </w:t>
      </w:r>
      <w:r w:rsidRPr="006D4BE4">
        <w:rPr>
          <w:rFonts w:ascii="Times New Roman" w:hAnsi="Times New Roman"/>
          <w:sz w:val="28"/>
          <w:szCs w:val="28"/>
          <w:lang w:val="uk-UA"/>
        </w:rPr>
        <w:t>модернізація</w:t>
      </w:r>
      <w:r w:rsidR="00EE608E">
        <w:rPr>
          <w:rFonts w:ascii="Times New Roman" w:hAnsi="Times New Roman"/>
          <w:sz w:val="28"/>
          <w:szCs w:val="28"/>
        </w:rPr>
        <w:t xml:space="preserve"> </w:t>
      </w:r>
      <w:proofErr w:type="spellStart"/>
      <w:r w:rsidR="00EE608E">
        <w:rPr>
          <w:rFonts w:ascii="Times New Roman" w:hAnsi="Times New Roman"/>
          <w:sz w:val="28"/>
          <w:szCs w:val="28"/>
        </w:rPr>
        <w:t>наявних</w:t>
      </w:r>
      <w:proofErr w:type="spellEnd"/>
      <w:r w:rsidR="00EE608E">
        <w:rPr>
          <w:rFonts w:ascii="Times New Roman" w:hAnsi="Times New Roman"/>
          <w:sz w:val="28"/>
          <w:szCs w:val="28"/>
        </w:rPr>
        <w:t xml:space="preserve"> </w:t>
      </w:r>
      <w:proofErr w:type="spellStart"/>
      <w:r w:rsidR="00EE608E">
        <w:rPr>
          <w:rFonts w:ascii="Times New Roman" w:hAnsi="Times New Roman"/>
          <w:sz w:val="28"/>
          <w:szCs w:val="28"/>
        </w:rPr>
        <w:t>ресурсів</w:t>
      </w:r>
      <w:proofErr w:type="spellEnd"/>
      <w:r w:rsidR="00EE608E">
        <w:rPr>
          <w:rFonts w:ascii="Times New Roman" w:hAnsi="Times New Roman"/>
          <w:sz w:val="28"/>
          <w:szCs w:val="28"/>
        </w:rPr>
        <w:t xml:space="preserve">, </w:t>
      </w:r>
      <w:r w:rsidRPr="006D4BE4">
        <w:rPr>
          <w:rFonts w:ascii="Times New Roman" w:hAnsi="Times New Roman"/>
          <w:sz w:val="28"/>
          <w:szCs w:val="28"/>
        </w:rPr>
        <w:t xml:space="preserve"> </w:t>
      </w:r>
      <w:proofErr w:type="spellStart"/>
      <w:r w:rsidRPr="006D4BE4">
        <w:rPr>
          <w:rFonts w:ascii="Times New Roman" w:hAnsi="Times New Roman"/>
          <w:sz w:val="28"/>
          <w:szCs w:val="28"/>
        </w:rPr>
        <w:t>спрямування</w:t>
      </w:r>
      <w:proofErr w:type="spellEnd"/>
      <w:r w:rsidR="00EE608E">
        <w:rPr>
          <w:rFonts w:ascii="Times New Roman" w:hAnsi="Times New Roman"/>
          <w:sz w:val="28"/>
          <w:szCs w:val="28"/>
          <w:lang w:val="uk-UA"/>
        </w:rPr>
        <w:t xml:space="preserve"> їх</w:t>
      </w:r>
      <w:r w:rsidRPr="006D4BE4">
        <w:rPr>
          <w:rFonts w:ascii="Times New Roman" w:hAnsi="Times New Roman"/>
          <w:sz w:val="28"/>
          <w:szCs w:val="28"/>
        </w:rPr>
        <w:t xml:space="preserve"> на </w:t>
      </w:r>
      <w:proofErr w:type="spellStart"/>
      <w:r w:rsidRPr="006D4BE4">
        <w:rPr>
          <w:rFonts w:ascii="Times New Roman" w:hAnsi="Times New Roman"/>
          <w:sz w:val="28"/>
          <w:szCs w:val="28"/>
        </w:rPr>
        <w:t>задоволення</w:t>
      </w:r>
      <w:proofErr w:type="spellEnd"/>
      <w:r w:rsidRPr="006D4BE4">
        <w:rPr>
          <w:rFonts w:ascii="Times New Roman" w:hAnsi="Times New Roman"/>
          <w:sz w:val="28"/>
          <w:szCs w:val="28"/>
        </w:rPr>
        <w:t xml:space="preserve"> </w:t>
      </w:r>
      <w:proofErr w:type="spellStart"/>
      <w:r w:rsidRPr="006D4BE4">
        <w:rPr>
          <w:rFonts w:ascii="Times New Roman" w:hAnsi="Times New Roman"/>
          <w:sz w:val="28"/>
          <w:szCs w:val="28"/>
        </w:rPr>
        <w:t>ос</w:t>
      </w:r>
      <w:r>
        <w:rPr>
          <w:rFonts w:ascii="Times New Roman" w:hAnsi="Times New Roman"/>
          <w:sz w:val="28"/>
          <w:szCs w:val="28"/>
        </w:rPr>
        <w:t>вітніх</w:t>
      </w:r>
      <w:proofErr w:type="spellEnd"/>
      <w:r>
        <w:rPr>
          <w:rFonts w:ascii="Times New Roman" w:hAnsi="Times New Roman"/>
          <w:sz w:val="28"/>
          <w:szCs w:val="28"/>
        </w:rPr>
        <w:t xml:space="preserve"> потреб</w:t>
      </w:r>
      <w:r w:rsidR="00EE608E">
        <w:rPr>
          <w:rFonts w:ascii="Times New Roman" w:hAnsi="Times New Roman"/>
          <w:sz w:val="28"/>
          <w:szCs w:val="28"/>
          <w:lang w:val="uk-UA"/>
        </w:rPr>
        <w:t xml:space="preserve"> </w:t>
      </w:r>
      <w:r>
        <w:rPr>
          <w:rFonts w:ascii="Times New Roman" w:hAnsi="Times New Roman"/>
          <w:sz w:val="28"/>
          <w:szCs w:val="28"/>
          <w:lang w:val="uk-UA"/>
        </w:rPr>
        <w:t>здобувачів освіти</w:t>
      </w:r>
      <w:r w:rsidRPr="006D4BE4">
        <w:rPr>
          <w:rFonts w:ascii="Times New Roman" w:hAnsi="Times New Roman"/>
          <w:sz w:val="28"/>
          <w:szCs w:val="28"/>
          <w:lang w:val="uk-UA"/>
        </w:rPr>
        <w:t>;</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r w:rsidRPr="00231AE3">
        <w:rPr>
          <w:rFonts w:ascii="Times New Roman" w:hAnsi="Times New Roman"/>
          <w:spacing w:val="-2"/>
          <w:sz w:val="28"/>
          <w:szCs w:val="28"/>
          <w:lang w:val="uk-UA" w:eastAsia="ru-RU"/>
        </w:rPr>
        <w:t xml:space="preserve">формування позитивного іміджу </w:t>
      </w:r>
      <w:r>
        <w:rPr>
          <w:rFonts w:ascii="Times New Roman" w:hAnsi="Times New Roman"/>
          <w:spacing w:val="-2"/>
          <w:sz w:val="28"/>
          <w:szCs w:val="28"/>
          <w:lang w:val="uk-UA" w:eastAsia="ru-RU"/>
        </w:rPr>
        <w:t xml:space="preserve">ЗО </w:t>
      </w:r>
      <w:r w:rsidRPr="00231AE3">
        <w:rPr>
          <w:rFonts w:ascii="Times New Roman" w:hAnsi="Times New Roman"/>
          <w:spacing w:val="-2"/>
          <w:sz w:val="28"/>
          <w:szCs w:val="28"/>
          <w:lang w:val="uk-UA" w:eastAsia="ru-RU"/>
        </w:rPr>
        <w:t>в соціумі міста</w:t>
      </w:r>
      <w:bookmarkStart w:id="1" w:name="n201"/>
      <w:bookmarkEnd w:id="1"/>
      <w:r>
        <w:rPr>
          <w:rFonts w:ascii="Times New Roman" w:hAnsi="Times New Roman"/>
          <w:spacing w:val="-2"/>
          <w:sz w:val="28"/>
          <w:szCs w:val="28"/>
          <w:lang w:val="uk-UA" w:eastAsia="ru-RU"/>
        </w:rPr>
        <w:t xml:space="preserve"> і регіону</w:t>
      </w:r>
      <w:r w:rsidRPr="00231AE3">
        <w:rPr>
          <w:rFonts w:ascii="Times New Roman" w:hAnsi="Times New Roman"/>
          <w:spacing w:val="-2"/>
          <w:sz w:val="28"/>
          <w:szCs w:val="28"/>
          <w:lang w:val="uk-UA" w:eastAsia="ru-RU"/>
        </w:rPr>
        <w:t xml:space="preserve"> з метою збільшення мережі;</w:t>
      </w:r>
    </w:p>
    <w:p w:rsidR="00EC0BA6" w:rsidRPr="006D4BE4" w:rsidRDefault="00EC0BA6" w:rsidP="00715760">
      <w:pPr>
        <w:pStyle w:val="21"/>
        <w:numPr>
          <w:ilvl w:val="0"/>
          <w:numId w:val="2"/>
        </w:numPr>
        <w:tabs>
          <w:tab w:val="clear" w:pos="8240"/>
          <w:tab w:val="left" w:pos="0"/>
        </w:tabs>
        <w:spacing w:line="240" w:lineRule="auto"/>
        <w:ind w:right="-50"/>
        <w:jc w:val="both"/>
        <w:rPr>
          <w:rFonts w:ascii="Times New Roman" w:hAnsi="Times New Roman"/>
          <w:sz w:val="28"/>
          <w:szCs w:val="28"/>
          <w:lang w:val="uk-UA"/>
        </w:rPr>
      </w:pPr>
      <w:proofErr w:type="spellStart"/>
      <w:r w:rsidRPr="006D4BE4">
        <w:rPr>
          <w:rFonts w:ascii="Times New Roman" w:hAnsi="Times New Roman"/>
          <w:spacing w:val="-2"/>
          <w:sz w:val="28"/>
          <w:szCs w:val="28"/>
          <w:lang w:eastAsia="ru-RU"/>
        </w:rPr>
        <w:t>розробка</w:t>
      </w:r>
      <w:proofErr w:type="spellEnd"/>
      <w:r w:rsidRPr="006D4BE4">
        <w:rPr>
          <w:rFonts w:ascii="Times New Roman" w:hAnsi="Times New Roman"/>
          <w:spacing w:val="-2"/>
          <w:sz w:val="28"/>
          <w:szCs w:val="28"/>
          <w:lang w:eastAsia="ru-RU"/>
        </w:rPr>
        <w:t xml:space="preserve"> перспективног</w:t>
      </w:r>
      <w:r>
        <w:rPr>
          <w:rFonts w:ascii="Times New Roman" w:hAnsi="Times New Roman"/>
          <w:spacing w:val="-2"/>
          <w:sz w:val="28"/>
          <w:szCs w:val="28"/>
          <w:lang w:eastAsia="ru-RU"/>
        </w:rPr>
        <w:t xml:space="preserve">о плану </w:t>
      </w:r>
      <w:proofErr w:type="spellStart"/>
      <w:r>
        <w:rPr>
          <w:rFonts w:ascii="Times New Roman" w:hAnsi="Times New Roman"/>
          <w:spacing w:val="-2"/>
          <w:sz w:val="28"/>
          <w:szCs w:val="28"/>
          <w:lang w:eastAsia="ru-RU"/>
        </w:rPr>
        <w:t>розвитку</w:t>
      </w:r>
      <w:proofErr w:type="spellEnd"/>
      <w:r>
        <w:rPr>
          <w:rFonts w:ascii="Times New Roman" w:hAnsi="Times New Roman"/>
          <w:spacing w:val="-2"/>
          <w:sz w:val="28"/>
          <w:szCs w:val="28"/>
          <w:lang w:eastAsia="ru-RU"/>
        </w:rPr>
        <w:t xml:space="preserve"> </w:t>
      </w:r>
      <w:r w:rsidRPr="006D4BE4">
        <w:rPr>
          <w:rFonts w:ascii="Times New Roman" w:hAnsi="Times New Roman"/>
          <w:spacing w:val="-2"/>
          <w:sz w:val="28"/>
          <w:szCs w:val="28"/>
          <w:lang w:eastAsia="ru-RU"/>
        </w:rPr>
        <w:t xml:space="preserve"> закладу</w:t>
      </w:r>
      <w:r>
        <w:rPr>
          <w:rFonts w:ascii="Times New Roman" w:hAnsi="Times New Roman"/>
          <w:spacing w:val="-2"/>
          <w:sz w:val="28"/>
          <w:szCs w:val="28"/>
          <w:lang w:val="uk-UA" w:eastAsia="ru-RU"/>
        </w:rPr>
        <w:t xml:space="preserve"> освіти</w:t>
      </w:r>
      <w:r w:rsidRPr="006D4BE4">
        <w:rPr>
          <w:rFonts w:ascii="Times New Roman" w:hAnsi="Times New Roman"/>
          <w:spacing w:val="-2"/>
          <w:sz w:val="28"/>
          <w:szCs w:val="28"/>
          <w:lang w:eastAsia="ru-RU"/>
        </w:rPr>
        <w:t xml:space="preserve"> в </w:t>
      </w:r>
      <w:proofErr w:type="spellStart"/>
      <w:r w:rsidRPr="006D4BE4">
        <w:rPr>
          <w:rFonts w:ascii="Times New Roman" w:hAnsi="Times New Roman"/>
          <w:spacing w:val="-2"/>
          <w:sz w:val="28"/>
          <w:szCs w:val="28"/>
          <w:lang w:eastAsia="ru-RU"/>
        </w:rPr>
        <w:t>умовах</w:t>
      </w:r>
      <w:proofErr w:type="spellEnd"/>
      <w:r w:rsidRPr="006D4BE4">
        <w:rPr>
          <w:rFonts w:ascii="Times New Roman" w:hAnsi="Times New Roman"/>
          <w:spacing w:val="-2"/>
          <w:sz w:val="28"/>
          <w:szCs w:val="28"/>
          <w:lang w:eastAsia="ru-RU"/>
        </w:rPr>
        <w:t xml:space="preserve"> </w:t>
      </w:r>
      <w:proofErr w:type="spellStart"/>
      <w:r w:rsidRPr="006D4BE4">
        <w:rPr>
          <w:rFonts w:ascii="Times New Roman" w:hAnsi="Times New Roman"/>
          <w:spacing w:val="-2"/>
          <w:sz w:val="28"/>
          <w:szCs w:val="28"/>
          <w:lang w:eastAsia="ru-RU"/>
        </w:rPr>
        <w:t>реформування</w:t>
      </w:r>
      <w:proofErr w:type="spellEnd"/>
      <w:r w:rsidRPr="006D4BE4">
        <w:rPr>
          <w:rFonts w:ascii="Times New Roman" w:hAnsi="Times New Roman"/>
          <w:spacing w:val="-2"/>
          <w:sz w:val="28"/>
          <w:szCs w:val="28"/>
          <w:lang w:eastAsia="ru-RU"/>
        </w:rPr>
        <w:t xml:space="preserve"> </w:t>
      </w:r>
      <w:proofErr w:type="spellStart"/>
      <w:r w:rsidRPr="006D4BE4">
        <w:rPr>
          <w:rFonts w:ascii="Times New Roman" w:hAnsi="Times New Roman"/>
          <w:spacing w:val="-2"/>
          <w:sz w:val="28"/>
          <w:szCs w:val="28"/>
          <w:lang w:eastAsia="ru-RU"/>
        </w:rPr>
        <w:t>освітньої</w:t>
      </w:r>
      <w:proofErr w:type="spellEnd"/>
      <w:r w:rsidRPr="006D4BE4">
        <w:rPr>
          <w:rFonts w:ascii="Times New Roman" w:hAnsi="Times New Roman"/>
          <w:spacing w:val="-2"/>
          <w:sz w:val="28"/>
          <w:szCs w:val="28"/>
          <w:lang w:eastAsia="ru-RU"/>
        </w:rPr>
        <w:t xml:space="preserve"> </w:t>
      </w:r>
      <w:proofErr w:type="spellStart"/>
      <w:r w:rsidRPr="006D4BE4">
        <w:rPr>
          <w:rFonts w:ascii="Times New Roman" w:hAnsi="Times New Roman"/>
          <w:spacing w:val="-2"/>
          <w:sz w:val="28"/>
          <w:szCs w:val="28"/>
          <w:lang w:eastAsia="ru-RU"/>
        </w:rPr>
        <w:t>галузі</w:t>
      </w:r>
      <w:proofErr w:type="spellEnd"/>
      <w:r w:rsidRPr="006D4BE4">
        <w:rPr>
          <w:rFonts w:ascii="Times New Roman" w:hAnsi="Times New Roman"/>
          <w:spacing w:val="-2"/>
          <w:sz w:val="28"/>
          <w:szCs w:val="28"/>
          <w:lang w:val="uk-UA" w:eastAsia="ru-RU"/>
        </w:rPr>
        <w:t>.</w:t>
      </w:r>
    </w:p>
    <w:p w:rsidR="00EC0BA6" w:rsidRDefault="00EC0BA6" w:rsidP="009C55B8">
      <w:pPr>
        <w:spacing w:line="240" w:lineRule="atLeast"/>
        <w:ind w:firstLine="709"/>
        <w:jc w:val="both"/>
        <w:rPr>
          <w:rFonts w:cs="Times New Roman"/>
          <w:lang w:eastAsia="ru-RU"/>
        </w:rPr>
      </w:pPr>
      <w:r>
        <w:rPr>
          <w:spacing w:val="-2"/>
          <w:lang w:eastAsia="ru-RU"/>
        </w:rPr>
        <w:t xml:space="preserve">     </w:t>
      </w:r>
      <w:r>
        <w:rPr>
          <w:rFonts w:cs="Times New Roman"/>
          <w:lang w:eastAsia="ru-RU"/>
        </w:rPr>
        <w:t>Упродовж навчання в ЗО</w:t>
      </w:r>
      <w:r w:rsidR="00EE608E">
        <w:rPr>
          <w:rFonts w:cs="Times New Roman"/>
          <w:lang w:eastAsia="ru-RU"/>
        </w:rPr>
        <w:t xml:space="preserve"> здобувачі освіти</w:t>
      </w:r>
      <w:r w:rsidRPr="006D4BE4">
        <w:rPr>
          <w:rFonts w:cs="Times New Roman"/>
          <w:lang w:eastAsia="ru-RU"/>
        </w:rPr>
        <w:t xml:space="preserve"> здобувають </w:t>
      </w:r>
      <w:r>
        <w:rPr>
          <w:rFonts w:cs="Times New Roman"/>
          <w:lang w:eastAsia="ru-RU"/>
        </w:rPr>
        <w:t xml:space="preserve">повну </w:t>
      </w:r>
      <w:r w:rsidRPr="006D4BE4">
        <w:rPr>
          <w:rFonts w:cs="Times New Roman"/>
          <w:lang w:eastAsia="ru-RU"/>
        </w:rPr>
        <w:t>загальну середню освіту, що разом із початковою є основою загальноосвітньої підготовки, формує в них готовність до вибору професії і реалізації шляхів подальшої освіти. Зміст освіти в</w:t>
      </w:r>
      <w:r>
        <w:rPr>
          <w:rFonts w:cs="Times New Roman"/>
          <w:lang w:eastAsia="ru-RU"/>
        </w:rPr>
        <w:t xml:space="preserve"> початковій та </w:t>
      </w:r>
      <w:r w:rsidR="00EE608E">
        <w:rPr>
          <w:rFonts w:cs="Times New Roman"/>
          <w:lang w:eastAsia="ru-RU"/>
        </w:rPr>
        <w:t xml:space="preserve"> основній школі для всіх здобувачів освіти</w:t>
      </w:r>
      <w:r w:rsidRPr="006D4BE4">
        <w:rPr>
          <w:rFonts w:cs="Times New Roman"/>
          <w:lang w:eastAsia="ru-RU"/>
        </w:rPr>
        <w:t xml:space="preserve"> єдиний.</w:t>
      </w:r>
    </w:p>
    <w:p w:rsidR="00EC0BA6" w:rsidRDefault="00EC0BA6" w:rsidP="009C55B8">
      <w:pPr>
        <w:shd w:val="clear" w:color="auto" w:fill="FFFFFF"/>
        <w:spacing w:line="240" w:lineRule="auto"/>
        <w:ind w:firstLine="851"/>
        <w:jc w:val="both"/>
        <w:rPr>
          <w:color w:val="000000"/>
          <w:lang w:eastAsia="ru-RU"/>
        </w:rPr>
      </w:pPr>
      <w:r>
        <w:rPr>
          <w:rFonts w:cs="Times New Roman"/>
          <w:lang w:eastAsia="ru-RU"/>
        </w:rPr>
        <w:t xml:space="preserve">       </w:t>
      </w:r>
      <w:r w:rsidRPr="00231AE3">
        <w:t>Метою початкової освіти</w:t>
      </w:r>
      <w:r w:rsidRPr="00CF24E4">
        <w:rPr>
          <w:rFonts w:cs="Times New Roman"/>
          <w:lang w:eastAsia="ru-RU"/>
        </w:rPr>
        <w:t xml:space="preserve"> </w:t>
      </w:r>
      <w:r>
        <w:rPr>
          <w:rFonts w:cs="Times New Roman"/>
          <w:lang w:eastAsia="ru-RU"/>
        </w:rPr>
        <w:t>згідно</w:t>
      </w:r>
      <w:r w:rsidRPr="006D4BE4">
        <w:rPr>
          <w:rFonts w:cs="Times New Roman"/>
          <w:lang w:eastAsia="ru-RU"/>
        </w:rPr>
        <w:t xml:space="preserve"> Державного стандарту</w:t>
      </w:r>
      <w:r w:rsidRPr="00EE45B7">
        <w:t xml:space="preserve"> є всебічний розвиток дитини, її талантів, здібностей, </w:t>
      </w:r>
      <w:proofErr w:type="spellStart"/>
      <w:r w:rsidRPr="00EE45B7">
        <w:t>компетентностей</w:t>
      </w:r>
      <w:proofErr w:type="spellEnd"/>
      <w:r w:rsidRPr="00EE45B7">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r>
        <w:t xml:space="preserve"> Зміст </w:t>
      </w:r>
      <w:r w:rsidRPr="00CF24E4">
        <w:rPr>
          <w:color w:val="000000"/>
          <w:lang w:eastAsia="ru-RU"/>
        </w:rPr>
        <w:t xml:space="preserve"> </w:t>
      </w:r>
      <w:r>
        <w:rPr>
          <w:color w:val="000000"/>
          <w:lang w:eastAsia="ru-RU"/>
        </w:rPr>
        <w:t>державного стандарту для школи І ступеня реалізується через відповідні освітні галузі.</w:t>
      </w:r>
    </w:p>
    <w:p w:rsidR="00EC0BA6" w:rsidRDefault="00EC0BA6" w:rsidP="009C55B8">
      <w:pPr>
        <w:spacing w:line="240" w:lineRule="auto"/>
        <w:ind w:firstLine="851"/>
        <w:jc w:val="both"/>
        <w:rPr>
          <w:b/>
          <w:bCs/>
        </w:rPr>
      </w:pPr>
      <w:r>
        <w:rPr>
          <w:b/>
          <w:bCs/>
        </w:rPr>
        <w:t>Освітні галузі 1-</w:t>
      </w:r>
      <w:r w:rsidR="00983C52">
        <w:rPr>
          <w:b/>
          <w:bCs/>
        </w:rPr>
        <w:t>4</w:t>
      </w:r>
      <w:r w:rsidR="002322FF">
        <w:rPr>
          <w:b/>
          <w:bCs/>
        </w:rPr>
        <w:t xml:space="preserve"> </w:t>
      </w:r>
      <w:r>
        <w:rPr>
          <w:b/>
          <w:bCs/>
        </w:rPr>
        <w:t>клас НУШ:</w:t>
      </w:r>
    </w:p>
    <w:p w:rsidR="00EC0BA6" w:rsidRDefault="00EC0BA6" w:rsidP="009C55B8">
      <w:pPr>
        <w:spacing w:line="240" w:lineRule="auto"/>
        <w:jc w:val="both"/>
        <w:rPr>
          <w:bCs/>
        </w:rPr>
      </w:pPr>
      <w:r>
        <w:rPr>
          <w:bCs/>
        </w:rPr>
        <w:t xml:space="preserve">Мовно-літературна </w:t>
      </w:r>
      <w:r>
        <w:rPr>
          <w:iCs/>
          <w:color w:val="000000"/>
        </w:rPr>
        <w:t>(українська мова і літературне читання, англійська мова);</w:t>
      </w:r>
    </w:p>
    <w:p w:rsidR="00EC0BA6" w:rsidRDefault="00EC0BA6" w:rsidP="009C55B8">
      <w:pPr>
        <w:spacing w:line="240" w:lineRule="auto"/>
        <w:jc w:val="both"/>
        <w:rPr>
          <w:bCs/>
        </w:rPr>
      </w:pPr>
      <w:r>
        <w:rPr>
          <w:bCs/>
        </w:rPr>
        <w:t xml:space="preserve">Математична </w:t>
      </w:r>
      <w:r>
        <w:rPr>
          <w:color w:val="000000"/>
        </w:rPr>
        <w:t>(</w:t>
      </w:r>
      <w:r>
        <w:rPr>
          <w:iCs/>
          <w:color w:val="000000"/>
        </w:rPr>
        <w:t>математика</w:t>
      </w:r>
      <w:r>
        <w:rPr>
          <w:color w:val="000000"/>
        </w:rPr>
        <w:t>);</w:t>
      </w:r>
    </w:p>
    <w:p w:rsidR="00EC0BA6" w:rsidRDefault="00EC0BA6" w:rsidP="009C55B8">
      <w:pPr>
        <w:spacing w:line="240" w:lineRule="auto"/>
        <w:jc w:val="both"/>
        <w:rPr>
          <w:bCs/>
          <w:lang w:val="ru-RU"/>
        </w:rPr>
      </w:pPr>
      <w:r>
        <w:rPr>
          <w:bCs/>
        </w:rPr>
        <w:t xml:space="preserve">Громадянська та історична, природнича, соціальна та </w:t>
      </w:r>
      <w:proofErr w:type="spellStart"/>
      <w:r>
        <w:rPr>
          <w:bCs/>
        </w:rPr>
        <w:t>здоров’язбережувальна</w:t>
      </w:r>
      <w:proofErr w:type="spellEnd"/>
      <w:r>
        <w:rPr>
          <w:bCs/>
        </w:rPr>
        <w:t xml:space="preserve"> </w:t>
      </w:r>
      <w:r>
        <w:rPr>
          <w:iCs/>
          <w:color w:val="000000"/>
        </w:rPr>
        <w:t xml:space="preserve">(«Я досліджую світ»); </w:t>
      </w:r>
      <w:r>
        <w:rPr>
          <w:color w:val="000000"/>
        </w:rPr>
        <w:t> </w:t>
      </w:r>
    </w:p>
    <w:p w:rsidR="00EC0BA6" w:rsidRDefault="00EC0BA6" w:rsidP="009C55B8">
      <w:pPr>
        <w:spacing w:line="240" w:lineRule="auto"/>
        <w:jc w:val="both"/>
        <w:rPr>
          <w:bCs/>
        </w:rPr>
      </w:pPr>
      <w:r>
        <w:rPr>
          <w:bCs/>
        </w:rPr>
        <w:t xml:space="preserve">Мистецька </w:t>
      </w:r>
      <w:r>
        <w:rPr>
          <w:color w:val="000000"/>
        </w:rPr>
        <w:t>(</w:t>
      </w:r>
      <w:r>
        <w:rPr>
          <w:iCs/>
          <w:color w:val="000000"/>
        </w:rPr>
        <w:t>мистецтво</w:t>
      </w:r>
      <w:r>
        <w:rPr>
          <w:bCs/>
        </w:rPr>
        <w:t xml:space="preserve"> або музичне мистецтво і образотворче мистецтво</w:t>
      </w:r>
      <w:r>
        <w:rPr>
          <w:iCs/>
          <w:color w:val="000000"/>
        </w:rPr>
        <w:t>);</w:t>
      </w:r>
    </w:p>
    <w:p w:rsidR="00EC0BA6" w:rsidRDefault="00EC0BA6" w:rsidP="009C55B8">
      <w:pPr>
        <w:tabs>
          <w:tab w:val="left" w:pos="4950"/>
        </w:tabs>
        <w:spacing w:line="240" w:lineRule="auto"/>
        <w:jc w:val="both"/>
        <w:rPr>
          <w:bCs/>
        </w:rPr>
      </w:pPr>
      <w:r>
        <w:rPr>
          <w:bCs/>
        </w:rPr>
        <w:lastRenderedPageBreak/>
        <w:t>Технологічна</w:t>
      </w:r>
      <w:r>
        <w:rPr>
          <w:bCs/>
          <w:iCs/>
          <w:color w:val="000000"/>
        </w:rPr>
        <w:t xml:space="preserve"> </w:t>
      </w:r>
      <w:r>
        <w:rPr>
          <w:iCs/>
          <w:color w:val="000000"/>
        </w:rPr>
        <w:t>(дизайн і технології);</w:t>
      </w:r>
      <w:r>
        <w:rPr>
          <w:bCs/>
        </w:rPr>
        <w:tab/>
      </w:r>
    </w:p>
    <w:p w:rsidR="00EC0BA6" w:rsidRDefault="00EC0BA6" w:rsidP="009C55B8">
      <w:pPr>
        <w:spacing w:line="240" w:lineRule="auto"/>
        <w:jc w:val="both"/>
        <w:rPr>
          <w:bCs/>
        </w:rPr>
      </w:pPr>
      <w:r>
        <w:rPr>
          <w:bCs/>
        </w:rPr>
        <w:t>Інформаційна (інформатика з 2 класу);</w:t>
      </w:r>
    </w:p>
    <w:p w:rsidR="00EC0BA6" w:rsidRDefault="00EC0BA6" w:rsidP="009C55B8">
      <w:pPr>
        <w:spacing w:line="240" w:lineRule="auto"/>
        <w:jc w:val="both"/>
        <w:rPr>
          <w:bCs/>
        </w:rPr>
      </w:pPr>
      <w:r>
        <w:rPr>
          <w:bCs/>
        </w:rPr>
        <w:t>Фізкультурна</w:t>
      </w:r>
      <w:r>
        <w:rPr>
          <w:bCs/>
          <w:color w:val="000000"/>
        </w:rPr>
        <w:t> </w:t>
      </w:r>
      <w:r>
        <w:rPr>
          <w:iCs/>
          <w:color w:val="000000"/>
        </w:rPr>
        <w:t>(фізична культура)</w:t>
      </w:r>
    </w:p>
    <w:p w:rsidR="00EC0BA6" w:rsidRDefault="00EC0BA6" w:rsidP="009C55B8">
      <w:pPr>
        <w:spacing w:line="240" w:lineRule="auto"/>
        <w:ind w:firstLine="708"/>
        <w:jc w:val="both"/>
        <w:rPr>
          <w:b/>
          <w:bCs/>
        </w:rPr>
      </w:pPr>
    </w:p>
    <w:p w:rsidR="00EC0BA6" w:rsidRPr="000A4A33" w:rsidRDefault="00EC0BA6" w:rsidP="009C55B8">
      <w:pPr>
        <w:spacing w:line="240" w:lineRule="atLeast"/>
        <w:ind w:firstLine="709"/>
        <w:jc w:val="both"/>
        <w:rPr>
          <w:highlight w:val="yellow"/>
        </w:rPr>
      </w:pPr>
      <w:r w:rsidRPr="006D4BE4">
        <w:rPr>
          <w:rFonts w:cs="Times New Roman"/>
          <w:lang w:eastAsia="ru-RU"/>
        </w:rPr>
        <w:t>Зміст Державного стандарту для школи ІІ та ІІІ ступенів реалізується в навчальному за</w:t>
      </w:r>
      <w:r>
        <w:rPr>
          <w:rFonts w:cs="Times New Roman"/>
          <w:lang w:eastAsia="ru-RU"/>
        </w:rPr>
        <w:t>кладі через такі освітні галузі</w:t>
      </w:r>
      <w:r w:rsidRPr="006D4BE4">
        <w:rPr>
          <w:rFonts w:cs="Times New Roman"/>
          <w:lang w:eastAsia="ru-RU"/>
        </w:rPr>
        <w:t xml:space="preserve"> як “Мови і літератури”, “Суспільствознавство”, “Мистецтво”, “Математика”, “Природознавство”, “Технології”, “Здоров’я і фізична культура”. Він послідовно взаємозв’язаний із змістом відповідних освітніх галузей </w:t>
      </w:r>
      <w:r w:rsidR="00503EA1">
        <w:rPr>
          <w:rFonts w:cs="Times New Roman"/>
          <w:lang w:eastAsia="ru-RU"/>
        </w:rPr>
        <w:t xml:space="preserve">Державного стандарту початкового та базового </w:t>
      </w:r>
      <w:r>
        <w:rPr>
          <w:rFonts w:cs="Times New Roman"/>
          <w:lang w:eastAsia="ru-RU"/>
        </w:rPr>
        <w:t xml:space="preserve">рівнів освіти. </w:t>
      </w:r>
      <w:r w:rsidRPr="006D4BE4">
        <w:rPr>
          <w:rFonts w:cs="Times New Roman"/>
          <w:lang w:eastAsia="ru-RU"/>
        </w:rPr>
        <w:t>Зміст освітніх галузей, їх</w:t>
      </w:r>
      <w:r>
        <w:rPr>
          <w:rFonts w:cs="Times New Roman"/>
          <w:lang w:eastAsia="ru-RU"/>
        </w:rPr>
        <w:t>ні</w:t>
      </w:r>
      <w:r w:rsidRPr="006D4BE4">
        <w:rPr>
          <w:rFonts w:cs="Times New Roman"/>
          <w:lang w:eastAsia="ru-RU"/>
        </w:rPr>
        <w:t xml:space="preserve"> складові, відповідають завданням основної і старшої школи у їх послідовному взаємозв’язку. Зміст кожної освітньої галузі структурується та реалізується за навчальними </w:t>
      </w:r>
      <w:r>
        <w:rPr>
          <w:rFonts w:cs="Times New Roman"/>
          <w:lang w:eastAsia="ru-RU"/>
        </w:rPr>
        <w:t xml:space="preserve">предметами і курсами, програм, яких </w:t>
      </w:r>
      <w:r w:rsidRPr="006D4BE4">
        <w:rPr>
          <w:rFonts w:cs="Times New Roman"/>
          <w:lang w:eastAsia="ru-RU"/>
        </w:rPr>
        <w:t>затверджує Міністерство освіти і науки України.</w:t>
      </w:r>
    </w:p>
    <w:p w:rsidR="00EC0BA6" w:rsidRPr="006D4BE4" w:rsidRDefault="00EC0BA6" w:rsidP="009C55B8">
      <w:pPr>
        <w:shd w:val="clear" w:color="auto" w:fill="FFFFFF"/>
        <w:spacing w:line="240" w:lineRule="auto"/>
        <w:jc w:val="both"/>
        <w:rPr>
          <w:rFonts w:cs="Times New Roman"/>
          <w:b/>
          <w:color w:val="000000"/>
        </w:rPr>
      </w:pPr>
      <w:r w:rsidRPr="006D4BE4">
        <w:rPr>
          <w:rFonts w:cs="Times New Roman"/>
          <w:lang w:eastAsia="ru-RU"/>
        </w:rPr>
        <w:t xml:space="preserve">    </w:t>
      </w:r>
      <w:proofErr w:type="spellStart"/>
      <w:r w:rsidRPr="006D4BE4">
        <w:rPr>
          <w:rFonts w:cs="Times New Roman"/>
          <w:lang w:val="ru-RU"/>
        </w:rPr>
        <w:t>Соціальні</w:t>
      </w:r>
      <w:proofErr w:type="spellEnd"/>
      <w:r w:rsidRPr="006D4BE4">
        <w:rPr>
          <w:rFonts w:cs="Times New Roman"/>
          <w:lang w:val="ru-RU"/>
        </w:rPr>
        <w:t xml:space="preserve"> </w:t>
      </w:r>
      <w:proofErr w:type="spellStart"/>
      <w:r w:rsidRPr="006D4BE4">
        <w:rPr>
          <w:rFonts w:cs="Times New Roman"/>
          <w:lang w:val="ru-RU"/>
        </w:rPr>
        <w:t>перетворення</w:t>
      </w:r>
      <w:proofErr w:type="spellEnd"/>
      <w:r w:rsidRPr="006D4BE4">
        <w:rPr>
          <w:rFonts w:cs="Times New Roman"/>
          <w:lang w:val="ru-RU"/>
        </w:rPr>
        <w:t xml:space="preserve"> в </w:t>
      </w:r>
      <w:proofErr w:type="spellStart"/>
      <w:r w:rsidRPr="006D4BE4">
        <w:rPr>
          <w:rFonts w:cs="Times New Roman"/>
          <w:lang w:val="ru-RU"/>
        </w:rPr>
        <w:t>українському</w:t>
      </w:r>
      <w:proofErr w:type="spellEnd"/>
      <w:r w:rsidRPr="006D4BE4">
        <w:rPr>
          <w:rFonts w:cs="Times New Roman"/>
          <w:lang w:val="ru-RU"/>
        </w:rPr>
        <w:t xml:space="preserve"> </w:t>
      </w:r>
      <w:proofErr w:type="spellStart"/>
      <w:r w:rsidRPr="006D4BE4">
        <w:rPr>
          <w:rFonts w:cs="Times New Roman"/>
          <w:lang w:val="ru-RU"/>
        </w:rPr>
        <w:t>суспільстві</w:t>
      </w:r>
      <w:proofErr w:type="spellEnd"/>
      <w:r w:rsidRPr="006D4BE4">
        <w:rPr>
          <w:rFonts w:cs="Times New Roman"/>
          <w:lang w:val="ru-RU"/>
        </w:rPr>
        <w:t xml:space="preserve"> </w:t>
      </w:r>
      <w:proofErr w:type="spellStart"/>
      <w:r w:rsidRPr="006D4BE4">
        <w:rPr>
          <w:rFonts w:cs="Times New Roman"/>
          <w:lang w:val="ru-RU"/>
        </w:rPr>
        <w:t>докорінно</w:t>
      </w:r>
      <w:proofErr w:type="spellEnd"/>
      <w:r w:rsidRPr="006D4BE4">
        <w:rPr>
          <w:rFonts w:cs="Times New Roman"/>
          <w:lang w:val="ru-RU"/>
        </w:rPr>
        <w:t xml:space="preserve"> </w:t>
      </w:r>
      <w:proofErr w:type="spellStart"/>
      <w:r w:rsidRPr="006D4BE4">
        <w:rPr>
          <w:rFonts w:cs="Times New Roman"/>
          <w:lang w:val="ru-RU"/>
        </w:rPr>
        <w:t>змінили</w:t>
      </w:r>
      <w:proofErr w:type="spellEnd"/>
      <w:r w:rsidRPr="006D4BE4">
        <w:rPr>
          <w:rFonts w:cs="Times New Roman"/>
          <w:lang w:val="ru-RU"/>
        </w:rPr>
        <w:t xml:space="preserve"> </w:t>
      </w:r>
      <w:proofErr w:type="spellStart"/>
      <w:r w:rsidRPr="006D4BE4">
        <w:rPr>
          <w:rFonts w:cs="Times New Roman"/>
          <w:lang w:val="ru-RU"/>
        </w:rPr>
        <w:t>пріорите</w:t>
      </w:r>
      <w:r w:rsidR="00503EA1">
        <w:rPr>
          <w:rFonts w:cs="Times New Roman"/>
          <w:lang w:val="ru-RU"/>
        </w:rPr>
        <w:t>ти</w:t>
      </w:r>
      <w:proofErr w:type="spellEnd"/>
      <w:r w:rsidR="00503EA1">
        <w:rPr>
          <w:rFonts w:cs="Times New Roman"/>
          <w:lang w:val="ru-RU"/>
        </w:rPr>
        <w:t xml:space="preserve"> в </w:t>
      </w:r>
      <w:proofErr w:type="spellStart"/>
      <w:r w:rsidR="00503EA1">
        <w:rPr>
          <w:rFonts w:cs="Times New Roman"/>
          <w:lang w:val="ru-RU"/>
        </w:rPr>
        <w:t>галузі</w:t>
      </w:r>
      <w:proofErr w:type="spellEnd"/>
      <w:r w:rsidR="00503EA1">
        <w:rPr>
          <w:rFonts w:cs="Times New Roman"/>
          <w:lang w:val="ru-RU"/>
        </w:rPr>
        <w:t xml:space="preserve"> </w:t>
      </w:r>
      <w:proofErr w:type="spellStart"/>
      <w:r w:rsidR="00503EA1">
        <w:rPr>
          <w:rFonts w:cs="Times New Roman"/>
          <w:lang w:val="ru-RU"/>
        </w:rPr>
        <w:t>освіти</w:t>
      </w:r>
      <w:proofErr w:type="spellEnd"/>
      <w:r w:rsidR="00503EA1">
        <w:rPr>
          <w:rFonts w:cs="Times New Roman"/>
          <w:lang w:val="ru-RU"/>
        </w:rPr>
        <w:t>. ЗО</w:t>
      </w:r>
      <w:r w:rsidRPr="006D4BE4">
        <w:rPr>
          <w:rFonts w:cs="Times New Roman"/>
          <w:lang w:val="ru-RU"/>
        </w:rPr>
        <w:t xml:space="preserve"> </w:t>
      </w:r>
      <w:proofErr w:type="spellStart"/>
      <w:r w:rsidRPr="006D4BE4">
        <w:rPr>
          <w:rFonts w:cs="Times New Roman"/>
          <w:lang w:val="ru-RU"/>
        </w:rPr>
        <w:t>потребує</w:t>
      </w:r>
      <w:proofErr w:type="spellEnd"/>
      <w:r w:rsidRPr="006D4BE4">
        <w:rPr>
          <w:rFonts w:cs="Times New Roman"/>
          <w:lang w:val="ru-RU"/>
        </w:rPr>
        <w:t xml:space="preserve"> </w:t>
      </w:r>
      <w:proofErr w:type="spellStart"/>
      <w:r w:rsidRPr="006D4BE4">
        <w:rPr>
          <w:rFonts w:cs="Times New Roman"/>
          <w:lang w:val="ru-RU"/>
        </w:rPr>
        <w:t>нових</w:t>
      </w:r>
      <w:proofErr w:type="spellEnd"/>
      <w:r w:rsidRPr="006D4BE4">
        <w:rPr>
          <w:rFonts w:cs="Times New Roman"/>
          <w:lang w:val="ru-RU"/>
        </w:rPr>
        <w:t xml:space="preserve"> </w:t>
      </w:r>
      <w:proofErr w:type="spellStart"/>
      <w:r w:rsidRPr="006D4BE4">
        <w:rPr>
          <w:rFonts w:cs="Times New Roman"/>
          <w:lang w:val="ru-RU"/>
        </w:rPr>
        <w:t>нетрадиційних</w:t>
      </w:r>
      <w:proofErr w:type="spellEnd"/>
      <w:r w:rsidRPr="006D4BE4">
        <w:rPr>
          <w:rFonts w:cs="Times New Roman"/>
          <w:lang w:val="ru-RU"/>
        </w:rPr>
        <w:t xml:space="preserve"> </w:t>
      </w:r>
      <w:proofErr w:type="spellStart"/>
      <w:r w:rsidRPr="006D4BE4">
        <w:rPr>
          <w:rFonts w:cs="Times New Roman"/>
          <w:lang w:val="ru-RU"/>
        </w:rPr>
        <w:t>ідей</w:t>
      </w:r>
      <w:proofErr w:type="spellEnd"/>
      <w:r w:rsidRPr="006D4BE4">
        <w:rPr>
          <w:rFonts w:cs="Times New Roman"/>
          <w:lang w:val="ru-RU"/>
        </w:rPr>
        <w:t xml:space="preserve">, </w:t>
      </w:r>
      <w:proofErr w:type="spellStart"/>
      <w:r w:rsidRPr="006D4BE4">
        <w:rPr>
          <w:rFonts w:cs="Times New Roman"/>
          <w:lang w:val="ru-RU"/>
        </w:rPr>
        <w:t>теорій</w:t>
      </w:r>
      <w:proofErr w:type="spellEnd"/>
      <w:r w:rsidRPr="006D4BE4">
        <w:rPr>
          <w:rFonts w:cs="Times New Roman"/>
          <w:lang w:val="ru-RU"/>
        </w:rPr>
        <w:t xml:space="preserve">, </w:t>
      </w:r>
      <w:proofErr w:type="spellStart"/>
      <w:r w:rsidRPr="006D4BE4">
        <w:rPr>
          <w:rFonts w:cs="Times New Roman"/>
          <w:lang w:val="ru-RU"/>
        </w:rPr>
        <w:t>що</w:t>
      </w:r>
      <w:proofErr w:type="spellEnd"/>
      <w:r w:rsidRPr="006D4BE4">
        <w:rPr>
          <w:rFonts w:cs="Times New Roman"/>
          <w:lang w:val="ru-RU"/>
        </w:rPr>
        <w:t xml:space="preserve"> </w:t>
      </w:r>
      <w:proofErr w:type="spellStart"/>
      <w:r w:rsidRPr="006D4BE4">
        <w:rPr>
          <w:rFonts w:cs="Times New Roman"/>
          <w:lang w:val="ru-RU"/>
        </w:rPr>
        <w:t>відповідали</w:t>
      </w:r>
      <w:proofErr w:type="spellEnd"/>
      <w:r w:rsidRPr="006D4BE4">
        <w:rPr>
          <w:rFonts w:cs="Times New Roman"/>
          <w:lang w:val="ru-RU"/>
        </w:rPr>
        <w:t xml:space="preserve"> б оптимальному </w:t>
      </w:r>
      <w:proofErr w:type="spellStart"/>
      <w:r w:rsidRPr="006D4BE4">
        <w:rPr>
          <w:rFonts w:cs="Times New Roman"/>
          <w:lang w:val="ru-RU"/>
        </w:rPr>
        <w:t>розвитку</w:t>
      </w:r>
      <w:proofErr w:type="spellEnd"/>
      <w:r w:rsidRPr="006D4BE4">
        <w:rPr>
          <w:rFonts w:cs="Times New Roman"/>
          <w:lang w:val="ru-RU"/>
        </w:rPr>
        <w:t xml:space="preserve"> </w:t>
      </w:r>
      <w:proofErr w:type="spellStart"/>
      <w:r w:rsidRPr="006D4BE4">
        <w:rPr>
          <w:rFonts w:cs="Times New Roman"/>
          <w:lang w:val="ru-RU"/>
        </w:rPr>
        <w:t>дитини</w:t>
      </w:r>
      <w:proofErr w:type="spellEnd"/>
      <w:r w:rsidRPr="006D4BE4">
        <w:rPr>
          <w:rFonts w:cs="Times New Roman"/>
          <w:lang w:val="ru-RU"/>
        </w:rPr>
        <w:t xml:space="preserve">, </w:t>
      </w:r>
      <w:proofErr w:type="spellStart"/>
      <w:r w:rsidRPr="006D4BE4">
        <w:rPr>
          <w:rFonts w:cs="Times New Roman"/>
          <w:lang w:val="ru-RU"/>
        </w:rPr>
        <w:t>сучасним</w:t>
      </w:r>
      <w:proofErr w:type="spellEnd"/>
      <w:r w:rsidRPr="006D4BE4">
        <w:rPr>
          <w:rFonts w:cs="Times New Roman"/>
          <w:lang w:val="ru-RU"/>
        </w:rPr>
        <w:t xml:space="preserve"> потребам </w:t>
      </w:r>
      <w:proofErr w:type="spellStart"/>
      <w:r w:rsidRPr="006D4BE4">
        <w:rPr>
          <w:rFonts w:cs="Times New Roman"/>
          <w:lang w:val="ru-RU"/>
        </w:rPr>
        <w:t>людства</w:t>
      </w:r>
      <w:proofErr w:type="spellEnd"/>
      <w:r w:rsidRPr="006D4BE4">
        <w:rPr>
          <w:rFonts w:cs="Times New Roman"/>
          <w:lang w:val="ru-RU"/>
        </w:rPr>
        <w:t xml:space="preserve">. </w:t>
      </w:r>
      <w:proofErr w:type="spellStart"/>
      <w:r w:rsidRPr="006D4BE4">
        <w:rPr>
          <w:rFonts w:cs="Times New Roman"/>
          <w:lang w:val="ru-RU"/>
        </w:rPr>
        <w:t>Створення</w:t>
      </w:r>
      <w:proofErr w:type="spellEnd"/>
      <w:r w:rsidRPr="006D4BE4">
        <w:rPr>
          <w:rFonts w:cs="Times New Roman"/>
          <w:lang w:val="ru-RU"/>
        </w:rPr>
        <w:t xml:space="preserve"> </w:t>
      </w:r>
      <w:proofErr w:type="spellStart"/>
      <w:r w:rsidRPr="006D4BE4">
        <w:rPr>
          <w:rFonts w:cs="Times New Roman"/>
          <w:lang w:val="ru-RU"/>
        </w:rPr>
        <w:t>ситуації</w:t>
      </w:r>
      <w:proofErr w:type="spellEnd"/>
      <w:r w:rsidRPr="006D4BE4">
        <w:rPr>
          <w:rFonts w:cs="Times New Roman"/>
          <w:lang w:val="ru-RU"/>
        </w:rPr>
        <w:t xml:space="preserve"> </w:t>
      </w:r>
      <w:proofErr w:type="spellStart"/>
      <w:r w:rsidRPr="006D4BE4">
        <w:rPr>
          <w:rFonts w:cs="Times New Roman"/>
          <w:lang w:val="ru-RU"/>
        </w:rPr>
        <w:t>успіху</w:t>
      </w:r>
      <w:proofErr w:type="spellEnd"/>
      <w:r w:rsidRPr="006D4BE4">
        <w:rPr>
          <w:rFonts w:cs="Times New Roman"/>
          <w:lang w:val="ru-RU"/>
        </w:rPr>
        <w:t xml:space="preserve">, </w:t>
      </w:r>
      <w:proofErr w:type="spellStart"/>
      <w:r w:rsidRPr="006D4BE4">
        <w:rPr>
          <w:rFonts w:cs="Times New Roman"/>
          <w:lang w:val="ru-RU"/>
        </w:rPr>
        <w:t>сприятливих</w:t>
      </w:r>
      <w:proofErr w:type="spellEnd"/>
      <w:r w:rsidRPr="006D4BE4">
        <w:rPr>
          <w:rFonts w:cs="Times New Roman"/>
          <w:lang w:val="ru-RU"/>
        </w:rPr>
        <w:t xml:space="preserve"> умов для </w:t>
      </w:r>
      <w:proofErr w:type="spellStart"/>
      <w:r w:rsidRPr="006D4BE4">
        <w:rPr>
          <w:rFonts w:cs="Times New Roman"/>
          <w:lang w:val="ru-RU"/>
        </w:rPr>
        <w:t>повноцінної</w:t>
      </w:r>
      <w:proofErr w:type="spellEnd"/>
      <w:r w:rsidRPr="006D4BE4">
        <w:rPr>
          <w:rFonts w:cs="Times New Roman"/>
          <w:lang w:val="ru-RU"/>
        </w:rPr>
        <w:t xml:space="preserve"> </w:t>
      </w:r>
      <w:proofErr w:type="spellStart"/>
      <w:r w:rsidRPr="006D4BE4">
        <w:rPr>
          <w:rFonts w:cs="Times New Roman"/>
          <w:lang w:val="ru-RU"/>
        </w:rPr>
        <w:t>діяльності</w:t>
      </w:r>
      <w:proofErr w:type="spellEnd"/>
      <w:r w:rsidRPr="006D4BE4">
        <w:rPr>
          <w:rFonts w:cs="Times New Roman"/>
          <w:lang w:val="ru-RU"/>
        </w:rPr>
        <w:t xml:space="preserve"> </w:t>
      </w:r>
      <w:proofErr w:type="spellStart"/>
      <w:r w:rsidRPr="006D4BE4">
        <w:rPr>
          <w:rFonts w:cs="Times New Roman"/>
          <w:lang w:val="ru-RU"/>
        </w:rPr>
        <w:t>кожної</w:t>
      </w:r>
      <w:proofErr w:type="spellEnd"/>
      <w:r w:rsidRPr="006D4BE4">
        <w:rPr>
          <w:rFonts w:cs="Times New Roman"/>
          <w:lang w:val="ru-RU"/>
        </w:rPr>
        <w:t xml:space="preserve"> </w:t>
      </w:r>
      <w:proofErr w:type="spellStart"/>
      <w:r w:rsidRPr="006D4BE4">
        <w:rPr>
          <w:rFonts w:cs="Times New Roman"/>
          <w:lang w:val="ru-RU"/>
        </w:rPr>
        <w:t>дитини</w:t>
      </w:r>
      <w:proofErr w:type="spellEnd"/>
      <w:r w:rsidRPr="006D4BE4">
        <w:rPr>
          <w:rFonts w:cs="Times New Roman"/>
          <w:lang w:val="ru-RU"/>
        </w:rPr>
        <w:t xml:space="preserve"> – </w:t>
      </w:r>
      <w:proofErr w:type="spellStart"/>
      <w:r w:rsidRPr="006D4BE4">
        <w:rPr>
          <w:rFonts w:cs="Times New Roman"/>
          <w:lang w:val="ru-RU"/>
        </w:rPr>
        <w:t>основна</w:t>
      </w:r>
      <w:proofErr w:type="spellEnd"/>
      <w:r w:rsidRPr="006D4BE4">
        <w:rPr>
          <w:rFonts w:cs="Times New Roman"/>
          <w:lang w:val="ru-RU"/>
        </w:rPr>
        <w:t xml:space="preserve"> мета, </w:t>
      </w:r>
      <w:proofErr w:type="spellStart"/>
      <w:r w:rsidRPr="006D4BE4">
        <w:rPr>
          <w:rFonts w:cs="Times New Roman"/>
          <w:lang w:val="ru-RU"/>
        </w:rPr>
        <w:t>що</w:t>
      </w:r>
      <w:proofErr w:type="spellEnd"/>
      <w:r w:rsidRPr="006D4BE4">
        <w:rPr>
          <w:rFonts w:cs="Times New Roman"/>
          <w:lang w:val="ru-RU"/>
        </w:rPr>
        <w:t xml:space="preserve"> </w:t>
      </w:r>
      <w:proofErr w:type="spellStart"/>
      <w:r w:rsidRPr="006D4BE4">
        <w:rPr>
          <w:rFonts w:cs="Times New Roman"/>
          <w:lang w:val="ru-RU"/>
        </w:rPr>
        <w:t>покладена</w:t>
      </w:r>
      <w:proofErr w:type="spellEnd"/>
      <w:r w:rsidRPr="006D4BE4">
        <w:rPr>
          <w:rFonts w:cs="Times New Roman"/>
          <w:lang w:val="ru-RU"/>
        </w:rPr>
        <w:t xml:space="preserve"> в основу </w:t>
      </w:r>
      <w:proofErr w:type="spellStart"/>
      <w:r w:rsidRPr="006D4BE4">
        <w:rPr>
          <w:rFonts w:cs="Times New Roman"/>
          <w:lang w:val="ru-RU"/>
        </w:rPr>
        <w:t>технологій</w:t>
      </w:r>
      <w:proofErr w:type="spellEnd"/>
      <w:r w:rsidRPr="006D4BE4">
        <w:rPr>
          <w:rFonts w:cs="Times New Roman"/>
          <w:lang w:val="ru-RU"/>
        </w:rPr>
        <w:t xml:space="preserve"> </w:t>
      </w:r>
      <w:proofErr w:type="spellStart"/>
      <w:r w:rsidRPr="006D4BE4">
        <w:rPr>
          <w:rFonts w:cs="Times New Roman"/>
          <w:lang w:val="ru-RU"/>
        </w:rPr>
        <w:t>навчання</w:t>
      </w:r>
      <w:proofErr w:type="spellEnd"/>
      <w:r w:rsidRPr="006D4BE4">
        <w:rPr>
          <w:rFonts w:cs="Times New Roman"/>
          <w:lang w:val="ru-RU"/>
        </w:rPr>
        <w:t xml:space="preserve">. </w:t>
      </w:r>
    </w:p>
    <w:p w:rsidR="00EC0BA6" w:rsidRPr="00ED7DD8" w:rsidRDefault="00EC0BA6" w:rsidP="009C55B8">
      <w:pPr>
        <w:shd w:val="clear" w:color="auto" w:fill="FFFFFF"/>
        <w:spacing w:line="240" w:lineRule="auto"/>
        <w:jc w:val="both"/>
        <w:rPr>
          <w:rFonts w:cs="Times New Roman"/>
          <w:color w:val="000000"/>
        </w:rPr>
      </w:pPr>
      <w:r w:rsidRPr="00ED7DD8">
        <w:rPr>
          <w:rFonts w:cs="Times New Roman"/>
          <w:color w:val="000000"/>
        </w:rPr>
        <w:t xml:space="preserve">      </w:t>
      </w:r>
      <w:r w:rsidRPr="00ED7DD8">
        <w:rPr>
          <w:rFonts w:cs="Times New Roman"/>
          <w:bCs/>
          <w:lang w:eastAsia="ru-RU"/>
        </w:rPr>
        <w:t>Основними формами організації освітнього процесу</w:t>
      </w:r>
      <w:r w:rsidRPr="00ED7DD8">
        <w:rPr>
          <w:rFonts w:cs="Times New Roman"/>
          <w:lang w:eastAsia="ru-RU"/>
        </w:rPr>
        <w:t>, які використовуються в ЗО,  </w:t>
      </w:r>
      <w:r w:rsidRPr="00ED7DD8">
        <w:rPr>
          <w:rFonts w:cs="Times New Roman"/>
          <w:bCs/>
          <w:lang w:eastAsia="ru-RU"/>
        </w:rPr>
        <w:t>є різні типи уроків</w:t>
      </w:r>
      <w:r w:rsidRPr="00ED7DD8">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sidRPr="00285993">
        <w:rPr>
          <w:rFonts w:cs="Times New Roman"/>
          <w:lang w:eastAsia="ru-RU"/>
        </w:rPr>
        <w:t xml:space="preserve">формування </w:t>
      </w:r>
      <w:proofErr w:type="spellStart"/>
      <w:r w:rsidRPr="00285993">
        <w:rPr>
          <w:rFonts w:cs="Times New Roman"/>
          <w:lang w:eastAsia="ru-RU"/>
        </w:rPr>
        <w:t>компетентностей</w:t>
      </w:r>
      <w:proofErr w:type="spellEnd"/>
      <w:r w:rsidRPr="00285993">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sidRPr="00285993">
        <w:rPr>
          <w:rFonts w:cs="Times New Roman"/>
          <w:lang w:eastAsia="ru-RU"/>
        </w:rPr>
        <w:t xml:space="preserve">розвитку </w:t>
      </w:r>
      <w:proofErr w:type="spellStart"/>
      <w:r w:rsidRPr="00285993">
        <w:rPr>
          <w:rFonts w:cs="Times New Roman"/>
          <w:lang w:eastAsia="ru-RU"/>
        </w:rPr>
        <w:t>компетентностей</w:t>
      </w:r>
      <w:proofErr w:type="spellEnd"/>
      <w:r w:rsidRPr="00285993">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sidRPr="00285993">
        <w:rPr>
          <w:rFonts w:cs="Times New Roman"/>
          <w:lang w:eastAsia="ru-RU"/>
        </w:rPr>
        <w:t xml:space="preserve">перевірки та/або оцінювання досягнених </w:t>
      </w:r>
      <w:proofErr w:type="spellStart"/>
      <w:r w:rsidRPr="00285993">
        <w:rPr>
          <w:rFonts w:cs="Times New Roman"/>
          <w:lang w:eastAsia="ru-RU"/>
        </w:rPr>
        <w:t>компетентностей</w:t>
      </w:r>
      <w:proofErr w:type="spellEnd"/>
      <w:r w:rsidRPr="00285993">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sidRPr="00285993">
        <w:rPr>
          <w:rFonts w:cs="Times New Roman"/>
          <w:lang w:eastAsia="ru-RU"/>
        </w:rPr>
        <w:t xml:space="preserve">корекції основних </w:t>
      </w:r>
      <w:proofErr w:type="spellStart"/>
      <w:r w:rsidRPr="00285993">
        <w:rPr>
          <w:rFonts w:cs="Times New Roman"/>
          <w:lang w:eastAsia="ru-RU"/>
        </w:rPr>
        <w:t>компетентностей</w:t>
      </w:r>
      <w:proofErr w:type="spellEnd"/>
      <w:r w:rsidRPr="00285993">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Pr>
          <w:rFonts w:cs="Times New Roman"/>
          <w:lang w:eastAsia="ru-RU"/>
        </w:rPr>
        <w:t>комбіновані</w:t>
      </w:r>
      <w:r w:rsidRPr="00285993">
        <w:rPr>
          <w:rFonts w:cs="Times New Roman"/>
          <w:lang w:eastAsia="ru-RU"/>
        </w:rPr>
        <w:t xml:space="preserve"> урок</w:t>
      </w:r>
      <w:r>
        <w:rPr>
          <w:rFonts w:cs="Times New Roman"/>
          <w:lang w:eastAsia="ru-RU"/>
        </w:rPr>
        <w:t>и</w:t>
      </w:r>
      <w:r w:rsidRPr="00285993">
        <w:rPr>
          <w:rFonts w:cs="Times New Roman"/>
          <w:lang w:eastAsia="ru-RU"/>
        </w:rPr>
        <w:t>;</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sidRPr="00285993">
        <w:rPr>
          <w:rFonts w:cs="Times New Roman"/>
          <w:lang w:eastAsia="ru-RU"/>
        </w:rPr>
        <w:t>урок</w:t>
      </w:r>
      <w:r>
        <w:rPr>
          <w:rFonts w:cs="Times New Roman"/>
          <w:lang w:eastAsia="ru-RU"/>
        </w:rPr>
        <w:t>и</w:t>
      </w:r>
      <w:r w:rsidRPr="00285993">
        <w:rPr>
          <w:rFonts w:cs="Times New Roman"/>
          <w:lang w:eastAsia="ru-RU"/>
        </w:rPr>
        <w:t xml:space="preserve"> з використанням інноваційних технологій;</w:t>
      </w:r>
    </w:p>
    <w:p w:rsidR="00EC0BA6" w:rsidRPr="00285993" w:rsidRDefault="00EC0BA6" w:rsidP="00715760">
      <w:pPr>
        <w:numPr>
          <w:ilvl w:val="0"/>
          <w:numId w:val="3"/>
        </w:numPr>
        <w:tabs>
          <w:tab w:val="clear" w:pos="8240"/>
        </w:tabs>
        <w:spacing w:before="100" w:beforeAutospacing="1" w:after="100" w:afterAutospacing="1" w:line="240" w:lineRule="auto"/>
        <w:jc w:val="both"/>
        <w:rPr>
          <w:rFonts w:cs="Times New Roman"/>
          <w:lang w:eastAsia="ru-RU"/>
        </w:rPr>
      </w:pPr>
      <w:r>
        <w:rPr>
          <w:rFonts w:cs="Times New Roman"/>
          <w:lang w:eastAsia="ru-RU"/>
        </w:rPr>
        <w:t>неформальні</w:t>
      </w:r>
      <w:r w:rsidRPr="00285993">
        <w:rPr>
          <w:rFonts w:cs="Times New Roman"/>
          <w:lang w:eastAsia="ru-RU"/>
        </w:rPr>
        <w:t xml:space="preserve"> урок</w:t>
      </w:r>
      <w:r>
        <w:rPr>
          <w:rFonts w:cs="Times New Roman"/>
          <w:lang w:eastAsia="ru-RU"/>
        </w:rPr>
        <w:t>и</w:t>
      </w:r>
      <w:r w:rsidRPr="00285993">
        <w:rPr>
          <w:rFonts w:cs="Times New Roman"/>
          <w:lang w:eastAsia="ru-RU"/>
        </w:rPr>
        <w:t>.</w:t>
      </w:r>
    </w:p>
    <w:p w:rsidR="00EC0BA6" w:rsidRPr="006D4BE4" w:rsidRDefault="00EC0BA6" w:rsidP="009C55B8">
      <w:pPr>
        <w:tabs>
          <w:tab w:val="clear" w:pos="8240"/>
        </w:tabs>
        <w:spacing w:before="100" w:beforeAutospacing="1" w:after="100" w:afterAutospacing="1" w:line="240" w:lineRule="auto"/>
        <w:ind w:firstLine="360"/>
        <w:jc w:val="both"/>
        <w:rPr>
          <w:rFonts w:cs="Times New Roman"/>
        </w:rPr>
      </w:pPr>
      <w:r w:rsidRPr="006D4BE4">
        <w:rPr>
          <w:rFonts w:cs="Times New Roman"/>
        </w:rPr>
        <w:t xml:space="preserve">З метою </w:t>
      </w:r>
      <w:r>
        <w:rPr>
          <w:rFonts w:cs="Times New Roman"/>
        </w:rPr>
        <w:t>формування</w:t>
      </w:r>
      <w:r w:rsidRPr="006D4BE4">
        <w:rPr>
          <w:rFonts w:cs="Times New Roman"/>
        </w:rPr>
        <w:t xml:space="preserve"> інтересу </w:t>
      </w:r>
      <w:r>
        <w:rPr>
          <w:rFonts w:cs="Times New Roman"/>
        </w:rPr>
        <w:t xml:space="preserve">до навчальних курсів учителі ЗО </w:t>
      </w:r>
      <w:r w:rsidRPr="006D4BE4">
        <w:rPr>
          <w:rFonts w:cs="Times New Roman"/>
        </w:rPr>
        <w:t xml:space="preserve">організовують освітню діяльність здобувачів освіти і в нестандартній формі, для якої характерна оригінальна подача матеріалу, зайнятість учнів не тільки при підготовці, але і в проведенні самих уроків, занять через різні </w:t>
      </w:r>
      <w:proofErr w:type="spellStart"/>
      <w:r w:rsidRPr="006D4BE4">
        <w:rPr>
          <w:rFonts w:cs="Times New Roman"/>
        </w:rPr>
        <w:t>форми </w:t>
      </w:r>
      <w:hyperlink r:id="rId12" w:history="1">
        <w:r w:rsidRPr="006D4BE4">
          <w:rPr>
            <w:rFonts w:cs="Times New Roman"/>
          </w:rPr>
          <w:t>колекти</w:t>
        </w:r>
        <w:proofErr w:type="spellEnd"/>
        <w:r w:rsidRPr="006D4BE4">
          <w:rPr>
            <w:rFonts w:cs="Times New Roman"/>
          </w:rPr>
          <w:t>вної</w:t>
        </w:r>
      </w:hyperlink>
      <w:r w:rsidRPr="006D4BE4">
        <w:rPr>
          <w:rFonts w:cs="Times New Roman"/>
        </w:rPr>
        <w:t> і групової, індивідуальної  роботи, що допомагає їм учитись в атмосфері творчого пошуку. Передбачено широке використання новітніх форм і методів навчання.</w:t>
      </w:r>
    </w:p>
    <w:p w:rsidR="00EC0BA6" w:rsidRPr="00BB05B7" w:rsidRDefault="00EC0BA6" w:rsidP="009C55B8">
      <w:pPr>
        <w:tabs>
          <w:tab w:val="clear" w:pos="8240"/>
        </w:tabs>
        <w:spacing w:before="100" w:beforeAutospacing="1" w:after="100" w:afterAutospacing="1" w:line="240" w:lineRule="auto"/>
        <w:ind w:firstLine="360"/>
        <w:jc w:val="both"/>
        <w:rPr>
          <w:rFonts w:cs="Times New Roman"/>
        </w:rPr>
      </w:pPr>
      <w:r w:rsidRPr="00BB05B7">
        <w:rPr>
          <w:rFonts w:cs="Times New Roman"/>
          <w:bCs/>
        </w:rPr>
        <w:t xml:space="preserve">На етапі формування </w:t>
      </w:r>
      <w:proofErr w:type="spellStart"/>
      <w:r w:rsidRPr="00BB05B7">
        <w:rPr>
          <w:rFonts w:cs="Times New Roman"/>
          <w:bCs/>
        </w:rPr>
        <w:t>компетентностей</w:t>
      </w:r>
      <w:proofErr w:type="spellEnd"/>
      <w:r w:rsidRPr="00BB05B7">
        <w:rPr>
          <w:rFonts w:cs="Times New Roman"/>
        </w:rPr>
        <w:t xml:space="preserve"> практикуються віртуальні екскурсії, уроки-подорожі, музейні уроки, інтегровані уроки з використанням елементів STEM-освіти, відео-уроки, уроки-кейси, уроки </w:t>
      </w:r>
      <w:proofErr w:type="spellStart"/>
      <w:r w:rsidRPr="00BB05B7">
        <w:rPr>
          <w:rFonts w:cs="Times New Roman"/>
        </w:rPr>
        <w:t>взаємонавчання</w:t>
      </w:r>
      <w:proofErr w:type="spellEnd"/>
      <w:r w:rsidRPr="00BB05B7">
        <w:rPr>
          <w:rFonts w:cs="Times New Roman"/>
        </w:rPr>
        <w:t>, планерні уроки.</w:t>
      </w:r>
    </w:p>
    <w:p w:rsidR="00EC0BA6" w:rsidRPr="00BB05B7" w:rsidRDefault="00EC0BA6" w:rsidP="009C55B8">
      <w:pPr>
        <w:tabs>
          <w:tab w:val="clear" w:pos="8240"/>
        </w:tabs>
        <w:spacing w:before="100" w:beforeAutospacing="1" w:after="100" w:afterAutospacing="1" w:line="240" w:lineRule="auto"/>
        <w:ind w:firstLine="360"/>
        <w:jc w:val="both"/>
        <w:rPr>
          <w:rFonts w:cs="Times New Roman"/>
        </w:rPr>
      </w:pPr>
      <w:r w:rsidRPr="00BB05B7">
        <w:rPr>
          <w:rFonts w:cs="Times New Roman"/>
          <w:bCs/>
        </w:rPr>
        <w:t xml:space="preserve">На етапі розвитку </w:t>
      </w:r>
      <w:proofErr w:type="spellStart"/>
      <w:r w:rsidRPr="00BB05B7">
        <w:rPr>
          <w:rFonts w:cs="Times New Roman"/>
          <w:bCs/>
        </w:rPr>
        <w:t>компетентностей</w:t>
      </w:r>
      <w:proofErr w:type="spellEnd"/>
      <w:r w:rsidRPr="00BB05B7">
        <w:rPr>
          <w:rFonts w:cs="Times New Roman"/>
        </w:rPr>
        <w:t xml:space="preserve"> – уроки-аукціони, уроки-практикуми, навчально-практичні заняття </w:t>
      </w:r>
      <w:proofErr w:type="spellStart"/>
      <w:r w:rsidRPr="00BB05B7">
        <w:rPr>
          <w:rFonts w:cs="Times New Roman"/>
        </w:rPr>
        <w:t>неекспериментального</w:t>
      </w:r>
      <w:proofErr w:type="spellEnd"/>
      <w:r w:rsidRPr="00BB05B7">
        <w:rPr>
          <w:rFonts w:cs="Times New Roman"/>
        </w:rPr>
        <w:t xml:space="preserve"> характеру, уроки-ділові ігри, уроки-конференції (прес-конференції), р</w:t>
      </w:r>
      <w:r w:rsidR="00503EA1">
        <w:rPr>
          <w:rFonts w:cs="Times New Roman"/>
        </w:rPr>
        <w:t>обота в режимі дискусії,  дебатів</w:t>
      </w:r>
      <w:r w:rsidRPr="00BB05B7">
        <w:rPr>
          <w:rFonts w:cs="Times New Roman"/>
        </w:rPr>
        <w:t>, захист</w:t>
      </w:r>
      <w:r w:rsidR="00503EA1">
        <w:rPr>
          <w:rFonts w:cs="Times New Roman"/>
        </w:rPr>
        <w:t>у</w:t>
      </w:r>
      <w:r w:rsidRPr="00BB05B7">
        <w:rPr>
          <w:rFonts w:cs="Times New Roman"/>
        </w:rPr>
        <w:t xml:space="preserve"> проектів, науково-дослідницька діяльність, використання ІКТ та </w:t>
      </w:r>
      <w:proofErr w:type="spellStart"/>
      <w:r w:rsidRPr="00BB05B7">
        <w:rPr>
          <w:rFonts w:cs="Times New Roman"/>
        </w:rPr>
        <w:lastRenderedPageBreak/>
        <w:t>соцмереж</w:t>
      </w:r>
      <w:proofErr w:type="spellEnd"/>
      <w:r w:rsidRPr="00BB05B7">
        <w:rPr>
          <w:rFonts w:cs="Times New Roman"/>
        </w:rPr>
        <w:t xml:space="preserve">, </w:t>
      </w:r>
      <w:r w:rsidRPr="00BB05B7">
        <w:rPr>
          <w:rFonts w:cs="Times New Roman"/>
          <w:bCs/>
        </w:rPr>
        <w:t> </w:t>
      </w:r>
      <w:r w:rsidRPr="00BB05B7">
        <w:rPr>
          <w:rFonts w:cs="Times New Roman"/>
        </w:rPr>
        <w:t xml:space="preserve">освоєння нових сучасних </w:t>
      </w:r>
      <w:proofErr w:type="spellStart"/>
      <w:r w:rsidRPr="00BB05B7">
        <w:rPr>
          <w:rFonts w:cs="Times New Roman"/>
        </w:rPr>
        <w:t>веб-ресурсів</w:t>
      </w:r>
      <w:proofErr w:type="spellEnd"/>
      <w:r w:rsidRPr="00BB05B7">
        <w:rPr>
          <w:rFonts w:cs="Times New Roman"/>
        </w:rPr>
        <w:t xml:space="preserve">, розвиток індивідуальних творчих здібностей  тощо. </w:t>
      </w:r>
    </w:p>
    <w:p w:rsidR="00EC0BA6" w:rsidRPr="00BB05B7" w:rsidRDefault="00EC0BA6" w:rsidP="009C55B8">
      <w:pPr>
        <w:tabs>
          <w:tab w:val="clear" w:pos="8240"/>
        </w:tabs>
        <w:spacing w:before="100" w:beforeAutospacing="1" w:after="100" w:afterAutospacing="1" w:line="240" w:lineRule="auto"/>
        <w:ind w:firstLine="360"/>
        <w:jc w:val="both"/>
        <w:rPr>
          <w:rFonts w:cs="Times New Roman"/>
        </w:rPr>
      </w:pPr>
      <w:r w:rsidRPr="00BB05B7">
        <w:rPr>
          <w:rFonts w:cs="Times New Roman"/>
          <w:bCs/>
        </w:rPr>
        <w:t xml:space="preserve">На етапі перевірки та оцінювання рівня досягнення </w:t>
      </w:r>
      <w:proofErr w:type="spellStart"/>
      <w:r w:rsidRPr="00BB05B7">
        <w:rPr>
          <w:rFonts w:cs="Times New Roman"/>
          <w:bCs/>
        </w:rPr>
        <w:t>компетентностей</w:t>
      </w:r>
      <w:proofErr w:type="spellEnd"/>
      <w:r w:rsidRPr="00BB05B7">
        <w:rPr>
          <w:rFonts w:cs="Times New Roman"/>
        </w:rPr>
        <w:t xml:space="preserve"> – уроки-заліки, практичні та лабораторні заняття, ділові ігри, уроки-форуми, </w:t>
      </w:r>
      <w:proofErr w:type="spellStart"/>
      <w:r w:rsidRPr="00BB05B7">
        <w:rPr>
          <w:rFonts w:cs="Times New Roman"/>
        </w:rPr>
        <w:t>уроки-</w:t>
      </w:r>
      <w:proofErr w:type="spellEnd"/>
      <w:r w:rsidRPr="00BB05B7">
        <w:rPr>
          <w:rFonts w:cs="Times New Roman"/>
        </w:rPr>
        <w:t xml:space="preserve"> спектаклі, брифінги, уроки-змагання, </w:t>
      </w:r>
      <w:proofErr w:type="spellStart"/>
      <w:r w:rsidRPr="00BB05B7">
        <w:rPr>
          <w:rFonts w:cs="Times New Roman"/>
        </w:rPr>
        <w:t>уроки-квести</w:t>
      </w:r>
      <w:proofErr w:type="spellEnd"/>
      <w:r w:rsidRPr="00BB05B7">
        <w:rPr>
          <w:rFonts w:cs="Times New Roman"/>
        </w:rPr>
        <w:t xml:space="preserve">, уроки-презентації. </w:t>
      </w:r>
    </w:p>
    <w:p w:rsidR="00EC0BA6" w:rsidRPr="00BB05B7" w:rsidRDefault="00EC0BA6" w:rsidP="009C55B8">
      <w:pPr>
        <w:tabs>
          <w:tab w:val="clear" w:pos="8240"/>
        </w:tabs>
        <w:spacing w:before="100" w:beforeAutospacing="1" w:after="100" w:afterAutospacing="1" w:line="240" w:lineRule="auto"/>
        <w:ind w:firstLine="360"/>
        <w:jc w:val="both"/>
        <w:rPr>
          <w:rFonts w:cs="Times New Roman"/>
        </w:rPr>
      </w:pPr>
      <w:r w:rsidRPr="00BB05B7">
        <w:rPr>
          <w:rFonts w:cs="Times New Roman"/>
          <w:bCs/>
        </w:rPr>
        <w:t xml:space="preserve">На етапі корекції основних </w:t>
      </w:r>
      <w:proofErr w:type="spellStart"/>
      <w:r w:rsidRPr="00BB05B7">
        <w:rPr>
          <w:rFonts w:cs="Times New Roman"/>
          <w:bCs/>
        </w:rPr>
        <w:t>компетентностей</w:t>
      </w:r>
      <w:proofErr w:type="spellEnd"/>
      <w:r w:rsidRPr="00BB05B7">
        <w:rPr>
          <w:rFonts w:cs="Times New Roman"/>
        </w:rPr>
        <w:t xml:space="preserve"> – турніри, уроки-семінари, диспути,</w:t>
      </w:r>
      <w:r w:rsidRPr="00BB05B7">
        <w:rPr>
          <w:rFonts w:cs="Times New Roman"/>
          <w:bCs/>
        </w:rPr>
        <w:t xml:space="preserve">     </w:t>
      </w:r>
      <w:r w:rsidRPr="00BB05B7">
        <w:rPr>
          <w:rFonts w:cs="Times New Roman"/>
        </w:rPr>
        <w:t>оглядові консультації, дискусійні фрагменти.</w:t>
      </w:r>
    </w:p>
    <w:p w:rsidR="00EC0BA6" w:rsidRDefault="00EC0BA6" w:rsidP="009C55B8">
      <w:pPr>
        <w:tabs>
          <w:tab w:val="clear" w:pos="8240"/>
        </w:tabs>
        <w:spacing w:before="100" w:beforeAutospacing="1" w:after="100" w:afterAutospacing="1" w:line="240" w:lineRule="auto"/>
        <w:ind w:firstLine="360"/>
        <w:jc w:val="both"/>
        <w:rPr>
          <w:rFonts w:cs="Times New Roman"/>
          <w:b/>
          <w:i/>
        </w:rPr>
      </w:pPr>
      <w:r w:rsidRPr="006D4BE4">
        <w:rPr>
          <w:rFonts w:cs="Times New Roman"/>
        </w:rPr>
        <w:t>Вибір форм і методів навчання вчитель визначає самостійно, забезпечуючи досягнення очікуваних результатів, зазначених у навчальних програмах</w:t>
      </w:r>
      <w:r>
        <w:rPr>
          <w:rFonts w:cs="Times New Roman"/>
        </w:rPr>
        <w:t>.</w:t>
      </w:r>
      <w:r w:rsidRPr="006D4BE4">
        <w:rPr>
          <w:rFonts w:cs="Times New Roman"/>
        </w:rPr>
        <w:t xml:space="preserve"> Перевірка та оцінювання досягнення </w:t>
      </w:r>
      <w:proofErr w:type="spellStart"/>
      <w:r w:rsidRPr="006D4BE4">
        <w:rPr>
          <w:rFonts w:cs="Times New Roman"/>
        </w:rPr>
        <w:t>компетентностей</w:t>
      </w:r>
      <w:proofErr w:type="spellEnd"/>
      <w:r w:rsidRPr="006D4BE4">
        <w:rPr>
          <w:rFonts w:cs="Times New Roman"/>
        </w:rPr>
        <w:t xml:space="preserve"> здійснюватиметься у формі контрольних робіт, тестування, заліку, співбесіди, контрольного навчально-практичного зан</w:t>
      </w:r>
      <w:r>
        <w:rPr>
          <w:rFonts w:cs="Times New Roman"/>
        </w:rPr>
        <w:t xml:space="preserve">яття. Для підготовки до заліків, етапів моніторингу та ДПА </w:t>
      </w:r>
      <w:r w:rsidRPr="006D4BE4">
        <w:rPr>
          <w:rFonts w:cs="Times New Roman"/>
        </w:rPr>
        <w:t>пров</w:t>
      </w:r>
      <w:r>
        <w:rPr>
          <w:rFonts w:cs="Times New Roman"/>
        </w:rPr>
        <w:t>о</w:t>
      </w:r>
      <w:r w:rsidRPr="006D4BE4">
        <w:rPr>
          <w:rFonts w:cs="Times New Roman"/>
        </w:rPr>
        <w:t>дяться оглядові консультаці</w:t>
      </w:r>
      <w:r>
        <w:rPr>
          <w:rFonts w:cs="Times New Roman"/>
        </w:rPr>
        <w:t>ї</w:t>
      </w:r>
      <w:r w:rsidRPr="006D4BE4">
        <w:rPr>
          <w:rFonts w:cs="Times New Roman"/>
        </w:rPr>
        <w:t xml:space="preserve">, які допомагають </w:t>
      </w:r>
      <w:r>
        <w:rPr>
          <w:rFonts w:cs="Times New Roman"/>
        </w:rPr>
        <w:t xml:space="preserve">здобувачам освіти </w:t>
      </w:r>
      <w:r w:rsidRPr="006D4BE4">
        <w:rPr>
          <w:rFonts w:cs="Times New Roman"/>
        </w:rPr>
        <w:t xml:space="preserve">зорієнтуватися у змісті </w:t>
      </w:r>
      <w:r>
        <w:rPr>
          <w:rFonts w:cs="Times New Roman"/>
        </w:rPr>
        <w:t>опрацьованого матеріалу</w:t>
      </w:r>
      <w:r w:rsidRPr="006D4BE4">
        <w:rPr>
          <w:rFonts w:cs="Times New Roman"/>
        </w:rPr>
        <w:t>.</w:t>
      </w:r>
      <w:r w:rsidRPr="00A67414">
        <w:rPr>
          <w:rFonts w:cs="Times New Roman"/>
          <w:sz w:val="24"/>
          <w:szCs w:val="24"/>
          <w:lang w:eastAsia="ru-RU"/>
        </w:rPr>
        <w:t xml:space="preserve"> </w:t>
      </w:r>
    </w:p>
    <w:p w:rsidR="00EC0BA6" w:rsidRDefault="00EC0BA6" w:rsidP="009C55B8">
      <w:pPr>
        <w:tabs>
          <w:tab w:val="clear" w:pos="8240"/>
        </w:tabs>
        <w:spacing w:before="100" w:beforeAutospacing="1" w:after="100" w:afterAutospacing="1" w:line="240" w:lineRule="auto"/>
        <w:ind w:firstLine="360"/>
        <w:jc w:val="both"/>
        <w:rPr>
          <w:rFonts w:cs="Times New Roman"/>
          <w:b/>
          <w:i/>
        </w:rPr>
      </w:pPr>
      <w:r>
        <w:rPr>
          <w:rFonts w:cs="Times New Roman"/>
          <w:sz w:val="24"/>
          <w:szCs w:val="24"/>
          <w:lang w:eastAsia="ru-RU"/>
        </w:rPr>
        <w:t xml:space="preserve"> </w:t>
      </w:r>
      <w:r w:rsidRPr="004F5C36">
        <w:rPr>
          <w:rFonts w:cs="Times New Roman"/>
          <w:lang w:eastAsia="ru-RU"/>
        </w:rPr>
        <w:t>Навчальні досягнення здобувачів</w:t>
      </w:r>
      <w:r w:rsidR="002322FF">
        <w:rPr>
          <w:rFonts w:cs="Times New Roman"/>
          <w:lang w:eastAsia="ru-RU"/>
        </w:rPr>
        <w:t xml:space="preserve"> освіти 1- 3</w:t>
      </w:r>
      <w:r w:rsidR="00503EA1">
        <w:rPr>
          <w:rFonts w:cs="Times New Roman"/>
          <w:lang w:eastAsia="ru-RU"/>
        </w:rPr>
        <w:t xml:space="preserve">-х </w:t>
      </w:r>
      <w:r w:rsidRPr="004F5C36">
        <w:rPr>
          <w:rFonts w:cs="Times New Roman"/>
          <w:lang w:eastAsia="ru-RU"/>
        </w:rPr>
        <w:t>клас</w:t>
      </w:r>
      <w:r>
        <w:rPr>
          <w:rFonts w:cs="Times New Roman"/>
          <w:lang w:eastAsia="ru-RU"/>
        </w:rPr>
        <w:t>ів</w:t>
      </w:r>
      <w:r w:rsidRPr="004F5C36">
        <w:rPr>
          <w:rFonts w:cs="Times New Roman"/>
          <w:lang w:eastAsia="ru-RU"/>
        </w:rPr>
        <w:t xml:space="preserve"> підлягають вербальн</w:t>
      </w:r>
      <w:r>
        <w:rPr>
          <w:rFonts w:cs="Times New Roman"/>
          <w:lang w:eastAsia="ru-RU"/>
        </w:rPr>
        <w:t>ому, формув</w:t>
      </w:r>
      <w:r w:rsidR="00503EA1">
        <w:rPr>
          <w:rFonts w:cs="Times New Roman"/>
          <w:lang w:eastAsia="ru-RU"/>
        </w:rPr>
        <w:t>альному оцінюванню</w:t>
      </w:r>
      <w:r>
        <w:rPr>
          <w:rFonts w:cs="Times New Roman"/>
          <w:lang w:eastAsia="ru-RU"/>
        </w:rPr>
        <w:t>,</w:t>
      </w:r>
      <w:r w:rsidR="002322FF">
        <w:rPr>
          <w:rFonts w:cs="Times New Roman"/>
          <w:lang w:eastAsia="ru-RU"/>
        </w:rPr>
        <w:t xml:space="preserve"> </w:t>
      </w:r>
      <w:r w:rsidRPr="004F5C36">
        <w:rPr>
          <w:rFonts w:cs="Times New Roman"/>
          <w:lang w:eastAsia="ru-RU"/>
        </w:rPr>
        <w:t xml:space="preserve">4 – формувальному (передбачає систематичне відстеження їхнього індивідуального розвитку у процесі навчання) та підсумковому (12 бальному) оцінюванню. Здобувачі освіти початкової школи опановують способи самоконтролю, саморефлексії і </w:t>
      </w:r>
      <w:proofErr w:type="spellStart"/>
      <w:r w:rsidRPr="004F5C36">
        <w:rPr>
          <w:rFonts w:cs="Times New Roman"/>
          <w:lang w:eastAsia="ru-RU"/>
        </w:rPr>
        <w:t>самооцінювання</w:t>
      </w:r>
      <w:proofErr w:type="spellEnd"/>
      <w:r w:rsidRPr="004F5C36">
        <w:rPr>
          <w:rFonts w:cs="Times New Roman"/>
          <w:lang w:eastAsia="ru-RU"/>
        </w:rPr>
        <w:t>, що сприяє вихованню відповідальності, розвитку інтересу</w:t>
      </w:r>
      <w:r>
        <w:rPr>
          <w:rFonts w:cs="Times New Roman"/>
          <w:lang w:eastAsia="ru-RU"/>
        </w:rPr>
        <w:t xml:space="preserve"> до навчання</w:t>
      </w:r>
      <w:r w:rsidRPr="004F5C36">
        <w:rPr>
          <w:rFonts w:cs="Times New Roman"/>
          <w:lang w:eastAsia="ru-RU"/>
        </w:rPr>
        <w:t>, своєчасному виявленню прогалин у знаннях, уміннях, навичках та їх корекції. Здобувачі початкової освіти проходять державну підсумкову атестацію, яка здійснюється лише з метою моніторингу якості освітньої діяльності</w:t>
      </w:r>
      <w:r w:rsidR="00503EA1">
        <w:rPr>
          <w:rFonts w:cs="Times New Roman"/>
          <w:lang w:eastAsia="ru-RU"/>
        </w:rPr>
        <w:t xml:space="preserve"> </w:t>
      </w:r>
      <w:r w:rsidRPr="004F5C36">
        <w:rPr>
          <w:rFonts w:cs="Times New Roman"/>
          <w:lang w:eastAsia="ru-RU"/>
        </w:rPr>
        <w:t xml:space="preserve"> та (або) якості </w:t>
      </w:r>
      <w:r w:rsidR="00503EA1">
        <w:rPr>
          <w:rFonts w:cs="Times New Roman"/>
          <w:lang w:eastAsia="ru-RU"/>
        </w:rPr>
        <w:t xml:space="preserve">самої </w:t>
      </w:r>
      <w:r w:rsidRPr="004F5C36">
        <w:rPr>
          <w:rFonts w:cs="Times New Roman"/>
          <w:lang w:eastAsia="ru-RU"/>
        </w:rPr>
        <w:t xml:space="preserve">освіти. </w:t>
      </w:r>
    </w:p>
    <w:p w:rsidR="00EC0BA6" w:rsidRDefault="00EC0BA6" w:rsidP="005076F8">
      <w:pPr>
        <w:tabs>
          <w:tab w:val="clear" w:pos="8240"/>
        </w:tabs>
        <w:spacing w:before="100" w:beforeAutospacing="1" w:after="100" w:afterAutospacing="1" w:line="240" w:lineRule="auto"/>
        <w:ind w:firstLine="360"/>
        <w:jc w:val="both"/>
        <w:rPr>
          <w:rFonts w:cs="Times New Roman"/>
          <w:lang w:eastAsia="ru-RU"/>
        </w:rPr>
      </w:pPr>
      <w:r w:rsidRPr="004F5C36">
        <w:rPr>
          <w:rFonts w:cs="Times New Roman"/>
          <w:lang w:eastAsia="ru-RU"/>
        </w:rPr>
        <w:t>З метою неперервного відстеження результатів освіти, їх</w:t>
      </w:r>
      <w:r>
        <w:rPr>
          <w:rFonts w:cs="Times New Roman"/>
          <w:lang w:eastAsia="ru-RU"/>
        </w:rPr>
        <w:t>нього</w:t>
      </w:r>
      <w:r w:rsidRPr="004F5C36">
        <w:rPr>
          <w:rFonts w:cs="Times New Roman"/>
          <w:lang w:eastAsia="ru-RU"/>
        </w:rPr>
        <w:t xml:space="preserve"> прогнозування та коригування</w:t>
      </w:r>
      <w:r>
        <w:rPr>
          <w:rFonts w:cs="Times New Roman"/>
          <w:lang w:eastAsia="ru-RU"/>
        </w:rPr>
        <w:t xml:space="preserve"> ЗО </w:t>
      </w:r>
      <w:r w:rsidRPr="004F5C36">
        <w:rPr>
          <w:rFonts w:cs="Times New Roman"/>
          <w:lang w:eastAsia="ru-RU"/>
        </w:rPr>
        <w:t xml:space="preserve"> мож</w:t>
      </w:r>
      <w:r>
        <w:rPr>
          <w:rFonts w:cs="Times New Roman"/>
          <w:lang w:eastAsia="ru-RU"/>
        </w:rPr>
        <w:t>е</w:t>
      </w:r>
      <w:r w:rsidRPr="004F5C36">
        <w:rPr>
          <w:rFonts w:cs="Times New Roman"/>
          <w:lang w:eastAsia="ru-RU"/>
        </w:rPr>
        <w:t xml:space="preserve"> </w:t>
      </w:r>
      <w:r>
        <w:rPr>
          <w:rFonts w:cs="Times New Roman"/>
          <w:lang w:eastAsia="ru-RU"/>
        </w:rPr>
        <w:t xml:space="preserve">залучатися до </w:t>
      </w:r>
      <w:r w:rsidRPr="004F5C36">
        <w:rPr>
          <w:rFonts w:cs="Times New Roman"/>
          <w:lang w:eastAsia="ru-RU"/>
        </w:rPr>
        <w:t xml:space="preserve"> моніторингов</w:t>
      </w:r>
      <w:r>
        <w:rPr>
          <w:rFonts w:cs="Times New Roman"/>
          <w:lang w:eastAsia="ru-RU"/>
        </w:rPr>
        <w:t>их</w:t>
      </w:r>
      <w:r w:rsidRPr="004F5C36">
        <w:rPr>
          <w:rFonts w:cs="Times New Roman"/>
          <w:lang w:eastAsia="ru-RU"/>
        </w:rPr>
        <w:t xml:space="preserve"> досліджен</w:t>
      </w:r>
      <w:r>
        <w:rPr>
          <w:rFonts w:cs="Times New Roman"/>
          <w:lang w:eastAsia="ru-RU"/>
        </w:rPr>
        <w:t>ь</w:t>
      </w:r>
      <w:r w:rsidRPr="004F5C36">
        <w:rPr>
          <w:rFonts w:cs="Times New Roman"/>
          <w:lang w:eastAsia="ru-RU"/>
        </w:rPr>
        <w:t xml:space="preserve"> навчальних досягнень на націо</w:t>
      </w:r>
      <w:r w:rsidR="00503EA1">
        <w:rPr>
          <w:rFonts w:cs="Times New Roman"/>
          <w:lang w:eastAsia="ru-RU"/>
        </w:rPr>
        <w:t xml:space="preserve">нальному, обласному, районному </w:t>
      </w:r>
      <w:r w:rsidRPr="004F5C36">
        <w:rPr>
          <w:rFonts w:cs="Times New Roman"/>
          <w:lang w:eastAsia="ru-RU"/>
        </w:rPr>
        <w:t xml:space="preserve">рівнях, а також на рівні </w:t>
      </w:r>
      <w:r>
        <w:rPr>
          <w:rFonts w:cs="Times New Roman"/>
          <w:lang w:eastAsia="ru-RU"/>
        </w:rPr>
        <w:t xml:space="preserve">ЗО та </w:t>
      </w:r>
      <w:r w:rsidRPr="004F5C36">
        <w:rPr>
          <w:rFonts w:cs="Times New Roman"/>
          <w:lang w:eastAsia="ru-RU"/>
        </w:rPr>
        <w:t xml:space="preserve">окремих класів. Аналіз результатів моніторингу дає можливість відстежувати стан реалізації цілей освіти та вчасно приймати </w:t>
      </w:r>
      <w:r>
        <w:rPr>
          <w:rFonts w:cs="Times New Roman"/>
          <w:lang w:eastAsia="ru-RU"/>
        </w:rPr>
        <w:t>необхідні педагогічні</w:t>
      </w:r>
      <w:r w:rsidR="00503EA1">
        <w:rPr>
          <w:rFonts w:cs="Times New Roman"/>
          <w:lang w:eastAsia="ru-RU"/>
        </w:rPr>
        <w:t xml:space="preserve"> та управлінські</w:t>
      </w:r>
      <w:r>
        <w:rPr>
          <w:rFonts w:cs="Times New Roman"/>
          <w:lang w:eastAsia="ru-RU"/>
        </w:rPr>
        <w:t xml:space="preserve"> рішення.</w:t>
      </w:r>
    </w:p>
    <w:p w:rsidR="00EC0BA6" w:rsidRPr="004F5C36" w:rsidRDefault="00EC0BA6" w:rsidP="009C55B8">
      <w:pPr>
        <w:tabs>
          <w:tab w:val="clear" w:pos="8240"/>
        </w:tabs>
        <w:spacing w:before="100" w:beforeAutospacing="1" w:after="100" w:afterAutospacing="1" w:line="240" w:lineRule="auto"/>
        <w:ind w:firstLine="360"/>
        <w:jc w:val="both"/>
        <w:rPr>
          <w:rFonts w:cs="Times New Roman"/>
          <w:b/>
          <w:i/>
        </w:rPr>
      </w:pPr>
      <w:r w:rsidRPr="006D4BE4">
        <w:rPr>
          <w:rFonts w:cs="Times New Roman"/>
        </w:rPr>
        <w:t>Серед використовуваних засобів: мультимедійні презентації, мультимедійні карти, п</w:t>
      </w:r>
      <w:r>
        <w:rPr>
          <w:rFonts w:cs="Times New Roman"/>
        </w:rPr>
        <w:t xml:space="preserve">роекти, </w:t>
      </w:r>
      <w:proofErr w:type="spellStart"/>
      <w:r>
        <w:rPr>
          <w:rFonts w:cs="Times New Roman"/>
        </w:rPr>
        <w:t>онлайн-тести</w:t>
      </w:r>
      <w:proofErr w:type="spellEnd"/>
      <w:r>
        <w:rPr>
          <w:rFonts w:cs="Times New Roman"/>
        </w:rPr>
        <w:t>, програм</w:t>
      </w:r>
      <w:r w:rsidRPr="006D4BE4">
        <w:rPr>
          <w:rFonts w:cs="Times New Roman"/>
        </w:rPr>
        <w:t xml:space="preserve">ні засоби навчання </w:t>
      </w:r>
      <w:r>
        <w:rPr>
          <w:rFonts w:cs="Times New Roman"/>
        </w:rPr>
        <w:t>тощо</w:t>
      </w:r>
      <w:r w:rsidRPr="006D4BE4">
        <w:rPr>
          <w:rFonts w:cs="Times New Roman"/>
        </w:rPr>
        <w:t>.</w:t>
      </w:r>
    </w:p>
    <w:p w:rsidR="00EC0BA6" w:rsidRPr="006D4BE4" w:rsidRDefault="00503EA1" w:rsidP="009C55B8">
      <w:pPr>
        <w:tabs>
          <w:tab w:val="clear" w:pos="8240"/>
        </w:tabs>
        <w:spacing w:before="100" w:beforeAutospacing="1" w:after="100" w:afterAutospacing="1" w:line="240" w:lineRule="auto"/>
        <w:ind w:firstLine="360"/>
        <w:jc w:val="both"/>
        <w:rPr>
          <w:rFonts w:cs="Times New Roman"/>
        </w:rPr>
      </w:pPr>
      <w:r>
        <w:rPr>
          <w:rFonts w:cs="Times New Roman"/>
        </w:rPr>
        <w:t xml:space="preserve">Засоби </w:t>
      </w:r>
      <w:proofErr w:type="spellStart"/>
      <w:r>
        <w:rPr>
          <w:rFonts w:cs="Times New Roman"/>
        </w:rPr>
        <w:t>мультимедії</w:t>
      </w:r>
      <w:proofErr w:type="spellEnd"/>
      <w:r w:rsidR="00EC0BA6" w:rsidRPr="006D4BE4">
        <w:rPr>
          <w:rFonts w:cs="Times New Roman"/>
        </w:rPr>
        <w:t xml:space="preserve"> </w:t>
      </w:r>
      <w:r w:rsidR="00EC0BA6">
        <w:rPr>
          <w:rFonts w:cs="Times New Roman"/>
        </w:rPr>
        <w:t>дозволяють забезпечити найкращу</w:t>
      </w:r>
      <w:r w:rsidR="00EC0BA6" w:rsidRPr="006D4BE4">
        <w:rPr>
          <w:rFonts w:cs="Times New Roman"/>
        </w:rPr>
        <w:t xml:space="preserve"> в порівнянні з інши</w:t>
      </w:r>
      <w:r w:rsidR="00EC0BA6">
        <w:rPr>
          <w:rFonts w:cs="Times New Roman"/>
        </w:rPr>
        <w:t>ми технічними засобами навчання</w:t>
      </w:r>
      <w:r w:rsidR="00EC0BA6" w:rsidRPr="006D4BE4">
        <w:rPr>
          <w:rFonts w:cs="Times New Roman"/>
        </w:rPr>
        <w:t xml:space="preserve"> реалізацію принципу наочності, більшою мірою сприяють зміцненню знань і на практичних заняттях - умінь.</w:t>
      </w:r>
      <w:r>
        <w:rPr>
          <w:rFonts w:cs="Times New Roman"/>
        </w:rPr>
        <w:t xml:space="preserve"> Крім того, засобам </w:t>
      </w:r>
      <w:proofErr w:type="spellStart"/>
      <w:r>
        <w:rPr>
          <w:rFonts w:cs="Times New Roman"/>
        </w:rPr>
        <w:t>мультимедії</w:t>
      </w:r>
      <w:proofErr w:type="spellEnd"/>
      <w:r w:rsidR="00EC0BA6" w:rsidRPr="006D4BE4">
        <w:rPr>
          <w:rFonts w:cs="Times New Roman"/>
        </w:rPr>
        <w:t xml:space="preserve"> відводиться завдання забезпечення ефективної підтримки ігрових форм уроку, активного діалогу </w:t>
      </w:r>
      <w:r w:rsidR="00EC0BA6">
        <w:rPr>
          <w:rFonts w:cs="Times New Roman"/>
        </w:rPr>
        <w:t xml:space="preserve"> в системі </w:t>
      </w:r>
      <w:r w:rsidR="00EC0BA6" w:rsidRPr="006D4BE4">
        <w:rPr>
          <w:rFonts w:cs="Times New Roman"/>
        </w:rPr>
        <w:t>"учень-комп'ютер".</w:t>
      </w:r>
    </w:p>
    <w:p w:rsidR="00EC0BA6" w:rsidRPr="006D4BE4" w:rsidRDefault="00EC0BA6" w:rsidP="009C55B8">
      <w:pPr>
        <w:tabs>
          <w:tab w:val="clear" w:pos="8240"/>
        </w:tabs>
        <w:spacing w:before="100" w:beforeAutospacing="1" w:after="100" w:afterAutospacing="1" w:line="240" w:lineRule="auto"/>
        <w:ind w:firstLine="360"/>
        <w:jc w:val="both"/>
        <w:rPr>
          <w:rFonts w:cs="Times New Roman"/>
          <w:lang w:eastAsia="ru-RU"/>
        </w:rPr>
      </w:pPr>
      <w:r w:rsidRPr="006D4BE4">
        <w:rPr>
          <w:rFonts w:cs="Times New Roman"/>
          <w:lang w:eastAsia="ru-RU"/>
        </w:rPr>
        <w:t xml:space="preserve">Використання інформаційно-комп'ютерних технологій </w:t>
      </w:r>
      <w:r>
        <w:rPr>
          <w:rFonts w:cs="Times New Roman"/>
          <w:lang w:eastAsia="ru-RU"/>
        </w:rPr>
        <w:t>в ЗО</w:t>
      </w:r>
      <w:r w:rsidRPr="006D4BE4">
        <w:rPr>
          <w:rFonts w:cs="Times New Roman"/>
          <w:lang w:eastAsia="ru-RU"/>
        </w:rPr>
        <w:t xml:space="preserve"> не тільки допомагає організувати освітній процес з використанням ігрових методів, але й отримати більший зворотний зв'язок. </w:t>
      </w:r>
      <w:r w:rsidRPr="006D4BE4">
        <w:rPr>
          <w:rFonts w:cs="Times New Roman"/>
          <w:bCs/>
          <w:lang w:eastAsia="ru-RU"/>
        </w:rPr>
        <w:t xml:space="preserve">Використання ресурсів і послуг Інтернету </w:t>
      </w:r>
      <w:r w:rsidRPr="006D4BE4">
        <w:rPr>
          <w:rFonts w:cs="Times New Roman"/>
          <w:bCs/>
          <w:lang w:eastAsia="ru-RU"/>
        </w:rPr>
        <w:lastRenderedPageBreak/>
        <w:t>значно розшир</w:t>
      </w:r>
      <w:r w:rsidR="00503EA1">
        <w:rPr>
          <w:rFonts w:cs="Times New Roman"/>
          <w:bCs/>
          <w:lang w:eastAsia="ru-RU"/>
        </w:rPr>
        <w:t>ює можливості і вчителя,  і здобувача освіти</w:t>
      </w:r>
      <w:r w:rsidRPr="006D4BE4">
        <w:rPr>
          <w:rFonts w:cs="Times New Roman"/>
          <w:bCs/>
          <w:lang w:eastAsia="ru-RU"/>
        </w:rPr>
        <w:t xml:space="preserve"> в усіх видах діяльності</w:t>
      </w:r>
      <w:r w:rsidRPr="006D4BE4">
        <w:rPr>
          <w:rFonts w:cs="Times New Roman"/>
          <w:lang w:eastAsia="ru-RU"/>
        </w:rPr>
        <w:t xml:space="preserve">. </w:t>
      </w:r>
    </w:p>
    <w:p w:rsidR="00EC0BA6" w:rsidRDefault="00EC0BA6" w:rsidP="009C55B8">
      <w:pPr>
        <w:tabs>
          <w:tab w:val="clear" w:pos="8240"/>
        </w:tabs>
        <w:spacing w:before="100" w:beforeAutospacing="1" w:after="100" w:afterAutospacing="1" w:line="240" w:lineRule="auto"/>
        <w:ind w:firstLine="360"/>
        <w:jc w:val="both"/>
        <w:rPr>
          <w:rFonts w:cs="Times New Roman"/>
        </w:rPr>
      </w:pPr>
      <w:r w:rsidRPr="006D4BE4">
        <w:rPr>
          <w:rFonts w:cs="Times New Roman"/>
        </w:rPr>
        <w:t xml:space="preserve">Учителі не тільки самі активно використовують </w:t>
      </w:r>
      <w:proofErr w:type="spellStart"/>
      <w:r w:rsidRPr="006D4BE4">
        <w:rPr>
          <w:rFonts w:cs="Times New Roman"/>
        </w:rPr>
        <w:t>інтернет-ресурси</w:t>
      </w:r>
      <w:proofErr w:type="spellEnd"/>
      <w:r w:rsidRPr="006D4BE4">
        <w:rPr>
          <w:rFonts w:cs="Times New Roman"/>
        </w:rPr>
        <w:t>, сучасні інформаційні технології, але й забезпечують активне ви</w:t>
      </w:r>
      <w:r>
        <w:rPr>
          <w:rFonts w:cs="Times New Roman"/>
        </w:rPr>
        <w:t>користання їх здобувачами освіти. Тому створен</w:t>
      </w:r>
      <w:r w:rsidRPr="006D4BE4">
        <w:rPr>
          <w:rFonts w:cs="Times New Roman"/>
        </w:rPr>
        <w:t>і вчителями персональні предметні сайти</w:t>
      </w:r>
      <w:r>
        <w:rPr>
          <w:rFonts w:cs="Times New Roman"/>
        </w:rPr>
        <w:t xml:space="preserve"> та </w:t>
      </w:r>
      <w:proofErr w:type="spellStart"/>
      <w:r>
        <w:rPr>
          <w:rFonts w:cs="Times New Roman"/>
        </w:rPr>
        <w:t>блоги</w:t>
      </w:r>
      <w:proofErr w:type="spellEnd"/>
      <w:r w:rsidRPr="006D4BE4">
        <w:rPr>
          <w:rFonts w:cs="Times New Roman"/>
        </w:rPr>
        <w:t xml:space="preserve"> є однією з важливих форм роботи для подальшого</w:t>
      </w:r>
      <w:r>
        <w:rPr>
          <w:rFonts w:cs="Times New Roman"/>
        </w:rPr>
        <w:t xml:space="preserve"> удосконалення </w:t>
      </w:r>
      <w:r w:rsidRPr="006D4BE4">
        <w:rPr>
          <w:rFonts w:cs="Times New Roman"/>
        </w:rPr>
        <w:t xml:space="preserve"> відповідно до </w:t>
      </w:r>
      <w:r>
        <w:rPr>
          <w:rFonts w:cs="Times New Roman"/>
        </w:rPr>
        <w:t xml:space="preserve">їхньої </w:t>
      </w:r>
      <w:r w:rsidRPr="006D4BE4">
        <w:rPr>
          <w:rFonts w:cs="Times New Roman"/>
        </w:rPr>
        <w:t>ІК</w:t>
      </w:r>
      <w:r>
        <w:rPr>
          <w:rFonts w:cs="Times New Roman"/>
        </w:rPr>
        <w:t>Т-</w:t>
      </w:r>
      <w:r w:rsidRPr="006D4BE4">
        <w:rPr>
          <w:rFonts w:cs="Times New Roman"/>
        </w:rPr>
        <w:t>компетентності, що важливо у процесі модернізації навчання</w:t>
      </w:r>
      <w:r>
        <w:rPr>
          <w:rFonts w:cs="Times New Roman"/>
        </w:rPr>
        <w:t>.</w:t>
      </w:r>
      <w:r w:rsidRPr="006D4BE4">
        <w:rPr>
          <w:rFonts w:cs="Times New Roman"/>
        </w:rPr>
        <w:t xml:space="preserve"> </w:t>
      </w:r>
    </w:p>
    <w:p w:rsidR="00EC0BA6" w:rsidRPr="006D4BE4" w:rsidRDefault="00EC0BA6" w:rsidP="009C55B8">
      <w:pPr>
        <w:tabs>
          <w:tab w:val="clear" w:pos="8240"/>
        </w:tabs>
        <w:spacing w:before="100" w:beforeAutospacing="1" w:after="100" w:afterAutospacing="1" w:line="240" w:lineRule="auto"/>
        <w:ind w:firstLine="360"/>
        <w:jc w:val="both"/>
        <w:rPr>
          <w:rFonts w:cs="Times New Roman"/>
        </w:rPr>
      </w:pPr>
      <w:r>
        <w:rPr>
          <w:rFonts w:cs="Times New Roman"/>
        </w:rPr>
        <w:t>Такий підхід до</w:t>
      </w:r>
      <w:r w:rsidRPr="006D4BE4">
        <w:rPr>
          <w:rFonts w:cs="Times New Roman"/>
        </w:rPr>
        <w:t xml:space="preserve"> реалізації освітньої програми зумовлений необхідністю формування </w:t>
      </w:r>
      <w:proofErr w:type="spellStart"/>
      <w:r w:rsidRPr="006D4BE4">
        <w:rPr>
          <w:rFonts w:cs="Times New Roman"/>
        </w:rPr>
        <w:t>компетентностей</w:t>
      </w:r>
      <w:proofErr w:type="spellEnd"/>
      <w:r w:rsidRPr="006D4BE4">
        <w:rPr>
          <w:rFonts w:cs="Times New Roman"/>
        </w:rPr>
        <w:t xml:space="preserve">  через </w:t>
      </w:r>
      <w:proofErr w:type="spellStart"/>
      <w:r w:rsidRPr="006D4BE4">
        <w:rPr>
          <w:rFonts w:cs="Times New Roman"/>
        </w:rPr>
        <w:t>діяльнісну</w:t>
      </w:r>
      <w:proofErr w:type="spellEnd"/>
      <w:r w:rsidRPr="006D4BE4">
        <w:rPr>
          <w:rFonts w:cs="Times New Roman"/>
        </w:rPr>
        <w:t xml:space="preserve"> спрямованість </w:t>
      </w:r>
      <w:r>
        <w:rPr>
          <w:rFonts w:cs="Times New Roman"/>
        </w:rPr>
        <w:t>освітнього процесу</w:t>
      </w:r>
      <w:r w:rsidRPr="006D4BE4">
        <w:rPr>
          <w:rFonts w:cs="Times New Roman"/>
        </w:rPr>
        <w:t xml:space="preserve">, яка передбачає включення </w:t>
      </w:r>
      <w:r>
        <w:rPr>
          <w:rFonts w:cs="Times New Roman"/>
        </w:rPr>
        <w:t xml:space="preserve">здобувачів освіти </w:t>
      </w:r>
      <w:r w:rsidRPr="006D4BE4">
        <w:rPr>
          <w:rFonts w:cs="Times New Roman"/>
        </w:rPr>
        <w:t>до різних видів педагогічно доцільної активної навчально-пізнавальної діяльності, а також практична його спрямованість.</w:t>
      </w:r>
      <w:r w:rsidRPr="006D4BE4">
        <w:rPr>
          <w:rFonts w:cs="Times New Roman"/>
          <w:lang w:eastAsia="ru-RU"/>
        </w:rPr>
        <w:t xml:space="preserve"> Доцільно, де це можливо, не лише показувати виникнення факту із практичної ситуації, а й по можливості створювати умови для </w:t>
      </w:r>
      <w:r>
        <w:rPr>
          <w:rFonts w:cs="Times New Roman"/>
          <w:lang w:eastAsia="ru-RU"/>
        </w:rPr>
        <w:t>практики</w:t>
      </w:r>
      <w:r w:rsidRPr="006D4BE4">
        <w:rPr>
          <w:rFonts w:cs="Times New Roman"/>
          <w:lang w:eastAsia="ru-RU"/>
        </w:rPr>
        <w:t xml:space="preserve"> самостійно</w:t>
      </w:r>
      <w:r>
        <w:rPr>
          <w:rFonts w:cs="Times New Roman"/>
          <w:lang w:eastAsia="ru-RU"/>
        </w:rPr>
        <w:t>ї</w:t>
      </w:r>
      <w:r w:rsidRPr="006D4BE4">
        <w:rPr>
          <w:rFonts w:cs="Times New Roman"/>
          <w:lang w:eastAsia="ru-RU"/>
        </w:rPr>
        <w:t xml:space="preserve"> </w:t>
      </w:r>
      <w:r>
        <w:rPr>
          <w:rFonts w:cs="Times New Roman"/>
          <w:lang w:eastAsia="ru-RU"/>
        </w:rPr>
        <w:t>освітньої діяльності,</w:t>
      </w:r>
      <w:r w:rsidRPr="006D4BE4">
        <w:rPr>
          <w:rFonts w:cs="Times New Roman"/>
          <w:lang w:eastAsia="ru-RU"/>
        </w:rPr>
        <w:t xml:space="preserve"> </w:t>
      </w:r>
      <w:r>
        <w:rPr>
          <w:rFonts w:cs="Times New Roman"/>
          <w:lang w:eastAsia="ru-RU"/>
        </w:rPr>
        <w:t>її апробувань</w:t>
      </w:r>
      <w:r w:rsidRPr="006D4BE4">
        <w:rPr>
          <w:rFonts w:cs="Times New Roman"/>
          <w:lang w:eastAsia="ru-RU"/>
        </w:rPr>
        <w:t xml:space="preserve">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w:t>
      </w:r>
      <w:proofErr w:type="spellStart"/>
      <w:r w:rsidRPr="006D4BE4">
        <w:rPr>
          <w:rFonts w:cs="Times New Roman"/>
          <w:lang w:eastAsia="ru-RU"/>
        </w:rPr>
        <w:t>компетентностей</w:t>
      </w:r>
      <w:proofErr w:type="spellEnd"/>
      <w:r w:rsidRPr="006D4BE4">
        <w:rPr>
          <w:rFonts w:cs="Times New Roman"/>
          <w:lang w:eastAsia="ru-RU"/>
        </w:rPr>
        <w:t xml:space="preserve"> сприяє встановлення та реалізація в освітньому про</w:t>
      </w:r>
      <w:r>
        <w:rPr>
          <w:rFonts w:cs="Times New Roman"/>
          <w:lang w:eastAsia="ru-RU"/>
        </w:rPr>
        <w:t xml:space="preserve">цесі міжпредметних і </w:t>
      </w:r>
      <w:proofErr w:type="spellStart"/>
      <w:r>
        <w:rPr>
          <w:rFonts w:cs="Times New Roman"/>
          <w:lang w:eastAsia="ru-RU"/>
        </w:rPr>
        <w:t>внутрішньо</w:t>
      </w:r>
      <w:r w:rsidRPr="006D4BE4">
        <w:rPr>
          <w:rFonts w:cs="Times New Roman"/>
          <w:lang w:eastAsia="ru-RU"/>
        </w:rPr>
        <w:t>предметних</w:t>
      </w:r>
      <w:proofErr w:type="spellEnd"/>
      <w:r w:rsidRPr="006D4BE4">
        <w:rPr>
          <w:rFonts w:cs="Times New Roman"/>
          <w:lang w:eastAsia="ru-RU"/>
        </w:rPr>
        <w:t xml:space="preserve"> зв’язків, а саме: змістово-інформаційних, </w:t>
      </w:r>
      <w:proofErr w:type="spellStart"/>
      <w:r w:rsidRPr="006D4BE4">
        <w:rPr>
          <w:rFonts w:cs="Times New Roman"/>
          <w:lang w:eastAsia="ru-RU"/>
        </w:rPr>
        <w:t>операційно-діяльнісних</w:t>
      </w:r>
      <w:proofErr w:type="spellEnd"/>
      <w:r w:rsidRPr="006D4BE4">
        <w:rPr>
          <w:rFonts w:cs="Times New Roman"/>
          <w:lang w:eastAsia="ru-RU"/>
        </w:rPr>
        <w:t xml:space="preserve"> і організаційно-методичних. Їх використання посилює пізнавальний інтерес </w:t>
      </w:r>
      <w:r>
        <w:rPr>
          <w:rFonts w:cs="Times New Roman"/>
          <w:lang w:eastAsia="ru-RU"/>
        </w:rPr>
        <w:t xml:space="preserve">здобувачів освіти </w:t>
      </w:r>
      <w:r w:rsidRPr="006D4BE4">
        <w:rPr>
          <w:rFonts w:cs="Times New Roman"/>
          <w:lang w:eastAsia="ru-RU"/>
        </w:rPr>
        <w:t xml:space="preserve">до </w:t>
      </w:r>
      <w:r>
        <w:rPr>
          <w:rFonts w:cs="Times New Roman"/>
          <w:lang w:eastAsia="ru-RU"/>
        </w:rPr>
        <w:t xml:space="preserve">оволодіння </w:t>
      </w:r>
      <w:proofErr w:type="spellStart"/>
      <w:r>
        <w:rPr>
          <w:rFonts w:cs="Times New Roman"/>
          <w:lang w:eastAsia="ru-RU"/>
        </w:rPr>
        <w:t>компетентностями</w:t>
      </w:r>
      <w:proofErr w:type="spellEnd"/>
      <w:r>
        <w:rPr>
          <w:rFonts w:cs="Times New Roman"/>
          <w:lang w:eastAsia="ru-RU"/>
        </w:rPr>
        <w:t xml:space="preserve">, </w:t>
      </w:r>
      <w:r w:rsidRPr="006D4BE4">
        <w:rPr>
          <w:rFonts w:cs="Times New Roman"/>
          <w:lang w:eastAsia="ru-RU"/>
        </w:rPr>
        <w:t xml:space="preserve"> підвищує рівень їхньої загальної культури, створює умови для систематизації </w:t>
      </w:r>
      <w:r>
        <w:rPr>
          <w:rFonts w:cs="Times New Roman"/>
          <w:lang w:eastAsia="ru-RU"/>
        </w:rPr>
        <w:t>опрацьованого</w:t>
      </w:r>
      <w:r w:rsidRPr="006D4BE4">
        <w:rPr>
          <w:rFonts w:cs="Times New Roman"/>
          <w:lang w:eastAsia="ru-RU"/>
        </w:rPr>
        <w:t xml:space="preserve"> матеріалу і ф</w:t>
      </w:r>
      <w:r>
        <w:rPr>
          <w:rFonts w:cs="Times New Roman"/>
          <w:lang w:eastAsia="ru-RU"/>
        </w:rPr>
        <w:t>ормування наукового світогляду. Здобувачі освіти</w:t>
      </w:r>
      <w:r w:rsidRPr="006D4BE4">
        <w:rPr>
          <w:rFonts w:cs="Times New Roman"/>
          <w:lang w:eastAsia="ru-RU"/>
        </w:rPr>
        <w:t xml:space="preserve"> набувають досвіду застосування знань</w:t>
      </w:r>
      <w:r>
        <w:rPr>
          <w:rFonts w:cs="Times New Roman"/>
          <w:lang w:eastAsia="ru-RU"/>
        </w:rPr>
        <w:t xml:space="preserve"> і освітнього досвіду</w:t>
      </w:r>
      <w:r w:rsidRPr="006D4BE4">
        <w:rPr>
          <w:rFonts w:cs="Times New Roman"/>
          <w:lang w:eastAsia="ru-RU"/>
        </w:rPr>
        <w:t xml:space="preserve"> </w:t>
      </w:r>
      <w:r>
        <w:rPr>
          <w:rFonts w:cs="Times New Roman"/>
          <w:lang w:eastAsia="ru-RU"/>
        </w:rPr>
        <w:t>в</w:t>
      </w:r>
      <w:r w:rsidRPr="006D4BE4">
        <w:rPr>
          <w:rFonts w:cs="Times New Roman"/>
          <w:lang w:eastAsia="ru-RU"/>
        </w:rPr>
        <w:t xml:space="preserve"> практиці</w:t>
      </w:r>
      <w:r>
        <w:rPr>
          <w:rFonts w:cs="Times New Roman"/>
          <w:lang w:eastAsia="ru-RU"/>
        </w:rPr>
        <w:t xml:space="preserve"> діяльності</w:t>
      </w:r>
      <w:r w:rsidRPr="006D4BE4">
        <w:rPr>
          <w:rFonts w:cs="Times New Roman"/>
          <w:lang w:eastAsia="ru-RU"/>
        </w:rPr>
        <w:t xml:space="preserve"> та перенесення </w:t>
      </w:r>
      <w:r>
        <w:rPr>
          <w:rFonts w:cs="Times New Roman"/>
          <w:lang w:eastAsia="ru-RU"/>
        </w:rPr>
        <w:t>його</w:t>
      </w:r>
      <w:r w:rsidRPr="006D4BE4">
        <w:rPr>
          <w:rFonts w:cs="Times New Roman"/>
          <w:lang w:eastAsia="ru-RU"/>
        </w:rPr>
        <w:t xml:space="preserve"> в нові ситуації.</w:t>
      </w:r>
    </w:p>
    <w:p w:rsidR="00EC0BA6" w:rsidRPr="00DF3D0B" w:rsidRDefault="00EC0BA6" w:rsidP="00DF3D0B">
      <w:pPr>
        <w:tabs>
          <w:tab w:val="clear" w:pos="8240"/>
        </w:tabs>
        <w:spacing w:before="100" w:beforeAutospacing="1" w:after="100" w:afterAutospacing="1" w:line="240" w:lineRule="auto"/>
        <w:ind w:firstLine="360"/>
        <w:jc w:val="both"/>
        <w:rPr>
          <w:rFonts w:cs="Times New Roman"/>
        </w:rPr>
      </w:pPr>
      <w:r w:rsidRPr="00DF3D0B">
        <w:rPr>
          <w:rFonts w:cs="Times New Roman"/>
        </w:rPr>
        <w:t xml:space="preserve">Сформувати в </w:t>
      </w:r>
      <w:r>
        <w:rPr>
          <w:rFonts w:cs="Times New Roman"/>
        </w:rPr>
        <w:t xml:space="preserve">здобувачів освіти </w:t>
      </w:r>
      <w:r w:rsidRPr="00DF3D0B">
        <w:rPr>
          <w:rFonts w:cs="Times New Roman"/>
        </w:rPr>
        <w:t>інтерес до освітньої діяльності, зробити освітній процес цікавим, посилити бажання учитися – головні завдання</w:t>
      </w:r>
      <w:r>
        <w:rPr>
          <w:rFonts w:cs="Times New Roman"/>
        </w:rPr>
        <w:t xml:space="preserve"> ЗО. С</w:t>
      </w:r>
      <w:r w:rsidRPr="00DF3D0B">
        <w:rPr>
          <w:rFonts w:cs="Times New Roman"/>
        </w:rPr>
        <w:t>прияти вирішенню поставлених перед освітою завдань мають інноваційні  технології навчання, якими має володіти кожен педагог</w:t>
      </w:r>
      <w:r w:rsidR="00E04577">
        <w:rPr>
          <w:rFonts w:cs="Times New Roman"/>
        </w:rPr>
        <w:t>,</w:t>
      </w:r>
      <w:r w:rsidRPr="00DF3D0B">
        <w:rPr>
          <w:rFonts w:cs="Times New Roman"/>
        </w:rPr>
        <w:t xml:space="preserve"> та зміна мікроклімату в закладі освіти.</w:t>
      </w:r>
      <w:r>
        <w:rPr>
          <w:rFonts w:cs="Times New Roman"/>
        </w:rPr>
        <w:t xml:space="preserve"> </w:t>
      </w:r>
      <w:r w:rsidRPr="00EE01C1">
        <w:rPr>
          <w:rFonts w:cs="Times New Roman"/>
        </w:rPr>
        <w:t xml:space="preserve">Упровадження </w:t>
      </w:r>
      <w:r w:rsidRPr="00EE01C1">
        <w:rPr>
          <w:rFonts w:cs="Times New Roman"/>
          <w:bCs/>
        </w:rPr>
        <w:t>прогресивних педагогічних технологій</w:t>
      </w:r>
      <w:r w:rsidRPr="00EE01C1">
        <w:rPr>
          <w:rFonts w:cs="Times New Roman"/>
        </w:rPr>
        <w:t xml:space="preserve"> суттєво </w:t>
      </w:r>
      <w:r>
        <w:rPr>
          <w:rFonts w:cs="Times New Roman"/>
        </w:rPr>
        <w:t>впливає на</w:t>
      </w:r>
      <w:r w:rsidRPr="00EE01C1">
        <w:rPr>
          <w:rFonts w:cs="Times New Roman"/>
        </w:rPr>
        <w:t xml:space="preserve"> освітній процес, що дозволяє вирішувати багато про</w:t>
      </w:r>
      <w:r>
        <w:rPr>
          <w:rFonts w:cs="Times New Roman"/>
        </w:rPr>
        <w:t xml:space="preserve">блем розвивального, </w:t>
      </w:r>
      <w:proofErr w:type="spellStart"/>
      <w:r>
        <w:rPr>
          <w:rFonts w:cs="Times New Roman"/>
        </w:rPr>
        <w:t>особистісно</w:t>
      </w:r>
      <w:proofErr w:type="spellEnd"/>
      <w:r>
        <w:rPr>
          <w:rFonts w:cs="Times New Roman"/>
        </w:rPr>
        <w:t xml:space="preserve"> </w:t>
      </w:r>
      <w:r w:rsidRPr="00EE01C1">
        <w:rPr>
          <w:rFonts w:cs="Times New Roman"/>
        </w:rPr>
        <w:t>орієнтованого навчання, диференціації, гуманізації, формування індивідуальної освітньої перспективи</w:t>
      </w:r>
      <w:r>
        <w:rPr>
          <w:rFonts w:cs="Times New Roman"/>
        </w:rPr>
        <w:t xml:space="preserve"> здобувачів освіти</w:t>
      </w:r>
      <w:r w:rsidRPr="00EE01C1">
        <w:rPr>
          <w:rFonts w:cs="Times New Roman"/>
        </w:rPr>
        <w:t>.</w:t>
      </w:r>
      <w:r w:rsidRPr="00EE01C1">
        <w:rPr>
          <w:rFonts w:cs="Times New Roman"/>
          <w:lang w:eastAsia="ru-RU"/>
        </w:rPr>
        <w:t xml:space="preserve"> </w:t>
      </w:r>
      <w:r>
        <w:rPr>
          <w:rFonts w:cs="Times New Roman"/>
          <w:lang w:eastAsia="ru-RU"/>
        </w:rPr>
        <w:t>Допомагає в цьому</w:t>
      </w:r>
      <w:r w:rsidRPr="00DF3D0B">
        <w:rPr>
          <w:rFonts w:cs="Times New Roman"/>
          <w:lang w:eastAsia="ru-RU"/>
        </w:rPr>
        <w:t xml:space="preserve"> широкий спектр сучасних  освітніх педагогічних технологій:</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 проектної діяльності;</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 розвитку критичного мислення;</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w:t>
      </w:r>
      <w:r>
        <w:t xml:space="preserve"> </w:t>
      </w:r>
      <w:r w:rsidRPr="00EE01C1">
        <w:t>зм</w:t>
      </w:r>
      <w:r>
        <w:t>ішаного навчання</w:t>
      </w:r>
      <w:r w:rsidRPr="00EE01C1">
        <w:rPr>
          <w:bCs/>
        </w:rPr>
        <w:t>;</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 проблемного навчання;</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bCs/>
        </w:rPr>
        <w:t xml:space="preserve"> т</w:t>
      </w:r>
      <w:proofErr w:type="spellStart"/>
      <w:r w:rsidRPr="00EE01C1">
        <w:rPr>
          <w:rFonts w:cs="Times New Roman"/>
          <w:bCs/>
          <w:lang w:val="ru-RU" w:eastAsia="ru-RU"/>
        </w:rPr>
        <w:t>ехнологія</w:t>
      </w:r>
      <w:proofErr w:type="spellEnd"/>
      <w:r w:rsidRPr="00EE01C1">
        <w:rPr>
          <w:rFonts w:cs="Times New Roman"/>
          <w:bCs/>
          <w:lang w:val="ru-RU" w:eastAsia="ru-RU"/>
        </w:rPr>
        <w:t xml:space="preserve"> </w:t>
      </w:r>
      <w:proofErr w:type="spellStart"/>
      <w:r w:rsidRPr="00EE01C1">
        <w:rPr>
          <w:rFonts w:cs="Times New Roman"/>
          <w:bCs/>
          <w:lang w:val="ru-RU" w:eastAsia="ru-RU"/>
        </w:rPr>
        <w:t>розвивального</w:t>
      </w:r>
      <w:proofErr w:type="spellEnd"/>
      <w:r w:rsidRPr="00EE01C1">
        <w:rPr>
          <w:rFonts w:cs="Times New Roman"/>
          <w:bCs/>
          <w:lang w:val="ru-RU" w:eastAsia="ru-RU"/>
        </w:rPr>
        <w:t xml:space="preserve"> </w:t>
      </w:r>
      <w:proofErr w:type="spellStart"/>
      <w:r w:rsidRPr="00EE01C1">
        <w:rPr>
          <w:rFonts w:cs="Times New Roman"/>
          <w:bCs/>
          <w:lang w:val="ru-RU" w:eastAsia="ru-RU"/>
        </w:rPr>
        <w:t>навчання</w:t>
      </w:r>
      <w:proofErr w:type="spellEnd"/>
      <w:r w:rsidRPr="00EE01C1">
        <w:rPr>
          <w:rFonts w:cs="Times New Roman"/>
          <w:bCs/>
          <w:lang w:val="ru-RU" w:eastAsia="ru-RU"/>
        </w:rPr>
        <w:t>;</w:t>
      </w:r>
      <w:r w:rsidRPr="00EE01C1">
        <w:t xml:space="preserve"> </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 кооперованого навчання;</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ігров</w:t>
      </w:r>
      <w:r>
        <w:rPr>
          <w:rFonts w:cs="Times New Roman"/>
        </w:rPr>
        <w:t xml:space="preserve">і </w:t>
      </w:r>
      <w:r w:rsidRPr="00EE01C1">
        <w:rPr>
          <w:rFonts w:cs="Times New Roman"/>
        </w:rPr>
        <w:t>технологі</w:t>
      </w:r>
      <w:r>
        <w:rPr>
          <w:rFonts w:cs="Times New Roman"/>
        </w:rPr>
        <w:t>ї</w:t>
      </w:r>
      <w:r w:rsidRPr="00EE01C1">
        <w:rPr>
          <w:rFonts w:cs="Times New Roman"/>
        </w:rPr>
        <w:t>;</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технологія інтегрування</w:t>
      </w:r>
      <w:r>
        <w:rPr>
          <w:rFonts w:cs="Times New Roman"/>
        </w:rPr>
        <w:t xml:space="preserve"> навчальних курсів</w:t>
      </w:r>
      <w:r w:rsidRPr="00EE01C1">
        <w:rPr>
          <w:rFonts w:cs="Times New Roman"/>
        </w:rPr>
        <w:t>;</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lastRenderedPageBreak/>
        <w:t>технології STEM-освіти;</w:t>
      </w:r>
    </w:p>
    <w:p w:rsidR="00EC0BA6" w:rsidRPr="00EE01C1" w:rsidRDefault="00EC0BA6" w:rsidP="00715760">
      <w:pPr>
        <w:pStyle w:val="a5"/>
        <w:numPr>
          <w:ilvl w:val="0"/>
          <w:numId w:val="8"/>
        </w:numPr>
        <w:tabs>
          <w:tab w:val="clear" w:pos="8240"/>
        </w:tabs>
        <w:spacing w:before="100" w:beforeAutospacing="1" w:after="100" w:afterAutospacing="1" w:line="240" w:lineRule="auto"/>
        <w:jc w:val="both"/>
        <w:rPr>
          <w:rFonts w:cs="Times New Roman"/>
          <w:sz w:val="24"/>
          <w:szCs w:val="24"/>
        </w:rPr>
      </w:pPr>
      <w:r w:rsidRPr="00EE01C1">
        <w:rPr>
          <w:rFonts w:cs="Times New Roman"/>
        </w:rPr>
        <w:t>кейс-технологія;</w:t>
      </w:r>
    </w:p>
    <w:p w:rsidR="00EC0BA6" w:rsidRPr="00EE01C1" w:rsidRDefault="00EC0BA6" w:rsidP="00715760">
      <w:pPr>
        <w:pStyle w:val="a5"/>
        <w:numPr>
          <w:ilvl w:val="0"/>
          <w:numId w:val="7"/>
        </w:numPr>
        <w:tabs>
          <w:tab w:val="clear" w:pos="8240"/>
        </w:tabs>
        <w:spacing w:before="100" w:beforeAutospacing="1" w:after="100" w:afterAutospacing="1" w:line="240" w:lineRule="auto"/>
        <w:jc w:val="both"/>
        <w:rPr>
          <w:rFonts w:cs="Times New Roman"/>
          <w:sz w:val="24"/>
          <w:szCs w:val="24"/>
          <w:lang w:val="ru-RU" w:eastAsia="ru-RU"/>
        </w:rPr>
      </w:pPr>
      <w:r>
        <w:rPr>
          <w:rFonts w:cs="Times New Roman"/>
          <w:bCs/>
          <w:lang w:eastAsia="ru-RU"/>
        </w:rPr>
        <w:t>особистісне</w:t>
      </w:r>
      <w:r w:rsidRPr="00EE01C1">
        <w:rPr>
          <w:rFonts w:cs="Times New Roman"/>
          <w:bCs/>
          <w:lang w:eastAsia="ru-RU"/>
        </w:rPr>
        <w:t xml:space="preserve"> навчання</w:t>
      </w:r>
      <w:r w:rsidRPr="00EE01C1">
        <w:rPr>
          <w:rFonts w:cs="Times New Roman"/>
          <w:bCs/>
          <w:sz w:val="24"/>
          <w:szCs w:val="24"/>
          <w:lang w:eastAsia="ru-RU"/>
        </w:rPr>
        <w:t>;</w:t>
      </w:r>
    </w:p>
    <w:p w:rsidR="00EC0BA6" w:rsidRPr="00EE01C1" w:rsidRDefault="00EC0BA6" w:rsidP="00715760">
      <w:pPr>
        <w:pStyle w:val="a5"/>
        <w:numPr>
          <w:ilvl w:val="0"/>
          <w:numId w:val="7"/>
        </w:numPr>
        <w:tabs>
          <w:tab w:val="clear" w:pos="8240"/>
        </w:tabs>
        <w:spacing w:before="100" w:beforeAutospacing="1" w:after="100" w:afterAutospacing="1" w:line="240" w:lineRule="auto"/>
        <w:jc w:val="both"/>
        <w:rPr>
          <w:rFonts w:cs="Times New Roman"/>
          <w:sz w:val="24"/>
          <w:szCs w:val="24"/>
          <w:lang w:val="ru-RU" w:eastAsia="ru-RU"/>
        </w:rPr>
      </w:pPr>
      <w:r w:rsidRPr="00EE01C1">
        <w:rPr>
          <w:rFonts w:cs="Times New Roman"/>
          <w:bCs/>
          <w:lang w:eastAsia="ru-RU"/>
        </w:rPr>
        <w:t>інтерактивні технології</w:t>
      </w:r>
      <w:r w:rsidRPr="00EE01C1">
        <w:rPr>
          <w:rFonts w:cs="Times New Roman"/>
          <w:bCs/>
          <w:sz w:val="24"/>
          <w:szCs w:val="24"/>
          <w:lang w:eastAsia="ru-RU"/>
        </w:rPr>
        <w:t>;</w:t>
      </w:r>
    </w:p>
    <w:p w:rsidR="00EC0BA6" w:rsidRPr="00EE01C1" w:rsidRDefault="00EC0BA6" w:rsidP="00715760">
      <w:pPr>
        <w:pStyle w:val="a7"/>
        <w:numPr>
          <w:ilvl w:val="0"/>
          <w:numId w:val="7"/>
        </w:numPr>
        <w:jc w:val="both"/>
        <w:rPr>
          <w:sz w:val="28"/>
          <w:szCs w:val="28"/>
          <w:lang w:val="uk-UA"/>
        </w:rPr>
      </w:pPr>
      <w:r w:rsidRPr="00EE01C1">
        <w:rPr>
          <w:bCs/>
          <w:sz w:val="28"/>
          <w:szCs w:val="28"/>
          <w:lang w:val="uk-UA"/>
        </w:rPr>
        <w:t xml:space="preserve">технологія групової </w:t>
      </w:r>
      <w:r w:rsidRPr="00EE01C1">
        <w:rPr>
          <w:rFonts w:cs="Courier New"/>
          <w:bCs/>
          <w:iCs/>
          <w:sz w:val="28"/>
          <w:szCs w:val="28"/>
          <w:lang w:val="uk-UA" w:eastAsia="uk-UA"/>
        </w:rPr>
        <w:t xml:space="preserve">(колективної) </w:t>
      </w:r>
      <w:r w:rsidRPr="00EE01C1">
        <w:rPr>
          <w:bCs/>
          <w:sz w:val="28"/>
          <w:szCs w:val="28"/>
          <w:lang w:val="uk-UA"/>
        </w:rPr>
        <w:t xml:space="preserve"> навчальної</w:t>
      </w:r>
      <w:r>
        <w:rPr>
          <w:bCs/>
          <w:sz w:val="28"/>
          <w:szCs w:val="28"/>
          <w:lang w:val="uk-UA"/>
        </w:rPr>
        <w:t xml:space="preserve"> діяльності</w:t>
      </w:r>
      <w:r w:rsidRPr="00EE01C1">
        <w:rPr>
          <w:bCs/>
          <w:sz w:val="28"/>
          <w:szCs w:val="28"/>
          <w:lang w:val="uk-UA"/>
        </w:rPr>
        <w:t xml:space="preserve"> ;</w:t>
      </w:r>
    </w:p>
    <w:p w:rsidR="00EC0BA6" w:rsidRPr="00EE01C1" w:rsidRDefault="00EC0BA6" w:rsidP="00715760">
      <w:pPr>
        <w:pStyle w:val="a7"/>
        <w:numPr>
          <w:ilvl w:val="0"/>
          <w:numId w:val="7"/>
        </w:numPr>
        <w:jc w:val="both"/>
        <w:rPr>
          <w:sz w:val="28"/>
          <w:szCs w:val="28"/>
          <w:lang w:val="uk-UA"/>
        </w:rPr>
      </w:pPr>
      <w:r w:rsidRPr="00EE01C1">
        <w:rPr>
          <w:sz w:val="28"/>
          <w:szCs w:val="28"/>
          <w:lang w:val="uk-UA"/>
        </w:rPr>
        <w:t xml:space="preserve">технологія навчання як </w:t>
      </w:r>
      <w:r w:rsidRPr="00586C65">
        <w:rPr>
          <w:bCs/>
          <w:sz w:val="28"/>
          <w:szCs w:val="28"/>
          <w:lang w:val="uk-UA"/>
        </w:rPr>
        <w:t>дослідження</w:t>
      </w:r>
      <w:r w:rsidRPr="00EE01C1">
        <w:rPr>
          <w:sz w:val="28"/>
          <w:szCs w:val="28"/>
          <w:lang w:val="uk-UA"/>
        </w:rPr>
        <w:t>;</w:t>
      </w:r>
    </w:p>
    <w:p w:rsidR="00EC0BA6" w:rsidRPr="00EE01C1" w:rsidRDefault="00EC0BA6" w:rsidP="00715760">
      <w:pPr>
        <w:pStyle w:val="a7"/>
        <w:numPr>
          <w:ilvl w:val="0"/>
          <w:numId w:val="7"/>
        </w:numPr>
        <w:jc w:val="both"/>
        <w:rPr>
          <w:sz w:val="28"/>
          <w:szCs w:val="28"/>
          <w:lang w:val="uk-UA"/>
        </w:rPr>
      </w:pPr>
      <w:r w:rsidRPr="00EE01C1">
        <w:rPr>
          <w:sz w:val="28"/>
          <w:szCs w:val="28"/>
          <w:lang w:val="uk-UA"/>
        </w:rPr>
        <w:t xml:space="preserve"> ІК</w:t>
      </w:r>
      <w:r>
        <w:rPr>
          <w:sz w:val="28"/>
          <w:szCs w:val="28"/>
          <w:lang w:val="uk-UA"/>
        </w:rPr>
        <w:t>Т</w:t>
      </w:r>
      <w:r w:rsidRPr="00EE01C1">
        <w:rPr>
          <w:sz w:val="28"/>
          <w:szCs w:val="28"/>
          <w:lang w:val="uk-UA"/>
        </w:rPr>
        <w:t xml:space="preserve"> т</w:t>
      </w:r>
      <w:proofErr w:type="spellStart"/>
      <w:r w:rsidRPr="00EE01C1">
        <w:rPr>
          <w:sz w:val="28"/>
          <w:szCs w:val="28"/>
        </w:rPr>
        <w:t>ехнологі</w:t>
      </w:r>
      <w:proofErr w:type="spellEnd"/>
      <w:r w:rsidRPr="00EE01C1">
        <w:rPr>
          <w:sz w:val="28"/>
          <w:szCs w:val="28"/>
          <w:lang w:val="uk-UA"/>
        </w:rPr>
        <w:t>ї;</w:t>
      </w:r>
    </w:p>
    <w:p w:rsidR="00EC0BA6" w:rsidRPr="00EE01C1" w:rsidRDefault="00EC0BA6" w:rsidP="00715760">
      <w:pPr>
        <w:pStyle w:val="a7"/>
        <w:numPr>
          <w:ilvl w:val="0"/>
          <w:numId w:val="7"/>
        </w:numPr>
        <w:jc w:val="both"/>
        <w:rPr>
          <w:sz w:val="28"/>
          <w:szCs w:val="28"/>
          <w:lang w:val="uk-UA"/>
        </w:rPr>
      </w:pPr>
      <w:r w:rsidRPr="00EE01C1">
        <w:rPr>
          <w:rFonts w:cs="Courier New"/>
          <w:bCs/>
          <w:sz w:val="28"/>
          <w:szCs w:val="28"/>
          <w:lang w:val="uk-UA" w:eastAsia="uk-UA"/>
        </w:rPr>
        <w:t>мультимедійні технології;</w:t>
      </w:r>
    </w:p>
    <w:p w:rsidR="00EC0BA6" w:rsidRPr="00EE01C1" w:rsidRDefault="00EC0BA6" w:rsidP="00715760">
      <w:pPr>
        <w:pStyle w:val="a5"/>
        <w:numPr>
          <w:ilvl w:val="0"/>
          <w:numId w:val="7"/>
        </w:numPr>
        <w:tabs>
          <w:tab w:val="clear" w:pos="8240"/>
        </w:tabs>
        <w:spacing w:before="100" w:beforeAutospacing="1" w:after="100" w:afterAutospacing="1" w:line="240" w:lineRule="auto"/>
        <w:jc w:val="both"/>
        <w:rPr>
          <w:rFonts w:cs="Times New Roman"/>
          <w:sz w:val="24"/>
          <w:szCs w:val="24"/>
          <w:lang w:val="ru-RU" w:eastAsia="ru-RU"/>
        </w:rPr>
      </w:pPr>
      <w:r w:rsidRPr="00EE01C1">
        <w:rPr>
          <w:rFonts w:cs="Times New Roman"/>
          <w:bCs/>
          <w:lang w:eastAsia="ru-RU"/>
        </w:rPr>
        <w:t>м</w:t>
      </w:r>
      <w:proofErr w:type="spellStart"/>
      <w:r w:rsidRPr="00EE01C1">
        <w:rPr>
          <w:rFonts w:cs="Times New Roman"/>
          <w:bCs/>
          <w:lang w:val="ru-RU" w:eastAsia="ru-RU"/>
        </w:rPr>
        <w:t>ережеві</w:t>
      </w:r>
      <w:proofErr w:type="spellEnd"/>
      <w:r w:rsidRPr="00EE01C1">
        <w:rPr>
          <w:rFonts w:cs="Times New Roman"/>
          <w:bCs/>
          <w:lang w:val="ru-RU" w:eastAsia="ru-RU"/>
        </w:rPr>
        <w:t xml:space="preserve"> </w:t>
      </w:r>
      <w:proofErr w:type="spellStart"/>
      <w:r w:rsidRPr="00EE01C1">
        <w:rPr>
          <w:rFonts w:cs="Times New Roman"/>
          <w:bCs/>
          <w:lang w:val="ru-RU" w:eastAsia="ru-RU"/>
        </w:rPr>
        <w:t>технології</w:t>
      </w:r>
      <w:proofErr w:type="spellEnd"/>
      <w:r w:rsidRPr="00EE01C1">
        <w:rPr>
          <w:rFonts w:cs="Times New Roman"/>
          <w:lang w:val="ru-RU" w:eastAsia="ru-RU"/>
        </w:rPr>
        <w:t>;</w:t>
      </w:r>
    </w:p>
    <w:p w:rsidR="00EC0BA6" w:rsidRPr="00EE01C1" w:rsidRDefault="00EC0BA6" w:rsidP="00715760">
      <w:pPr>
        <w:pStyle w:val="a7"/>
        <w:numPr>
          <w:ilvl w:val="0"/>
          <w:numId w:val="7"/>
        </w:numPr>
        <w:jc w:val="both"/>
        <w:rPr>
          <w:sz w:val="28"/>
          <w:szCs w:val="28"/>
          <w:lang w:val="uk-UA"/>
        </w:rPr>
      </w:pPr>
      <w:r w:rsidRPr="00EE01C1">
        <w:rPr>
          <w:sz w:val="28"/>
          <w:szCs w:val="28"/>
          <w:lang w:val="uk-UA"/>
        </w:rPr>
        <w:t>музейна педагогіка;</w:t>
      </w:r>
    </w:p>
    <w:p w:rsidR="00EC0BA6" w:rsidRPr="00EE01C1" w:rsidRDefault="00EC0BA6" w:rsidP="00715760">
      <w:pPr>
        <w:pStyle w:val="a7"/>
        <w:numPr>
          <w:ilvl w:val="0"/>
          <w:numId w:val="7"/>
        </w:numPr>
        <w:jc w:val="both"/>
        <w:rPr>
          <w:sz w:val="28"/>
          <w:szCs w:val="28"/>
          <w:lang w:val="uk-UA"/>
        </w:rPr>
      </w:pPr>
      <w:r w:rsidRPr="00EE01C1">
        <w:rPr>
          <w:bCs/>
          <w:sz w:val="28"/>
          <w:szCs w:val="28"/>
          <w:lang w:val="uk-UA"/>
        </w:rPr>
        <w:t>театральна</w:t>
      </w:r>
      <w:r w:rsidRPr="00586C65">
        <w:rPr>
          <w:bCs/>
          <w:sz w:val="28"/>
          <w:szCs w:val="28"/>
          <w:lang w:val="uk-UA"/>
        </w:rPr>
        <w:t xml:space="preserve"> педагогік</w:t>
      </w:r>
      <w:r w:rsidRPr="00EE01C1">
        <w:rPr>
          <w:bCs/>
          <w:sz w:val="28"/>
          <w:szCs w:val="28"/>
          <w:lang w:val="uk-UA"/>
        </w:rPr>
        <w:t>а;</w:t>
      </w:r>
      <w:r w:rsidRPr="00EE01C1">
        <w:rPr>
          <w:sz w:val="28"/>
          <w:szCs w:val="28"/>
          <w:lang w:val="uk-UA"/>
        </w:rPr>
        <w:t xml:space="preserve"> </w:t>
      </w:r>
    </w:p>
    <w:p w:rsidR="00EC0BA6" w:rsidRPr="00EE01C1" w:rsidRDefault="00EC0BA6" w:rsidP="00715760">
      <w:pPr>
        <w:pStyle w:val="a7"/>
        <w:numPr>
          <w:ilvl w:val="0"/>
          <w:numId w:val="7"/>
        </w:numPr>
        <w:jc w:val="both"/>
        <w:rPr>
          <w:sz w:val="28"/>
          <w:szCs w:val="28"/>
          <w:lang w:val="uk-UA"/>
        </w:rPr>
      </w:pPr>
      <w:proofErr w:type="spellStart"/>
      <w:r w:rsidRPr="00EE01C1">
        <w:rPr>
          <w:sz w:val="28"/>
          <w:szCs w:val="28"/>
          <w:lang w:val="uk-UA"/>
        </w:rPr>
        <w:t>здоров'язберігаючі</w:t>
      </w:r>
      <w:proofErr w:type="spellEnd"/>
      <w:r w:rsidRPr="00EE01C1">
        <w:rPr>
          <w:sz w:val="28"/>
          <w:szCs w:val="28"/>
          <w:lang w:val="uk-UA"/>
        </w:rPr>
        <w:t xml:space="preserve"> технології;</w:t>
      </w:r>
    </w:p>
    <w:p w:rsidR="00EC0BA6" w:rsidRPr="00EE01C1" w:rsidRDefault="00EC0BA6" w:rsidP="00715760">
      <w:pPr>
        <w:pStyle w:val="a7"/>
        <w:numPr>
          <w:ilvl w:val="0"/>
          <w:numId w:val="7"/>
        </w:numPr>
        <w:jc w:val="both"/>
        <w:rPr>
          <w:sz w:val="28"/>
          <w:szCs w:val="28"/>
          <w:lang w:val="uk-UA"/>
        </w:rPr>
      </w:pPr>
      <w:r w:rsidRPr="00EE01C1">
        <w:rPr>
          <w:sz w:val="28"/>
          <w:szCs w:val="28"/>
          <w:lang w:val="uk-UA"/>
        </w:rPr>
        <w:t>технологія "</w:t>
      </w:r>
      <w:proofErr w:type="spellStart"/>
      <w:r w:rsidRPr="00EE01C1">
        <w:rPr>
          <w:bCs/>
          <w:sz w:val="28"/>
          <w:szCs w:val="28"/>
          <w:lang w:val="uk-UA"/>
        </w:rPr>
        <w:t>Портфоліо</w:t>
      </w:r>
      <w:proofErr w:type="spellEnd"/>
      <w:r w:rsidRPr="00EE01C1">
        <w:rPr>
          <w:bCs/>
          <w:sz w:val="28"/>
          <w:szCs w:val="28"/>
          <w:lang w:val="uk-UA"/>
        </w:rPr>
        <w:t xml:space="preserve"> учня</w:t>
      </w:r>
      <w:r w:rsidRPr="00EE01C1">
        <w:rPr>
          <w:sz w:val="28"/>
          <w:szCs w:val="28"/>
          <w:lang w:val="uk-UA"/>
        </w:rPr>
        <w:t>" (сприяє формуванню необхідних навичок рефлексії, тобто самоспостереженн</w:t>
      </w:r>
      <w:r>
        <w:rPr>
          <w:sz w:val="28"/>
          <w:szCs w:val="28"/>
          <w:lang w:val="uk-UA"/>
        </w:rPr>
        <w:t>я, роздумів є</w:t>
      </w:r>
      <w:r w:rsidRPr="00EE01C1">
        <w:rPr>
          <w:sz w:val="28"/>
          <w:szCs w:val="28"/>
          <w:lang w:val="uk-UA"/>
        </w:rPr>
        <w:t xml:space="preserve"> інструмент</w:t>
      </w:r>
      <w:r>
        <w:rPr>
          <w:sz w:val="28"/>
          <w:szCs w:val="28"/>
          <w:lang w:val="uk-UA"/>
        </w:rPr>
        <w:t>ом</w:t>
      </w:r>
      <w:r w:rsidRPr="00EE01C1">
        <w:rPr>
          <w:sz w:val="28"/>
          <w:szCs w:val="28"/>
          <w:lang w:val="uk-UA"/>
        </w:rPr>
        <w:t xml:space="preserve"> самооцінки власного пізнавального</w:t>
      </w:r>
      <w:r>
        <w:rPr>
          <w:sz w:val="28"/>
          <w:szCs w:val="28"/>
          <w:lang w:val="uk-UA"/>
        </w:rPr>
        <w:t xml:space="preserve"> потенціалу</w:t>
      </w:r>
      <w:r w:rsidRPr="00EE01C1">
        <w:rPr>
          <w:sz w:val="28"/>
          <w:szCs w:val="28"/>
          <w:lang w:val="uk-UA"/>
        </w:rPr>
        <w:t>, творчої праці, рефлексії його власної діяльності).</w:t>
      </w:r>
    </w:p>
    <w:p w:rsidR="00EC0BA6" w:rsidRDefault="00EC0BA6" w:rsidP="009C55B8">
      <w:pPr>
        <w:spacing w:before="100" w:beforeAutospacing="1" w:after="100" w:afterAutospacing="1" w:line="240" w:lineRule="auto"/>
        <w:jc w:val="both"/>
        <w:rPr>
          <w:rFonts w:cs="Times New Roman"/>
          <w:lang w:eastAsia="ru-RU"/>
        </w:rPr>
      </w:pPr>
      <w:r w:rsidRPr="006D4BE4">
        <w:rPr>
          <w:rFonts w:cs="Times New Roman"/>
          <w:b/>
          <w:bCs/>
          <w:lang w:eastAsia="ru-RU"/>
        </w:rPr>
        <w:t>    </w:t>
      </w:r>
      <w:r w:rsidRPr="006D4BE4">
        <w:rPr>
          <w:rFonts w:cs="Times New Roman"/>
          <w:lang w:eastAsia="ru-RU"/>
        </w:rPr>
        <w:t> Інноваційні технології та методи</w:t>
      </w:r>
      <w:r>
        <w:rPr>
          <w:rFonts w:cs="Times New Roman"/>
          <w:lang w:eastAsia="ru-RU"/>
        </w:rPr>
        <w:t>ки</w:t>
      </w:r>
      <w:r w:rsidRPr="006D4BE4">
        <w:rPr>
          <w:rFonts w:cs="Times New Roman"/>
          <w:lang w:eastAsia="ru-RU"/>
        </w:rPr>
        <w:t xml:space="preserve"> </w:t>
      </w:r>
      <w:r>
        <w:rPr>
          <w:rFonts w:cs="Times New Roman"/>
          <w:lang w:eastAsia="ru-RU"/>
        </w:rPr>
        <w:t>в освітньому процесі</w:t>
      </w:r>
      <w:r w:rsidRPr="006D4BE4">
        <w:rPr>
          <w:rFonts w:cs="Times New Roman"/>
          <w:lang w:eastAsia="ru-RU"/>
        </w:rPr>
        <w:t xml:space="preserve"> - це нові методи спілкування з учнями, позиція ділово</w:t>
      </w:r>
      <w:r>
        <w:rPr>
          <w:rFonts w:cs="Times New Roman"/>
          <w:lang w:eastAsia="ru-RU"/>
        </w:rPr>
        <w:t>ї</w:t>
      </w:r>
      <w:r w:rsidRPr="006D4BE4">
        <w:rPr>
          <w:rFonts w:cs="Times New Roman"/>
          <w:lang w:eastAsia="ru-RU"/>
        </w:rPr>
        <w:t xml:space="preserve"> </w:t>
      </w:r>
      <w:r>
        <w:rPr>
          <w:rFonts w:cs="Times New Roman"/>
          <w:lang w:eastAsia="ru-RU"/>
        </w:rPr>
        <w:t>праці</w:t>
      </w:r>
      <w:r w:rsidRPr="006D4BE4">
        <w:rPr>
          <w:rFonts w:cs="Times New Roman"/>
          <w:lang w:eastAsia="ru-RU"/>
        </w:rPr>
        <w:t xml:space="preserve"> з ними і </w:t>
      </w:r>
      <w:proofErr w:type="spellStart"/>
      <w:r w:rsidRPr="006D4BE4">
        <w:rPr>
          <w:rFonts w:cs="Times New Roman"/>
          <w:lang w:eastAsia="ru-RU"/>
        </w:rPr>
        <w:t>долучення</w:t>
      </w:r>
      <w:proofErr w:type="spellEnd"/>
      <w:r w:rsidRPr="006D4BE4">
        <w:rPr>
          <w:rFonts w:cs="Times New Roman"/>
          <w:lang w:eastAsia="ru-RU"/>
        </w:rPr>
        <w:t xml:space="preserve"> їх до</w:t>
      </w:r>
      <w:r>
        <w:rPr>
          <w:rFonts w:cs="Times New Roman"/>
          <w:lang w:eastAsia="ru-RU"/>
        </w:rPr>
        <w:t xml:space="preserve"> обговорення та вирішення</w:t>
      </w:r>
      <w:r w:rsidRPr="006D4BE4">
        <w:rPr>
          <w:rFonts w:cs="Times New Roman"/>
          <w:lang w:eastAsia="ru-RU"/>
        </w:rPr>
        <w:t xml:space="preserve"> проблем. Інноваційні </w:t>
      </w:r>
      <w:r>
        <w:rPr>
          <w:rFonts w:cs="Times New Roman"/>
          <w:lang w:eastAsia="ru-RU"/>
        </w:rPr>
        <w:t xml:space="preserve">освітні методики дозволяють дітям </w:t>
      </w:r>
      <w:r w:rsidRPr="006D4BE4">
        <w:rPr>
          <w:rFonts w:cs="Times New Roman"/>
          <w:lang w:eastAsia="ru-RU"/>
        </w:rPr>
        <w:t xml:space="preserve">самоствердитися. А самоствердження - це шлях до правильного вибору професії та </w:t>
      </w:r>
      <w:r>
        <w:rPr>
          <w:rFonts w:cs="Times New Roman"/>
          <w:lang w:eastAsia="ru-RU"/>
        </w:rPr>
        <w:t xml:space="preserve">життєвого </w:t>
      </w:r>
      <w:r w:rsidRPr="006D4BE4">
        <w:rPr>
          <w:rFonts w:cs="Times New Roman"/>
          <w:lang w:eastAsia="ru-RU"/>
        </w:rPr>
        <w:t>успіху.</w:t>
      </w:r>
    </w:p>
    <w:p w:rsidR="00400486" w:rsidRPr="00400486" w:rsidRDefault="00400486" w:rsidP="009C55B8">
      <w:pPr>
        <w:spacing w:before="100" w:beforeAutospacing="1" w:after="100" w:afterAutospacing="1" w:line="240" w:lineRule="auto"/>
        <w:jc w:val="both"/>
        <w:rPr>
          <w:rFonts w:cs="Times New Roman"/>
          <w:b/>
          <w:lang w:eastAsia="ru-RU"/>
        </w:rPr>
      </w:pPr>
      <w:r>
        <w:rPr>
          <w:rFonts w:cs="Times New Roman"/>
          <w:b/>
          <w:lang w:eastAsia="ru-RU"/>
        </w:rPr>
        <w:t>Основні завдання ЗО щодо організації навчання з використанням технологій дистанційного і змішаного навчання</w:t>
      </w:r>
    </w:p>
    <w:p w:rsidR="00400486" w:rsidRDefault="00400486" w:rsidP="00400486">
      <w:pPr>
        <w:pStyle w:val="a5"/>
        <w:numPr>
          <w:ilvl w:val="0"/>
          <w:numId w:val="45"/>
        </w:numPr>
        <w:tabs>
          <w:tab w:val="clear" w:pos="8240"/>
        </w:tabs>
        <w:spacing w:line="276" w:lineRule="auto"/>
        <w:jc w:val="both"/>
      </w:pPr>
      <w:r>
        <w:rPr>
          <w:color w:val="000000"/>
        </w:rPr>
        <w:t xml:space="preserve">Розгортання та підтримання безперебійної роботи єдиної дистанційної платформи </w:t>
      </w:r>
      <w:r>
        <w:rPr>
          <w:color w:val="000000"/>
          <w:lang w:val="en-US"/>
        </w:rPr>
        <w:t>HUMAN</w:t>
      </w:r>
      <w:r w:rsidRPr="00E10AC9">
        <w:rPr>
          <w:color w:val="000000"/>
        </w:rPr>
        <w:t>.</w:t>
      </w:r>
    </w:p>
    <w:p w:rsidR="00400486" w:rsidRDefault="00400486" w:rsidP="00400486">
      <w:pPr>
        <w:pStyle w:val="a5"/>
        <w:numPr>
          <w:ilvl w:val="0"/>
          <w:numId w:val="45"/>
        </w:numPr>
        <w:tabs>
          <w:tab w:val="clear" w:pos="8240"/>
        </w:tabs>
        <w:spacing w:line="240" w:lineRule="auto"/>
        <w:jc w:val="both"/>
      </w:pPr>
      <w:r>
        <w:t>Забезпечення авторизованого доступу учасників навчального процесу до навчальних матеріалів та ресурсів дистанційної платформи.</w:t>
      </w:r>
    </w:p>
    <w:p w:rsidR="00400486" w:rsidRDefault="00400486" w:rsidP="00400486">
      <w:pPr>
        <w:pStyle w:val="a5"/>
        <w:numPr>
          <w:ilvl w:val="0"/>
          <w:numId w:val="45"/>
        </w:numPr>
        <w:tabs>
          <w:tab w:val="clear" w:pos="8240"/>
        </w:tabs>
        <w:spacing w:line="240" w:lineRule="auto"/>
        <w:jc w:val="both"/>
      </w:pPr>
      <w:r>
        <w:t>Забезпечення до кінця навчального року наповнення дистанційної платформи навчальними матеріалами та ресурсами для проведення навчальних занять з предметів за дистанційною та змішаною формою навчання.</w:t>
      </w:r>
    </w:p>
    <w:p w:rsidR="00400486" w:rsidRDefault="00400486" w:rsidP="00400486">
      <w:pPr>
        <w:pStyle w:val="a5"/>
        <w:numPr>
          <w:ilvl w:val="0"/>
          <w:numId w:val="45"/>
        </w:numPr>
        <w:tabs>
          <w:tab w:val="clear" w:pos="8240"/>
        </w:tabs>
        <w:spacing w:line="240" w:lineRule="auto"/>
        <w:jc w:val="both"/>
      </w:pPr>
      <w:r>
        <w:t>Заохочення педагогів закладу освіти до навчання на тематичних семінарах,</w:t>
      </w:r>
    </w:p>
    <w:p w:rsidR="00400486" w:rsidRPr="00F23B23" w:rsidRDefault="00400486" w:rsidP="00400486">
      <w:pPr>
        <w:pStyle w:val="a5"/>
        <w:tabs>
          <w:tab w:val="clear" w:pos="8240"/>
        </w:tabs>
        <w:spacing w:line="240" w:lineRule="auto"/>
        <w:ind w:left="517"/>
        <w:jc w:val="both"/>
      </w:pPr>
      <w:r>
        <w:t xml:space="preserve">майстер-класах, тренінгах, курсах підвищення кваліфікації з питань організації та впровадження дистанційних та змішаних форм навчання та інноваційних освітніх технологій з використанням електронного контенту та </w:t>
      </w:r>
      <w:proofErr w:type="spellStart"/>
      <w:r>
        <w:t>інтернет-сервісів</w:t>
      </w:r>
      <w:proofErr w:type="spellEnd"/>
      <w:r>
        <w:t>.</w:t>
      </w:r>
    </w:p>
    <w:p w:rsidR="00400486" w:rsidRDefault="00400486" w:rsidP="00400486">
      <w:pPr>
        <w:pStyle w:val="a5"/>
        <w:numPr>
          <w:ilvl w:val="0"/>
          <w:numId w:val="45"/>
        </w:numPr>
        <w:tabs>
          <w:tab w:val="clear" w:pos="8240"/>
        </w:tabs>
        <w:spacing w:line="240" w:lineRule="auto"/>
        <w:jc w:val="both"/>
      </w:pPr>
      <w:r w:rsidRPr="00866BF7">
        <w:t>С</w:t>
      </w:r>
      <w:r>
        <w:t>тимулювання</w:t>
      </w:r>
      <w:r w:rsidRPr="00866BF7">
        <w:t xml:space="preserve"> </w:t>
      </w:r>
      <w:r>
        <w:t>учасників освітнього процесу до усвідомленого, продуманого та виправданого використання ресурсів дистанційної платформи та провадження дистанційного (змішаного) навчання з урахуванням санітарно-гігієнічних норм та технічних можливостей учасників навчання.</w:t>
      </w:r>
    </w:p>
    <w:p w:rsidR="00400486" w:rsidRDefault="00400486" w:rsidP="00400486">
      <w:pPr>
        <w:pStyle w:val="a5"/>
        <w:numPr>
          <w:ilvl w:val="0"/>
          <w:numId w:val="45"/>
        </w:numPr>
        <w:tabs>
          <w:tab w:val="clear" w:pos="8240"/>
        </w:tabs>
        <w:spacing w:line="240" w:lineRule="auto"/>
        <w:jc w:val="both"/>
      </w:pPr>
      <w:r>
        <w:lastRenderedPageBreak/>
        <w:t xml:space="preserve">Здійснення систематичного контролю, аналіз ефективності та ступеня </w:t>
      </w:r>
      <w:proofErr w:type="spellStart"/>
      <w:r>
        <w:t>залученості</w:t>
      </w:r>
      <w:proofErr w:type="spellEnd"/>
      <w:r>
        <w:t xml:space="preserve"> учнів та педагогів до використання дистанційної платформи у освітньому процес</w:t>
      </w:r>
      <w:r w:rsidR="008C5707">
        <w:t>і</w:t>
      </w:r>
      <w:r>
        <w:t xml:space="preserve"> представниками адміністрації ОЗЗСО</w:t>
      </w:r>
    </w:p>
    <w:p w:rsidR="00905093" w:rsidRDefault="008C5707" w:rsidP="00905093">
      <w:pPr>
        <w:pStyle w:val="a5"/>
        <w:numPr>
          <w:ilvl w:val="0"/>
          <w:numId w:val="45"/>
        </w:numPr>
        <w:tabs>
          <w:tab w:val="clear" w:pos="8240"/>
        </w:tabs>
        <w:spacing w:line="240" w:lineRule="auto"/>
        <w:jc w:val="both"/>
      </w:pPr>
      <w:r>
        <w:t>Проведення</w:t>
      </w:r>
      <w:r w:rsidR="00400486">
        <w:t xml:space="preserve"> з учасниками освітнього процесу, їх родичами та іншими за</w:t>
      </w:r>
      <w:r>
        <w:t>цікавленими особами систематичної роз’яснювальної роботи</w:t>
      </w:r>
      <w:r w:rsidR="00400486">
        <w:t xml:space="preserve"> щодо доцільності використання дистанційних та змішаних форм навчання в умовах пандемії, що загрожує життю та безпеці людини. </w:t>
      </w:r>
    </w:p>
    <w:p w:rsidR="00905093" w:rsidRPr="00905093" w:rsidRDefault="00905093" w:rsidP="00905093">
      <w:pPr>
        <w:pStyle w:val="a5"/>
        <w:numPr>
          <w:ilvl w:val="0"/>
          <w:numId w:val="45"/>
        </w:numPr>
        <w:tabs>
          <w:tab w:val="clear" w:pos="8240"/>
        </w:tabs>
        <w:spacing w:line="240" w:lineRule="auto"/>
        <w:jc w:val="both"/>
      </w:pPr>
      <w:r w:rsidRPr="00905093">
        <w:rPr>
          <w:rFonts w:cs="Times New Roman"/>
        </w:rPr>
        <w:t xml:space="preserve">В умовах карантинних обмежень у закладі освіти продовжити практику </w:t>
      </w:r>
      <w:r w:rsidRPr="00905093">
        <w:rPr>
          <w:rFonts w:cs="Times New Roman"/>
          <w:b/>
        </w:rPr>
        <w:t>технологій дистанційного навчання:</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 xml:space="preserve">використання сервісів для уроків у режимі </w:t>
      </w:r>
      <w:proofErr w:type="spellStart"/>
      <w:r w:rsidRPr="00976354">
        <w:rPr>
          <w:rFonts w:cs="Times New Roman"/>
        </w:rPr>
        <w:t>веб-конференцій</w:t>
      </w:r>
      <w:proofErr w:type="spellEnd"/>
      <w:r w:rsidRPr="00976354">
        <w:rPr>
          <w:rFonts w:cs="Times New Roman"/>
        </w:rPr>
        <w:t>: «</w:t>
      </w:r>
      <w:proofErr w:type="spellStart"/>
      <w:r w:rsidRPr="00976354">
        <w:rPr>
          <w:rFonts w:cs="Times New Roman"/>
        </w:rPr>
        <w:t>Zoom</w:t>
      </w:r>
      <w:proofErr w:type="spellEnd"/>
      <w:r w:rsidRPr="00976354">
        <w:rPr>
          <w:rFonts w:cs="Times New Roman"/>
        </w:rPr>
        <w:t>», «</w:t>
      </w:r>
      <w:proofErr w:type="spellStart"/>
      <w:r w:rsidRPr="00976354">
        <w:rPr>
          <w:rFonts w:cs="Times New Roman"/>
        </w:rPr>
        <w:t>Skype</w:t>
      </w:r>
      <w:proofErr w:type="spellEnd"/>
      <w:r w:rsidRPr="00976354">
        <w:rPr>
          <w:rFonts w:cs="Times New Roman"/>
        </w:rPr>
        <w:t>», «</w:t>
      </w:r>
      <w:proofErr w:type="spellStart"/>
      <w:r w:rsidRPr="00976354">
        <w:rPr>
          <w:rFonts w:cs="Times New Roman"/>
        </w:rPr>
        <w:t>Наngouts</w:t>
      </w:r>
      <w:proofErr w:type="spellEnd"/>
      <w:r w:rsidRPr="00976354">
        <w:rPr>
          <w:rFonts w:cs="Times New Roman"/>
        </w:rPr>
        <w:t>»;</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електронні освітні ресурси: «Мій клас», «</w:t>
      </w:r>
      <w:proofErr w:type="spellStart"/>
      <w:r w:rsidRPr="00976354">
        <w:rPr>
          <w:rFonts w:cs="Times New Roman"/>
        </w:rPr>
        <w:t>Classtime</w:t>
      </w:r>
      <w:proofErr w:type="spellEnd"/>
      <w:r w:rsidRPr="00976354">
        <w:rPr>
          <w:rFonts w:cs="Times New Roman"/>
        </w:rPr>
        <w:t xml:space="preserve">» (створення власних перевірочних робіт, тестів), </w:t>
      </w:r>
      <w:proofErr w:type="spellStart"/>
      <w:r w:rsidRPr="00976354">
        <w:rPr>
          <w:rFonts w:cs="Times New Roman"/>
        </w:rPr>
        <w:t>Coogle</w:t>
      </w:r>
      <w:proofErr w:type="spellEnd"/>
      <w:r w:rsidRPr="00976354">
        <w:rPr>
          <w:rFonts w:cs="Times New Roman"/>
        </w:rPr>
        <w:t xml:space="preserve"> </w:t>
      </w:r>
      <w:proofErr w:type="spellStart"/>
      <w:r w:rsidRPr="00976354">
        <w:rPr>
          <w:rFonts w:cs="Times New Roman"/>
        </w:rPr>
        <w:t>Classroom</w:t>
      </w:r>
      <w:proofErr w:type="spellEnd"/>
      <w:r w:rsidRPr="00976354">
        <w:rPr>
          <w:rFonts w:cs="Times New Roman"/>
        </w:rPr>
        <w:t xml:space="preserve">, </w:t>
      </w:r>
      <w:proofErr w:type="spellStart"/>
      <w:r w:rsidRPr="00976354">
        <w:rPr>
          <w:rFonts w:cs="Times New Roman"/>
        </w:rPr>
        <w:t>uchilka.in.ua</w:t>
      </w:r>
      <w:proofErr w:type="spellEnd"/>
      <w:r w:rsidRPr="00976354">
        <w:rPr>
          <w:rFonts w:cs="Times New Roman"/>
        </w:rPr>
        <w:t xml:space="preserve">, </w:t>
      </w:r>
      <w:proofErr w:type="spellStart"/>
      <w:r w:rsidRPr="00976354">
        <w:rPr>
          <w:rFonts w:cs="Times New Roman"/>
        </w:rPr>
        <w:t>Learning</w:t>
      </w:r>
      <w:proofErr w:type="spellEnd"/>
      <w:r w:rsidRPr="00976354">
        <w:rPr>
          <w:rFonts w:cs="Times New Roman"/>
        </w:rPr>
        <w:t xml:space="preserve"> </w:t>
      </w:r>
      <w:proofErr w:type="spellStart"/>
      <w:r w:rsidRPr="00976354">
        <w:rPr>
          <w:rFonts w:cs="Times New Roman"/>
        </w:rPr>
        <w:t>Apps</w:t>
      </w:r>
      <w:proofErr w:type="spellEnd"/>
      <w:r w:rsidRPr="00976354">
        <w:rPr>
          <w:rFonts w:cs="Times New Roman"/>
        </w:rPr>
        <w:t xml:space="preserve">, </w:t>
      </w:r>
      <w:proofErr w:type="spellStart"/>
      <w:r w:rsidRPr="00976354">
        <w:rPr>
          <w:rFonts w:cs="Times New Roman"/>
        </w:rPr>
        <w:t>Duolingo</w:t>
      </w:r>
      <w:proofErr w:type="spellEnd"/>
      <w:r w:rsidRPr="00976354">
        <w:rPr>
          <w:rFonts w:cs="Times New Roman"/>
        </w:rPr>
        <w:t xml:space="preserve">, </w:t>
      </w:r>
      <w:proofErr w:type="spellStart"/>
      <w:r w:rsidRPr="00976354">
        <w:rPr>
          <w:rFonts w:cs="Times New Roman"/>
        </w:rPr>
        <w:t>Ling</w:t>
      </w:r>
      <w:proofErr w:type="spellEnd"/>
      <w:r w:rsidRPr="00976354">
        <w:rPr>
          <w:rFonts w:cs="Times New Roman"/>
        </w:rPr>
        <w:t xml:space="preserve"> </w:t>
      </w:r>
      <w:proofErr w:type="spellStart"/>
      <w:r w:rsidRPr="00976354">
        <w:rPr>
          <w:rFonts w:cs="Times New Roman"/>
        </w:rPr>
        <w:t>Smart</w:t>
      </w:r>
      <w:proofErr w:type="spellEnd"/>
      <w:r w:rsidRPr="00976354">
        <w:rPr>
          <w:rFonts w:cs="Times New Roman"/>
        </w:rPr>
        <w:t xml:space="preserve"> </w:t>
      </w:r>
      <w:proofErr w:type="spellStart"/>
      <w:r w:rsidRPr="00976354">
        <w:rPr>
          <w:rFonts w:cs="Times New Roman"/>
        </w:rPr>
        <w:t>Way</w:t>
      </w:r>
      <w:proofErr w:type="spellEnd"/>
      <w:r w:rsidRPr="00976354">
        <w:rPr>
          <w:rFonts w:cs="Times New Roman"/>
        </w:rPr>
        <w:t xml:space="preserve">, </w:t>
      </w:r>
      <w:proofErr w:type="spellStart"/>
      <w:r w:rsidRPr="00976354">
        <w:rPr>
          <w:rFonts w:cs="Times New Roman"/>
        </w:rPr>
        <w:t>English</w:t>
      </w:r>
      <w:proofErr w:type="spellEnd"/>
      <w:r w:rsidRPr="00976354">
        <w:rPr>
          <w:rFonts w:cs="Times New Roman"/>
        </w:rPr>
        <w:t xml:space="preserve"> </w:t>
      </w:r>
      <w:proofErr w:type="spellStart"/>
      <w:r w:rsidRPr="00976354">
        <w:rPr>
          <w:rFonts w:cs="Times New Roman"/>
        </w:rPr>
        <w:t>Tutor</w:t>
      </w:r>
      <w:proofErr w:type="spellEnd"/>
      <w:r w:rsidRPr="00976354">
        <w:rPr>
          <w:rFonts w:cs="Times New Roman"/>
        </w:rPr>
        <w:t xml:space="preserve">, </w:t>
      </w:r>
      <w:proofErr w:type="spellStart"/>
      <w:r w:rsidRPr="00976354">
        <w:rPr>
          <w:rFonts w:cs="Times New Roman"/>
        </w:rPr>
        <w:t>Quizizz</w:t>
      </w:r>
      <w:proofErr w:type="spellEnd"/>
      <w:r w:rsidRPr="00976354">
        <w:rPr>
          <w:rFonts w:cs="Times New Roman"/>
        </w:rPr>
        <w:t xml:space="preserve">, </w:t>
      </w:r>
      <w:proofErr w:type="spellStart"/>
      <w:r w:rsidRPr="00976354">
        <w:rPr>
          <w:rFonts w:cs="Times New Roman"/>
        </w:rPr>
        <w:t>Online</w:t>
      </w:r>
      <w:proofErr w:type="spellEnd"/>
      <w:r w:rsidRPr="00976354">
        <w:rPr>
          <w:rFonts w:cs="Times New Roman"/>
        </w:rPr>
        <w:t xml:space="preserve"> </w:t>
      </w:r>
      <w:proofErr w:type="spellStart"/>
      <w:r w:rsidRPr="00976354">
        <w:rPr>
          <w:rFonts w:cs="Times New Roman"/>
        </w:rPr>
        <w:t>Test</w:t>
      </w:r>
      <w:proofErr w:type="spellEnd"/>
      <w:r w:rsidRPr="00976354">
        <w:rPr>
          <w:rFonts w:cs="Times New Roman"/>
        </w:rPr>
        <w:t xml:space="preserve"> </w:t>
      </w:r>
      <w:proofErr w:type="spellStart"/>
      <w:r w:rsidRPr="00976354">
        <w:rPr>
          <w:rFonts w:cs="Times New Roman"/>
        </w:rPr>
        <w:t>Pad</w:t>
      </w:r>
      <w:proofErr w:type="spellEnd"/>
      <w:r w:rsidRPr="00976354">
        <w:rPr>
          <w:rFonts w:cs="Times New Roman"/>
        </w:rPr>
        <w:t xml:space="preserve">, </w:t>
      </w:r>
      <w:proofErr w:type="spellStart"/>
      <w:r w:rsidRPr="00976354">
        <w:rPr>
          <w:rFonts w:cs="Times New Roman"/>
        </w:rPr>
        <w:t>веб-ресурс</w:t>
      </w:r>
      <w:proofErr w:type="spellEnd"/>
      <w:r w:rsidRPr="00976354">
        <w:rPr>
          <w:rFonts w:cs="Times New Roman"/>
        </w:rPr>
        <w:t xml:space="preserve"> НУШ, віртуальна дошка «</w:t>
      </w:r>
      <w:proofErr w:type="spellStart"/>
      <w:r w:rsidRPr="00976354">
        <w:rPr>
          <w:rFonts w:cs="Times New Roman"/>
        </w:rPr>
        <w:t>Padlet</w:t>
      </w:r>
      <w:proofErr w:type="spellEnd"/>
      <w:r w:rsidRPr="00976354">
        <w:rPr>
          <w:rFonts w:cs="Times New Roman"/>
        </w:rPr>
        <w:t xml:space="preserve">», сервіс </w:t>
      </w:r>
      <w:proofErr w:type="spellStart"/>
      <w:r w:rsidRPr="00976354">
        <w:rPr>
          <w:rFonts w:cs="Times New Roman"/>
        </w:rPr>
        <w:t>Web</w:t>
      </w:r>
      <w:proofErr w:type="spellEnd"/>
      <w:r w:rsidRPr="00976354">
        <w:rPr>
          <w:rFonts w:cs="Times New Roman"/>
        </w:rPr>
        <w:t xml:space="preserve"> 2.0 (інтерактивні ігри, конструктори, кросворди), Google-диск (офісні програми), </w:t>
      </w:r>
      <w:proofErr w:type="spellStart"/>
      <w:r w:rsidRPr="00976354">
        <w:rPr>
          <w:rFonts w:cs="Times New Roman"/>
        </w:rPr>
        <w:t>месенджер</w:t>
      </w:r>
      <w:proofErr w:type="spellEnd"/>
      <w:r w:rsidRPr="00976354">
        <w:rPr>
          <w:rFonts w:cs="Times New Roman"/>
        </w:rPr>
        <w:t xml:space="preserve"> </w:t>
      </w:r>
      <w:proofErr w:type="spellStart"/>
      <w:r w:rsidRPr="00976354">
        <w:rPr>
          <w:rFonts w:cs="Times New Roman"/>
        </w:rPr>
        <w:t>Viber</w:t>
      </w:r>
      <w:proofErr w:type="spellEnd"/>
      <w:r w:rsidRPr="00976354">
        <w:rPr>
          <w:rFonts w:cs="Times New Roman"/>
        </w:rPr>
        <w:t>;</w:t>
      </w:r>
    </w:p>
    <w:p w:rsidR="00905093" w:rsidRPr="00976354" w:rsidRDefault="00905093" w:rsidP="00905093">
      <w:pPr>
        <w:pStyle w:val="a5"/>
        <w:numPr>
          <w:ilvl w:val="0"/>
          <w:numId w:val="46"/>
        </w:numPr>
        <w:spacing w:line="240" w:lineRule="auto"/>
        <w:ind w:right="-50"/>
        <w:rPr>
          <w:rFonts w:cs="Times New Roman"/>
        </w:rPr>
      </w:pPr>
      <w:proofErr w:type="spellStart"/>
      <w:r w:rsidRPr="00976354">
        <w:rPr>
          <w:rFonts w:cs="Times New Roman"/>
        </w:rPr>
        <w:t>онлайн-портал</w:t>
      </w:r>
      <w:proofErr w:type="spellEnd"/>
      <w:r w:rsidRPr="00976354">
        <w:rPr>
          <w:rFonts w:cs="Times New Roman"/>
        </w:rPr>
        <w:t xml:space="preserve">  «На урок», освітній портал «Педагогічна преса», «</w:t>
      </w:r>
      <w:proofErr w:type="spellStart"/>
      <w:r w:rsidRPr="00976354">
        <w:rPr>
          <w:rFonts w:cs="Times New Roman"/>
        </w:rPr>
        <w:t>Всеосвіта</w:t>
      </w:r>
      <w:proofErr w:type="spellEnd"/>
      <w:r w:rsidRPr="00976354">
        <w:rPr>
          <w:rFonts w:cs="Times New Roman"/>
        </w:rPr>
        <w:t>», освітній портал «</w:t>
      </w:r>
      <w:proofErr w:type="spellStart"/>
      <w:r w:rsidRPr="00976354">
        <w:rPr>
          <w:rFonts w:cs="Times New Roman"/>
        </w:rPr>
        <w:t>Vchy.ua</w:t>
      </w:r>
      <w:proofErr w:type="spellEnd"/>
      <w:r w:rsidRPr="00976354">
        <w:rPr>
          <w:rFonts w:cs="Times New Roman"/>
        </w:rPr>
        <w:t>»;</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 xml:space="preserve">сайт  «Світич» - дистанційні уроки ЯДС, сайти наукового педагогічного проекту «Інтелект України», </w:t>
      </w:r>
      <w:proofErr w:type="spellStart"/>
      <w:r w:rsidRPr="00976354">
        <w:rPr>
          <w:rFonts w:cs="Times New Roman"/>
        </w:rPr>
        <w:t>Олімпіс</w:t>
      </w:r>
      <w:proofErr w:type="spellEnd"/>
      <w:r w:rsidRPr="00976354">
        <w:rPr>
          <w:rFonts w:cs="Times New Roman"/>
        </w:rPr>
        <w:t xml:space="preserve"> (освітні конкурси);</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Практика технологій дистанційного навчання:</w:t>
      </w:r>
    </w:p>
    <w:p w:rsidR="00905093" w:rsidRPr="00976354" w:rsidRDefault="00905093" w:rsidP="00905093">
      <w:pPr>
        <w:pStyle w:val="a5"/>
        <w:numPr>
          <w:ilvl w:val="0"/>
          <w:numId w:val="46"/>
        </w:numPr>
        <w:spacing w:line="240" w:lineRule="auto"/>
        <w:ind w:right="-50"/>
        <w:rPr>
          <w:rFonts w:cs="Times New Roman"/>
        </w:rPr>
      </w:pPr>
      <w:proofErr w:type="spellStart"/>
      <w:r w:rsidRPr="00976354">
        <w:rPr>
          <w:rFonts w:cs="Times New Roman"/>
        </w:rPr>
        <w:t>відеопрезентації</w:t>
      </w:r>
      <w:proofErr w:type="spellEnd"/>
      <w:r w:rsidRPr="00976354">
        <w:rPr>
          <w:rFonts w:cs="Times New Roman"/>
        </w:rPr>
        <w:t>,  педагогічні ігри видавництва «Розумники» (</w:t>
      </w:r>
      <w:proofErr w:type="spellStart"/>
      <w:r w:rsidRPr="00976354">
        <w:rPr>
          <w:rFonts w:cs="Times New Roman"/>
        </w:rPr>
        <w:t>Smart</w:t>
      </w:r>
      <w:proofErr w:type="spellEnd"/>
      <w:r w:rsidRPr="00976354">
        <w:rPr>
          <w:rFonts w:cs="Times New Roman"/>
        </w:rPr>
        <w:t xml:space="preserve"> </w:t>
      </w:r>
      <w:proofErr w:type="spellStart"/>
      <w:r w:rsidRPr="00976354">
        <w:rPr>
          <w:rFonts w:cs="Times New Roman"/>
        </w:rPr>
        <w:t>Kids</w:t>
      </w:r>
      <w:proofErr w:type="spellEnd"/>
      <w:r w:rsidRPr="00976354">
        <w:rPr>
          <w:rFonts w:cs="Times New Roman"/>
        </w:rPr>
        <w:t xml:space="preserve">) </w:t>
      </w:r>
      <w:proofErr w:type="spellStart"/>
      <w:r w:rsidRPr="00976354">
        <w:rPr>
          <w:rFonts w:cs="Times New Roman"/>
        </w:rPr>
        <w:t>Eduqames</w:t>
      </w:r>
      <w:proofErr w:type="spellEnd"/>
      <w:r w:rsidRPr="00976354">
        <w:rPr>
          <w:rFonts w:cs="Times New Roman"/>
        </w:rPr>
        <w:t>, «Світич», «</w:t>
      </w:r>
      <w:proofErr w:type="spellStart"/>
      <w:r w:rsidRPr="00976354">
        <w:rPr>
          <w:rFonts w:cs="Times New Roman"/>
        </w:rPr>
        <w:t>ДистОсвіта</w:t>
      </w:r>
      <w:proofErr w:type="spellEnd"/>
      <w:r w:rsidRPr="00976354">
        <w:rPr>
          <w:rFonts w:cs="Times New Roman"/>
        </w:rPr>
        <w:t>», віртуальна школа «Ранок»;</w:t>
      </w:r>
    </w:p>
    <w:p w:rsidR="00905093" w:rsidRPr="00976354" w:rsidRDefault="00905093" w:rsidP="00905093">
      <w:pPr>
        <w:pStyle w:val="a5"/>
        <w:numPr>
          <w:ilvl w:val="0"/>
          <w:numId w:val="46"/>
        </w:numPr>
        <w:spacing w:line="240" w:lineRule="auto"/>
        <w:ind w:right="-50"/>
        <w:rPr>
          <w:rFonts w:cs="Times New Roman"/>
        </w:rPr>
      </w:pPr>
      <w:proofErr w:type="spellStart"/>
      <w:r w:rsidRPr="00976354">
        <w:rPr>
          <w:rFonts w:cs="Times New Roman"/>
        </w:rPr>
        <w:t>відеоуроки</w:t>
      </w:r>
      <w:proofErr w:type="spellEnd"/>
      <w:r w:rsidRPr="00976354">
        <w:rPr>
          <w:rFonts w:cs="Times New Roman"/>
        </w:rPr>
        <w:t xml:space="preserve"> </w:t>
      </w:r>
      <w:proofErr w:type="spellStart"/>
      <w:r w:rsidRPr="00976354">
        <w:rPr>
          <w:rFonts w:cs="Times New Roman"/>
        </w:rPr>
        <w:t>-канал</w:t>
      </w:r>
      <w:proofErr w:type="spellEnd"/>
      <w:r w:rsidRPr="00976354">
        <w:rPr>
          <w:rFonts w:cs="Times New Roman"/>
        </w:rPr>
        <w:t xml:space="preserve"> «Центральний», </w:t>
      </w:r>
      <w:proofErr w:type="spellStart"/>
      <w:r w:rsidRPr="00976354">
        <w:rPr>
          <w:rFonts w:cs="Times New Roman"/>
        </w:rPr>
        <w:t>YouTube</w:t>
      </w:r>
      <w:proofErr w:type="spellEnd"/>
      <w:r w:rsidRPr="00976354">
        <w:rPr>
          <w:rFonts w:cs="Times New Roman"/>
        </w:rPr>
        <w:t xml:space="preserve"> - </w:t>
      </w:r>
      <w:proofErr w:type="spellStart"/>
      <w:r w:rsidRPr="00976354">
        <w:rPr>
          <w:rFonts w:cs="Times New Roman"/>
        </w:rPr>
        <w:t>відеоуроки</w:t>
      </w:r>
      <w:proofErr w:type="spellEnd"/>
      <w:r w:rsidRPr="00976354">
        <w:rPr>
          <w:rFonts w:cs="Times New Roman"/>
        </w:rPr>
        <w:t xml:space="preserve"> («Автостопом по біології», «Цікава наука», «</w:t>
      </w:r>
      <w:proofErr w:type="spellStart"/>
      <w:r w:rsidRPr="00976354">
        <w:rPr>
          <w:rFonts w:cs="Times New Roman"/>
        </w:rPr>
        <w:t>Ве</w:t>
      </w:r>
      <w:proofErr w:type="spellEnd"/>
      <w:r w:rsidRPr="00976354">
        <w:rPr>
          <w:rFonts w:cs="Times New Roman"/>
        </w:rPr>
        <w:t xml:space="preserve"> </w:t>
      </w:r>
      <w:proofErr w:type="spellStart"/>
      <w:r w:rsidRPr="00976354">
        <w:rPr>
          <w:rFonts w:cs="Times New Roman"/>
        </w:rPr>
        <w:t>Smart</w:t>
      </w:r>
      <w:proofErr w:type="spellEnd"/>
      <w:r w:rsidRPr="00976354">
        <w:rPr>
          <w:rFonts w:cs="Times New Roman"/>
        </w:rPr>
        <w:t xml:space="preserve">»), уроки Всеукраїнської школи </w:t>
      </w:r>
      <w:proofErr w:type="spellStart"/>
      <w:r w:rsidRPr="00976354">
        <w:rPr>
          <w:rFonts w:cs="Times New Roman"/>
        </w:rPr>
        <w:t>онлайн</w:t>
      </w:r>
      <w:proofErr w:type="spellEnd"/>
      <w:r w:rsidRPr="00976354">
        <w:rPr>
          <w:rFonts w:cs="Times New Roman"/>
        </w:rPr>
        <w:t xml:space="preserve"> на </w:t>
      </w:r>
      <w:proofErr w:type="spellStart"/>
      <w:r w:rsidRPr="00976354">
        <w:rPr>
          <w:rFonts w:cs="Times New Roman"/>
        </w:rPr>
        <w:t>YouTube</w:t>
      </w:r>
      <w:proofErr w:type="spellEnd"/>
      <w:r w:rsidRPr="00976354">
        <w:rPr>
          <w:rFonts w:cs="Times New Roman"/>
        </w:rPr>
        <w:t xml:space="preserve">, «Дніпро ТВ», </w:t>
      </w:r>
      <w:proofErr w:type="spellStart"/>
      <w:r w:rsidRPr="00976354">
        <w:rPr>
          <w:rFonts w:cs="Times New Roman"/>
        </w:rPr>
        <w:t>відеоуроки</w:t>
      </w:r>
      <w:proofErr w:type="spellEnd"/>
      <w:r w:rsidRPr="00976354">
        <w:rPr>
          <w:rFonts w:cs="Times New Roman"/>
        </w:rPr>
        <w:t xml:space="preserve"> «11 канал», TV </w:t>
      </w:r>
      <w:proofErr w:type="spellStart"/>
      <w:r w:rsidRPr="00976354">
        <w:rPr>
          <w:rFonts w:cs="Times New Roman"/>
        </w:rPr>
        <w:t>lessons</w:t>
      </w:r>
      <w:proofErr w:type="spellEnd"/>
      <w:r w:rsidRPr="00976354">
        <w:rPr>
          <w:rFonts w:cs="Times New Roman"/>
        </w:rPr>
        <w:t xml:space="preserve">; </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 xml:space="preserve">використання матеріалів власного </w:t>
      </w:r>
      <w:proofErr w:type="spellStart"/>
      <w:r w:rsidRPr="00976354">
        <w:rPr>
          <w:rFonts w:cs="Times New Roman"/>
        </w:rPr>
        <w:t>блогу</w:t>
      </w:r>
      <w:proofErr w:type="spellEnd"/>
      <w:r w:rsidRPr="00976354">
        <w:rPr>
          <w:rFonts w:cs="Times New Roman"/>
        </w:rPr>
        <w:t xml:space="preserve">, власні голосові повідомлення у групі (пояснення матеріалу, </w:t>
      </w:r>
      <w:proofErr w:type="spellStart"/>
      <w:r w:rsidRPr="00976354">
        <w:rPr>
          <w:rFonts w:cs="Times New Roman"/>
        </w:rPr>
        <w:t>міні-</w:t>
      </w:r>
      <w:proofErr w:type="spellEnd"/>
      <w:r w:rsidRPr="00976354">
        <w:rPr>
          <w:rFonts w:cs="Times New Roman"/>
        </w:rPr>
        <w:t xml:space="preserve"> конспекти уроків) власні відео та </w:t>
      </w:r>
      <w:proofErr w:type="spellStart"/>
      <w:r w:rsidRPr="00976354">
        <w:rPr>
          <w:rFonts w:cs="Times New Roman"/>
        </w:rPr>
        <w:t>аудіo-уроки</w:t>
      </w:r>
      <w:proofErr w:type="spellEnd"/>
      <w:r w:rsidRPr="00976354">
        <w:rPr>
          <w:rFonts w:cs="Times New Roman"/>
        </w:rPr>
        <w:t>;</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 xml:space="preserve">організація виховного впливу – </w:t>
      </w:r>
      <w:proofErr w:type="spellStart"/>
      <w:r w:rsidRPr="00976354">
        <w:rPr>
          <w:rFonts w:cs="Times New Roman"/>
        </w:rPr>
        <w:t>челенджі</w:t>
      </w:r>
      <w:proofErr w:type="spellEnd"/>
      <w:r w:rsidRPr="00976354">
        <w:rPr>
          <w:rFonts w:cs="Times New Roman"/>
        </w:rPr>
        <w:t xml:space="preserve"> і </w:t>
      </w:r>
      <w:proofErr w:type="spellStart"/>
      <w:r w:rsidRPr="00976354">
        <w:rPr>
          <w:rFonts w:cs="Times New Roman"/>
        </w:rPr>
        <w:t>флешмоби</w:t>
      </w:r>
      <w:proofErr w:type="spellEnd"/>
      <w:r w:rsidRPr="00976354">
        <w:rPr>
          <w:rFonts w:cs="Times New Roman"/>
        </w:rPr>
        <w:t xml:space="preserve"> ЗО у </w:t>
      </w:r>
      <w:proofErr w:type="spellStart"/>
      <w:r w:rsidRPr="00976354">
        <w:rPr>
          <w:rFonts w:cs="Times New Roman"/>
        </w:rPr>
        <w:t>соцмережах</w:t>
      </w:r>
      <w:proofErr w:type="spellEnd"/>
      <w:r w:rsidRPr="00976354">
        <w:rPr>
          <w:rFonts w:cs="Times New Roman"/>
        </w:rPr>
        <w:t xml:space="preserve">; </w:t>
      </w:r>
    </w:p>
    <w:p w:rsidR="00905093" w:rsidRPr="00976354" w:rsidRDefault="00905093" w:rsidP="00905093">
      <w:pPr>
        <w:pStyle w:val="a5"/>
        <w:numPr>
          <w:ilvl w:val="0"/>
          <w:numId w:val="46"/>
        </w:numPr>
        <w:spacing w:line="240" w:lineRule="auto"/>
        <w:ind w:right="-50"/>
        <w:rPr>
          <w:rFonts w:cs="Times New Roman"/>
        </w:rPr>
      </w:pPr>
      <w:r w:rsidRPr="00976354">
        <w:rPr>
          <w:rFonts w:cs="Times New Roman"/>
        </w:rPr>
        <w:t xml:space="preserve">соціально-психологічна підтримка учасників освітнього процесу через </w:t>
      </w:r>
      <w:proofErr w:type="spellStart"/>
      <w:r w:rsidRPr="00976354">
        <w:rPr>
          <w:rFonts w:cs="Times New Roman"/>
        </w:rPr>
        <w:t>соцмережі</w:t>
      </w:r>
      <w:proofErr w:type="spellEnd"/>
      <w:r w:rsidRPr="00976354">
        <w:rPr>
          <w:rFonts w:cs="Times New Roman"/>
        </w:rPr>
        <w:t xml:space="preserve"> і засоби зв’язку.</w:t>
      </w:r>
    </w:p>
    <w:p w:rsidR="00400486" w:rsidRPr="0068084D" w:rsidRDefault="00400486" w:rsidP="009C55B8">
      <w:pPr>
        <w:spacing w:before="100" w:beforeAutospacing="1" w:after="100" w:afterAutospacing="1" w:line="240" w:lineRule="auto"/>
        <w:jc w:val="both"/>
        <w:rPr>
          <w:rFonts w:cs="Times New Roman"/>
          <w:lang w:eastAsia="ru-RU"/>
        </w:rPr>
      </w:pPr>
    </w:p>
    <w:p w:rsidR="00EC0BA6" w:rsidRDefault="00EC0BA6" w:rsidP="009C55B8">
      <w:pPr>
        <w:spacing w:before="100" w:beforeAutospacing="1" w:after="100" w:afterAutospacing="1" w:line="240" w:lineRule="auto"/>
        <w:jc w:val="both"/>
        <w:rPr>
          <w:rFonts w:cs="Times New Roman"/>
          <w:b/>
          <w:bCs/>
          <w:i/>
          <w:lang w:eastAsia="ru-RU"/>
        </w:rPr>
      </w:pPr>
    </w:p>
    <w:p w:rsidR="0008063A" w:rsidRDefault="0008063A" w:rsidP="009C55B8">
      <w:pPr>
        <w:spacing w:before="100" w:beforeAutospacing="1" w:after="100" w:afterAutospacing="1" w:line="240" w:lineRule="auto"/>
        <w:jc w:val="both"/>
        <w:rPr>
          <w:rFonts w:cs="Times New Roman"/>
          <w:b/>
          <w:bCs/>
          <w:sz w:val="32"/>
          <w:szCs w:val="32"/>
          <w:lang w:eastAsia="ru-RU"/>
        </w:rPr>
      </w:pPr>
    </w:p>
    <w:p w:rsidR="0008063A" w:rsidRDefault="0008063A" w:rsidP="009C55B8">
      <w:pPr>
        <w:spacing w:before="100" w:beforeAutospacing="1" w:after="100" w:afterAutospacing="1" w:line="240" w:lineRule="auto"/>
        <w:jc w:val="both"/>
        <w:rPr>
          <w:rFonts w:cs="Times New Roman"/>
          <w:b/>
          <w:bCs/>
          <w:sz w:val="32"/>
          <w:szCs w:val="32"/>
          <w:lang w:eastAsia="ru-RU"/>
        </w:rPr>
      </w:pPr>
    </w:p>
    <w:p w:rsidR="008C5707" w:rsidRDefault="008C5707" w:rsidP="009C55B8">
      <w:pPr>
        <w:spacing w:before="100" w:beforeAutospacing="1" w:after="100" w:afterAutospacing="1" w:line="240" w:lineRule="auto"/>
        <w:jc w:val="both"/>
        <w:rPr>
          <w:rFonts w:cs="Times New Roman"/>
          <w:b/>
          <w:bCs/>
          <w:sz w:val="32"/>
          <w:szCs w:val="32"/>
          <w:lang w:eastAsia="ru-RU"/>
        </w:rPr>
      </w:pPr>
    </w:p>
    <w:p w:rsidR="002F1F6B" w:rsidRDefault="002F1F6B" w:rsidP="009C55B8">
      <w:pPr>
        <w:spacing w:before="100" w:beforeAutospacing="1" w:after="100" w:afterAutospacing="1" w:line="240" w:lineRule="auto"/>
        <w:jc w:val="both"/>
        <w:rPr>
          <w:rFonts w:cs="Times New Roman"/>
          <w:b/>
          <w:bCs/>
          <w:sz w:val="32"/>
          <w:szCs w:val="32"/>
          <w:lang w:eastAsia="ru-RU"/>
        </w:rPr>
      </w:pPr>
    </w:p>
    <w:p w:rsidR="002F1F6B" w:rsidRDefault="002F1F6B" w:rsidP="009C55B8">
      <w:pPr>
        <w:spacing w:before="100" w:beforeAutospacing="1" w:after="100" w:afterAutospacing="1" w:line="240" w:lineRule="auto"/>
        <w:jc w:val="both"/>
        <w:rPr>
          <w:rFonts w:cs="Times New Roman"/>
          <w:b/>
          <w:bCs/>
          <w:sz w:val="32"/>
          <w:szCs w:val="32"/>
          <w:lang w:eastAsia="ru-RU"/>
        </w:rPr>
      </w:pPr>
    </w:p>
    <w:p w:rsidR="002F1F6B" w:rsidRDefault="002F1F6B" w:rsidP="009C55B8">
      <w:pPr>
        <w:spacing w:before="100" w:beforeAutospacing="1" w:after="100" w:afterAutospacing="1" w:line="240" w:lineRule="auto"/>
        <w:jc w:val="both"/>
        <w:rPr>
          <w:rFonts w:cs="Times New Roman"/>
          <w:b/>
          <w:bCs/>
          <w:sz w:val="32"/>
          <w:szCs w:val="32"/>
          <w:lang w:eastAsia="ru-RU"/>
        </w:rPr>
      </w:pPr>
    </w:p>
    <w:p w:rsidR="002F1F6B" w:rsidRDefault="002F1F6B" w:rsidP="009C55B8">
      <w:pPr>
        <w:spacing w:before="100" w:beforeAutospacing="1" w:after="100" w:afterAutospacing="1" w:line="240" w:lineRule="auto"/>
        <w:jc w:val="both"/>
        <w:rPr>
          <w:rFonts w:cs="Times New Roman"/>
          <w:b/>
          <w:bCs/>
          <w:sz w:val="32"/>
          <w:szCs w:val="32"/>
          <w:lang w:eastAsia="ru-RU"/>
        </w:rPr>
      </w:pPr>
    </w:p>
    <w:p w:rsidR="00EC0BA6" w:rsidRPr="00C8541A" w:rsidRDefault="00EC0BA6" w:rsidP="009C55B8">
      <w:pPr>
        <w:spacing w:before="100" w:beforeAutospacing="1" w:after="100" w:afterAutospacing="1" w:line="240" w:lineRule="auto"/>
        <w:jc w:val="both"/>
        <w:rPr>
          <w:rFonts w:cs="Times New Roman"/>
          <w:b/>
          <w:sz w:val="32"/>
          <w:szCs w:val="32"/>
          <w:lang w:eastAsia="ru-RU"/>
        </w:rPr>
      </w:pPr>
      <w:r w:rsidRPr="00C8541A">
        <w:rPr>
          <w:rFonts w:cs="Times New Roman"/>
          <w:b/>
          <w:bCs/>
          <w:sz w:val="32"/>
          <w:szCs w:val="32"/>
          <w:lang w:eastAsia="ru-RU"/>
        </w:rPr>
        <w:t>Розділ 4</w:t>
      </w:r>
      <w:r w:rsidRPr="00C8541A">
        <w:rPr>
          <w:rFonts w:cs="Times New Roman"/>
          <w:b/>
          <w:sz w:val="32"/>
          <w:szCs w:val="32"/>
          <w:lang w:eastAsia="ru-RU"/>
        </w:rPr>
        <w:t xml:space="preserve">. </w:t>
      </w:r>
      <w:r w:rsidRPr="00C8541A">
        <w:rPr>
          <w:rFonts w:cs="Times New Roman"/>
          <w:b/>
          <w:bCs/>
          <w:sz w:val="32"/>
          <w:szCs w:val="32"/>
          <w:lang w:eastAsia="ru-RU"/>
        </w:rPr>
        <w:t>Навчальний план, його обґрунтування та програмно-методичне забезпечення</w:t>
      </w:r>
    </w:p>
    <w:p w:rsidR="00EC0BA6" w:rsidRDefault="00EC0BA6" w:rsidP="009F5D3B">
      <w:pPr>
        <w:spacing w:line="240" w:lineRule="atLeast"/>
        <w:ind w:firstLine="709"/>
        <w:jc w:val="both"/>
      </w:pPr>
      <w:r>
        <w:rPr>
          <w:rFonts w:cs="Times New Roman"/>
          <w:lang w:eastAsia="ru-RU"/>
        </w:rPr>
        <w:t xml:space="preserve">     </w:t>
      </w:r>
      <w:r w:rsidRPr="003F6F6B">
        <w:rPr>
          <w:rFonts w:cs="Times New Roman"/>
          <w:lang w:eastAsia="ru-RU"/>
        </w:rPr>
        <w:t xml:space="preserve">Основним документом, що регулює </w:t>
      </w:r>
      <w:r>
        <w:rPr>
          <w:rFonts w:cs="Times New Roman"/>
          <w:lang w:eastAsia="ru-RU"/>
        </w:rPr>
        <w:t xml:space="preserve">освітній </w:t>
      </w:r>
      <w:r w:rsidRPr="003F6F6B">
        <w:rPr>
          <w:rFonts w:cs="Times New Roman"/>
          <w:lang w:eastAsia="ru-RU"/>
        </w:rPr>
        <w:t xml:space="preserve">процес </w:t>
      </w:r>
      <w:r>
        <w:rPr>
          <w:rFonts w:cs="Times New Roman"/>
          <w:lang w:eastAsia="ru-RU"/>
        </w:rPr>
        <w:t>в ЗО</w:t>
      </w:r>
      <w:r w:rsidRPr="003F6F6B">
        <w:rPr>
          <w:rFonts w:cs="Times New Roman"/>
          <w:lang w:eastAsia="ru-RU"/>
        </w:rPr>
        <w:t>, є</w:t>
      </w:r>
      <w:r>
        <w:rPr>
          <w:rFonts w:cs="Times New Roman"/>
          <w:lang w:eastAsia="ru-RU"/>
        </w:rPr>
        <w:t xml:space="preserve"> накреслення індивідуальної освітньої траєкторії ЗО,</w:t>
      </w:r>
      <w:r w:rsidRPr="003F6F6B">
        <w:rPr>
          <w:rFonts w:cs="Times New Roman"/>
          <w:lang w:eastAsia="ru-RU"/>
        </w:rPr>
        <w:t xml:space="preserve"> навчальний план, що складений на основі Типових навчальних планів, розроблених та затверджених Міністерством освіти і науки України, із конкретизацією варіативної частини і визначенням профілю навчання.</w:t>
      </w:r>
      <w:r w:rsidRPr="000A4A33">
        <w:t xml:space="preserve"> </w:t>
      </w:r>
      <w:r w:rsidR="009F5D3B">
        <w:t xml:space="preserve">Навчальний робочий план </w:t>
      </w:r>
      <w:proofErr w:type="spellStart"/>
      <w:r w:rsidR="009F5D3B">
        <w:t>Бібрського</w:t>
      </w:r>
      <w:proofErr w:type="spellEnd"/>
      <w:r w:rsidR="009F5D3B">
        <w:t xml:space="preserve"> ОЗЗСО І-ІІІ ст. імені Уляни Кравченко </w:t>
      </w:r>
      <w:proofErr w:type="spellStart"/>
      <w:r w:rsidR="009F5D3B">
        <w:t>Бібрсь</w:t>
      </w:r>
      <w:r w:rsidR="006B0D48">
        <w:t>кої</w:t>
      </w:r>
      <w:proofErr w:type="spellEnd"/>
      <w:r w:rsidR="006B0D48">
        <w:t xml:space="preserve"> міської ради на 2021-2022</w:t>
      </w:r>
      <w:r w:rsidR="009F5D3B">
        <w:t xml:space="preserve"> н. р. (Додаток 4)</w:t>
      </w:r>
      <w:r>
        <w:t xml:space="preserve">  передбачає реалізацію таких освітніх галузей, як:</w:t>
      </w:r>
      <w:r w:rsidRPr="000A4A33">
        <w:t xml:space="preserve"> </w:t>
      </w:r>
    </w:p>
    <w:p w:rsidR="00EC0BA6" w:rsidRPr="000A4A33" w:rsidRDefault="00EC0BA6" w:rsidP="00715760">
      <w:pPr>
        <w:pStyle w:val="a5"/>
        <w:numPr>
          <w:ilvl w:val="0"/>
          <w:numId w:val="9"/>
        </w:numPr>
        <w:tabs>
          <w:tab w:val="clear" w:pos="8240"/>
        </w:tabs>
        <w:spacing w:line="240" w:lineRule="atLeast"/>
        <w:jc w:val="both"/>
      </w:pPr>
      <w:r w:rsidRPr="000A4A33">
        <w:t xml:space="preserve">мовно-літературна </w:t>
      </w:r>
      <w:r>
        <w:t>(</w:t>
      </w:r>
      <w:r w:rsidRPr="000A4A33">
        <w:t>включає українську мову та літературу, іноземн</w:t>
      </w:r>
      <w:r>
        <w:t>і</w:t>
      </w:r>
      <w:r w:rsidRPr="000A4A33">
        <w:t xml:space="preserve"> мов</w:t>
      </w:r>
      <w:r>
        <w:t>и</w:t>
      </w:r>
      <w:r w:rsidR="00F943C3">
        <w:t xml:space="preserve"> (англійську, французьку</w:t>
      </w:r>
      <w:r w:rsidRPr="000A4A33">
        <w:t>);</w:t>
      </w:r>
    </w:p>
    <w:p w:rsidR="00EC0BA6" w:rsidRPr="000A4A33" w:rsidRDefault="00EC0BA6" w:rsidP="00715760">
      <w:pPr>
        <w:pStyle w:val="a5"/>
        <w:numPr>
          <w:ilvl w:val="0"/>
          <w:numId w:val="9"/>
        </w:numPr>
        <w:tabs>
          <w:tab w:val="clear" w:pos="8240"/>
        </w:tabs>
        <w:spacing w:line="240" w:lineRule="atLeast"/>
        <w:jc w:val="both"/>
      </w:pPr>
      <w:r w:rsidRPr="000A4A33">
        <w:t xml:space="preserve">математична </w:t>
      </w:r>
      <w:r>
        <w:t>(</w:t>
      </w:r>
      <w:r w:rsidRPr="000A4A33">
        <w:t>спрямована на</w:t>
      </w:r>
      <w:r w:rsidRPr="000A4A33">
        <w:rPr>
          <w:rFonts w:eastAsia="SimSun"/>
        </w:rPr>
        <w:t xml:space="preserve"> формування математичної та інших </w:t>
      </w:r>
      <w:r>
        <w:rPr>
          <w:rFonts w:eastAsia="SimSun"/>
        </w:rPr>
        <w:t xml:space="preserve">дотичних до неї </w:t>
      </w:r>
      <w:r w:rsidRPr="000A4A33">
        <w:rPr>
          <w:rFonts w:eastAsia="SimSun"/>
        </w:rPr>
        <w:t xml:space="preserve">ключових </w:t>
      </w:r>
      <w:proofErr w:type="spellStart"/>
      <w:r w:rsidRPr="000A4A33">
        <w:rPr>
          <w:rFonts w:eastAsia="SimSun"/>
        </w:rPr>
        <w:t>компетентностей</w:t>
      </w:r>
      <w:proofErr w:type="spellEnd"/>
      <w:r>
        <w:rPr>
          <w:rFonts w:eastAsia="SimSun"/>
        </w:rPr>
        <w:t>)</w:t>
      </w:r>
      <w:r w:rsidRPr="000A4A33">
        <w:rPr>
          <w:rFonts w:eastAsia="SimSun"/>
        </w:rPr>
        <w:t xml:space="preserve">;  </w:t>
      </w:r>
    </w:p>
    <w:p w:rsidR="00EC0BA6" w:rsidRPr="009C55B8" w:rsidRDefault="00EC0BA6" w:rsidP="00715760">
      <w:pPr>
        <w:pStyle w:val="a5"/>
        <w:numPr>
          <w:ilvl w:val="0"/>
          <w:numId w:val="9"/>
        </w:numPr>
        <w:tabs>
          <w:tab w:val="clear" w:pos="8240"/>
        </w:tabs>
        <w:spacing w:line="240" w:lineRule="atLeast"/>
        <w:jc w:val="both"/>
      </w:pPr>
      <w:r w:rsidRPr="000A4A33">
        <w:t>природнича</w:t>
      </w:r>
      <w:r>
        <w:t xml:space="preserve"> (</w:t>
      </w:r>
      <w:r w:rsidRPr="000A4A33">
        <w:t xml:space="preserve">формування </w:t>
      </w:r>
      <w:proofErr w:type="spellStart"/>
      <w:r w:rsidRPr="000A4A33">
        <w:t>компетентностей</w:t>
      </w:r>
      <w:proofErr w:type="spellEnd"/>
      <w:r w:rsidRPr="000A4A33">
        <w:t xml:space="preserve"> в галузі природничих наук, основи наукового світогляду, </w:t>
      </w:r>
      <w:r w:rsidRPr="000A4A33">
        <w:rPr>
          <w:rFonts w:eastAsia="SimSun"/>
        </w:rPr>
        <w:t>становлення відповідальної  природоохоронної поведінки</w:t>
      </w:r>
      <w:r>
        <w:rPr>
          <w:rFonts w:eastAsia="SimSun"/>
        </w:rPr>
        <w:t>);</w:t>
      </w:r>
      <w:r w:rsidRPr="000A4A33">
        <w:rPr>
          <w:rFonts w:eastAsia="SimSun"/>
        </w:rPr>
        <w:t xml:space="preserve">   </w:t>
      </w:r>
    </w:p>
    <w:p w:rsidR="00EC0BA6" w:rsidRPr="000A4A33" w:rsidRDefault="00EC0BA6" w:rsidP="00715760">
      <w:pPr>
        <w:pStyle w:val="a5"/>
        <w:numPr>
          <w:ilvl w:val="0"/>
          <w:numId w:val="9"/>
        </w:numPr>
        <w:tabs>
          <w:tab w:val="clear" w:pos="8240"/>
        </w:tabs>
        <w:spacing w:line="240" w:lineRule="atLeast"/>
        <w:jc w:val="both"/>
      </w:pPr>
      <w:r w:rsidRPr="000A4A33">
        <w:t xml:space="preserve">технологічна </w:t>
      </w:r>
      <w:r>
        <w:t>(</w:t>
      </w:r>
      <w:r w:rsidRPr="000A4A33">
        <w:t xml:space="preserve">формування </w:t>
      </w:r>
      <w:proofErr w:type="spellStart"/>
      <w:r w:rsidRPr="000A4A33">
        <w:t>компетентностей</w:t>
      </w:r>
      <w:proofErr w:type="spellEnd"/>
      <w:r w:rsidRPr="000A4A33">
        <w:t xml:space="preserve"> в галузі техніки і технологій, здатності до зміни навколишнього світу засобами сучасних технологій</w:t>
      </w:r>
      <w:r>
        <w:t xml:space="preserve">) та </w:t>
      </w:r>
      <w:r>
        <w:rPr>
          <w:lang w:val="en-US"/>
        </w:rPr>
        <w:t>STEM</w:t>
      </w:r>
      <w:r w:rsidRPr="0008565A">
        <w:rPr>
          <w:lang w:val="ru-RU"/>
        </w:rPr>
        <w:t>-</w:t>
      </w:r>
      <w:r>
        <w:t>освіти;</w:t>
      </w:r>
    </w:p>
    <w:p w:rsidR="00EC0BA6" w:rsidRPr="000A4A33" w:rsidRDefault="00EC0BA6" w:rsidP="00715760">
      <w:pPr>
        <w:pStyle w:val="a5"/>
        <w:numPr>
          <w:ilvl w:val="0"/>
          <w:numId w:val="9"/>
        </w:numPr>
        <w:tabs>
          <w:tab w:val="clear" w:pos="8240"/>
        </w:tabs>
        <w:spacing w:line="240" w:lineRule="atLeast"/>
        <w:jc w:val="both"/>
      </w:pPr>
      <w:r>
        <w:t>інформаційна (</w:t>
      </w:r>
      <w:r w:rsidRPr="000A4A33">
        <w:t xml:space="preserve">формування інформаційно-комунікаційної компетентності,  </w:t>
      </w:r>
      <w:r w:rsidRPr="000A4A33">
        <w:rPr>
          <w:rFonts w:eastAsia="SimSun"/>
        </w:rPr>
        <w:t>здатності до розв’язання проблем з використанням цифрових пристроїв  для розвитку,  самовираження,   здобуття навичок безпечної  діяльності в інформаційному суспільстві</w:t>
      </w:r>
      <w:r>
        <w:rPr>
          <w:rFonts w:eastAsia="SimSun"/>
        </w:rPr>
        <w:t>)</w:t>
      </w:r>
      <w:r w:rsidRPr="000A4A33">
        <w:t>;</w:t>
      </w:r>
    </w:p>
    <w:p w:rsidR="00EC0BA6" w:rsidRPr="000A4A33" w:rsidRDefault="00EC0BA6" w:rsidP="00715760">
      <w:pPr>
        <w:pStyle w:val="a5"/>
        <w:numPr>
          <w:ilvl w:val="0"/>
          <w:numId w:val="9"/>
        </w:numPr>
        <w:tabs>
          <w:tab w:val="clear" w:pos="8240"/>
        </w:tabs>
        <w:spacing w:line="240" w:lineRule="atLeast"/>
        <w:jc w:val="both"/>
      </w:pPr>
      <w:r w:rsidRPr="000A4A33">
        <w:t xml:space="preserve">соціальна і </w:t>
      </w:r>
      <w:proofErr w:type="spellStart"/>
      <w:r w:rsidRPr="000A4A33">
        <w:t>здоров’язбережувальна</w:t>
      </w:r>
      <w:proofErr w:type="spellEnd"/>
      <w:r w:rsidRPr="000A4A33">
        <w:t xml:space="preserve"> </w:t>
      </w:r>
      <w:r>
        <w:t>(</w:t>
      </w:r>
      <w:r w:rsidRPr="000A4A33">
        <w:t xml:space="preserve">формування соціальної компетентності, активної громадянської позиції, підприємливості, розвиток самостійності, </w:t>
      </w:r>
      <w:r>
        <w:t>втіле</w:t>
      </w:r>
      <w:r w:rsidRPr="000A4A33">
        <w:t>ння моделі здорової та безпечної поведінки, збереження власного здоров’я та здоров’я інших</w:t>
      </w:r>
      <w:r>
        <w:t>)</w:t>
      </w:r>
      <w:r w:rsidRPr="000A4A33">
        <w:t>;</w:t>
      </w:r>
    </w:p>
    <w:p w:rsidR="00EC0BA6" w:rsidRPr="000A4A33" w:rsidRDefault="00EC0BA6" w:rsidP="00715760">
      <w:pPr>
        <w:pStyle w:val="a5"/>
        <w:numPr>
          <w:ilvl w:val="0"/>
          <w:numId w:val="9"/>
        </w:numPr>
        <w:tabs>
          <w:tab w:val="clear" w:pos="8240"/>
        </w:tabs>
        <w:spacing w:line="240" w:lineRule="atLeast"/>
        <w:jc w:val="both"/>
      </w:pPr>
      <w:r w:rsidRPr="000A4A33">
        <w:t xml:space="preserve">громадянська та історична </w:t>
      </w:r>
      <w:r>
        <w:t>(</w:t>
      </w:r>
      <w:r w:rsidRPr="000A4A33">
        <w:t xml:space="preserve">формування громадянської та інших </w:t>
      </w:r>
      <w:proofErr w:type="spellStart"/>
      <w:r w:rsidRPr="000A4A33">
        <w:t>компетентностей</w:t>
      </w:r>
      <w:proofErr w:type="spellEnd"/>
      <w:r w:rsidRPr="000A4A33">
        <w:t>,  готовності до змін шляхом осмислення зв’язків між минулим і сучасним життям, активної громадянської позиції, набуття досвіду життя в соціумі з урахуванням демократичних принципів</w:t>
      </w:r>
      <w:r>
        <w:t>)</w:t>
      </w:r>
      <w:r w:rsidRPr="000A4A33">
        <w:t>;</w:t>
      </w:r>
    </w:p>
    <w:p w:rsidR="00EC0BA6" w:rsidRPr="000A4A33" w:rsidRDefault="00EC0BA6" w:rsidP="00715760">
      <w:pPr>
        <w:pStyle w:val="a5"/>
        <w:numPr>
          <w:ilvl w:val="0"/>
          <w:numId w:val="9"/>
        </w:numPr>
        <w:tabs>
          <w:tab w:val="clear" w:pos="8240"/>
        </w:tabs>
        <w:spacing w:line="240" w:lineRule="atLeast"/>
        <w:jc w:val="both"/>
      </w:pPr>
      <w:r w:rsidRPr="000A4A33">
        <w:t xml:space="preserve">мистецька </w:t>
      </w:r>
      <w:r>
        <w:t>(</w:t>
      </w:r>
      <w:r w:rsidRPr="000A4A33">
        <w:t>формування цінностей у процесі пізнання мистецтва та художньо-творчого самовираження, поваги до національної та світової мистецької спадщини</w:t>
      </w:r>
      <w:r>
        <w:t>)</w:t>
      </w:r>
      <w:r w:rsidRPr="000A4A33">
        <w:t>;</w:t>
      </w:r>
    </w:p>
    <w:p w:rsidR="00EC0BA6" w:rsidRPr="000A4A33" w:rsidRDefault="00EC0BA6" w:rsidP="00715760">
      <w:pPr>
        <w:pStyle w:val="a5"/>
        <w:numPr>
          <w:ilvl w:val="0"/>
          <w:numId w:val="9"/>
        </w:numPr>
        <w:tabs>
          <w:tab w:val="clear" w:pos="8240"/>
        </w:tabs>
        <w:spacing w:line="240" w:lineRule="atLeast"/>
        <w:jc w:val="both"/>
      </w:pPr>
      <w:r w:rsidRPr="000A4A33">
        <w:t xml:space="preserve">фізкультурна </w:t>
      </w:r>
      <w:r>
        <w:t>(</w:t>
      </w:r>
      <w:r w:rsidRPr="000A4A33">
        <w:t>формування   мотивації   до занять фізичною культурою і спортом для забезпечення гармонійного фізичного розвитку,  вдосконалення життєво необхідних рухових умінь та навичок</w:t>
      </w:r>
      <w:r w:rsidRPr="009C55B8">
        <w:rPr>
          <w:lang w:val="ru-RU"/>
        </w:rPr>
        <w:t>)</w:t>
      </w:r>
      <w:r w:rsidRPr="000A4A33">
        <w:t xml:space="preserve">. </w:t>
      </w:r>
    </w:p>
    <w:p w:rsidR="00EC0BA6" w:rsidRPr="000A4A33" w:rsidRDefault="00EC0BA6" w:rsidP="009C55B8">
      <w:pPr>
        <w:spacing w:line="240" w:lineRule="atLeast"/>
        <w:jc w:val="both"/>
        <w:rPr>
          <w:highlight w:val="yellow"/>
        </w:rPr>
      </w:pPr>
      <w:r w:rsidRPr="000A4A33">
        <w:rPr>
          <w:rFonts w:cs="Times New Roman"/>
          <w:lang w:eastAsia="ru-RU"/>
        </w:rPr>
        <w:t xml:space="preserve"> Зміст навчального плану є механізмом реалізації змісту освіти та одним із засобів формування "моделі" випускника кожного ступеня навчання. </w:t>
      </w:r>
    </w:p>
    <w:p w:rsidR="00EC0BA6" w:rsidRDefault="00EC0BA6" w:rsidP="009C55B8">
      <w:pPr>
        <w:spacing w:line="240" w:lineRule="auto"/>
        <w:ind w:right="-1"/>
        <w:jc w:val="both"/>
        <w:rPr>
          <w:b/>
          <w:bCs/>
          <w:u w:val="single"/>
          <w:lang w:eastAsia="ru-RU"/>
        </w:rPr>
      </w:pPr>
    </w:p>
    <w:p w:rsidR="006F2940" w:rsidRDefault="006F2940" w:rsidP="009C55B8">
      <w:pPr>
        <w:spacing w:line="240" w:lineRule="auto"/>
        <w:ind w:right="-1"/>
        <w:jc w:val="center"/>
        <w:rPr>
          <w:b/>
          <w:bCs/>
          <w:u w:val="single"/>
          <w:lang w:eastAsia="ru-RU"/>
        </w:rPr>
      </w:pPr>
    </w:p>
    <w:p w:rsidR="006F2940" w:rsidRDefault="006F2940" w:rsidP="009C55B8">
      <w:pPr>
        <w:spacing w:line="240" w:lineRule="auto"/>
        <w:ind w:right="-1"/>
        <w:jc w:val="center"/>
        <w:rPr>
          <w:b/>
          <w:bCs/>
          <w:u w:val="single"/>
          <w:lang w:eastAsia="ru-RU"/>
        </w:rPr>
      </w:pPr>
    </w:p>
    <w:p w:rsidR="006F2940" w:rsidRDefault="006F2940" w:rsidP="009C55B8">
      <w:pPr>
        <w:spacing w:line="240" w:lineRule="auto"/>
        <w:ind w:right="-1"/>
        <w:jc w:val="center"/>
        <w:rPr>
          <w:b/>
          <w:bCs/>
          <w:u w:val="single"/>
          <w:lang w:eastAsia="ru-RU"/>
        </w:rPr>
      </w:pPr>
    </w:p>
    <w:p w:rsidR="00EC0BA6" w:rsidRPr="00C777D2" w:rsidRDefault="00EC0BA6" w:rsidP="009C55B8">
      <w:pPr>
        <w:spacing w:line="240" w:lineRule="auto"/>
        <w:ind w:right="-1"/>
        <w:jc w:val="center"/>
        <w:rPr>
          <w:sz w:val="24"/>
          <w:szCs w:val="24"/>
          <w:lang w:eastAsia="ru-RU"/>
        </w:rPr>
      </w:pPr>
      <w:r w:rsidRPr="00C777D2">
        <w:rPr>
          <w:b/>
          <w:bCs/>
          <w:u w:val="single"/>
          <w:lang w:eastAsia="ru-RU"/>
        </w:rPr>
        <w:t>Початкови</w:t>
      </w:r>
      <w:r>
        <w:rPr>
          <w:b/>
          <w:bCs/>
          <w:u w:val="single"/>
          <w:lang w:eastAsia="ru-RU"/>
        </w:rPr>
        <w:t>й ступінь</w:t>
      </w:r>
    </w:p>
    <w:p w:rsidR="00EC0BA6" w:rsidRDefault="00EC0BA6" w:rsidP="009C55B8">
      <w:pPr>
        <w:spacing w:line="240" w:lineRule="auto"/>
        <w:ind w:right="-1"/>
        <w:jc w:val="both"/>
        <w:rPr>
          <w:sz w:val="24"/>
          <w:szCs w:val="24"/>
          <w:lang w:eastAsia="ru-RU"/>
        </w:rPr>
      </w:pPr>
      <w:r w:rsidRPr="00C777D2">
        <w:rPr>
          <w:b/>
          <w:bCs/>
          <w:lang w:eastAsia="ru-RU"/>
        </w:rPr>
        <w:t> </w:t>
      </w:r>
    </w:p>
    <w:p w:rsidR="00EC0BA6" w:rsidRPr="00CF24E4" w:rsidRDefault="00EC0BA6" w:rsidP="009C55B8">
      <w:pPr>
        <w:spacing w:line="240" w:lineRule="auto"/>
        <w:ind w:right="-1"/>
        <w:jc w:val="both"/>
        <w:rPr>
          <w:sz w:val="24"/>
          <w:szCs w:val="24"/>
          <w:lang w:eastAsia="ru-RU"/>
        </w:rPr>
      </w:pPr>
      <w:r>
        <w:rPr>
          <w:sz w:val="24"/>
          <w:szCs w:val="24"/>
          <w:lang w:eastAsia="ru-RU"/>
        </w:rPr>
        <w:t xml:space="preserve">      </w:t>
      </w:r>
      <w:r w:rsidRPr="000A4A33">
        <w:rPr>
          <w:lang w:eastAsia="ru-RU"/>
        </w:rPr>
        <w:t> </w:t>
      </w:r>
      <w:r w:rsidRPr="00EE45B7">
        <w:rPr>
          <w:b/>
        </w:rPr>
        <w:t>Початкова освіта</w:t>
      </w:r>
      <w:r w:rsidRPr="00EE45B7">
        <w:t xml:space="preserve"> – це перший рівень повної загальної середньої освіти, який відповідає першому рівню Національної рамки кваліфікацій. </w:t>
      </w:r>
    </w:p>
    <w:p w:rsidR="00EC0BA6" w:rsidRDefault="00EC0BA6" w:rsidP="009C55B8">
      <w:pPr>
        <w:spacing w:line="240" w:lineRule="auto"/>
        <w:ind w:right="-1"/>
        <w:jc w:val="both"/>
      </w:pPr>
      <w:r w:rsidRPr="00C777D2">
        <w:rPr>
          <w:lang w:eastAsia="ru-RU"/>
        </w:rPr>
        <w:t> </w:t>
      </w:r>
      <w:r>
        <w:rPr>
          <w:lang w:eastAsia="ru-RU"/>
        </w:rPr>
        <w:t xml:space="preserve">        </w:t>
      </w:r>
      <w:r w:rsidRPr="00C777D2">
        <w:rPr>
          <w:lang w:eastAsia="ru-RU"/>
        </w:rPr>
        <w:t> </w:t>
      </w:r>
      <w:r w:rsidRPr="00EE45B7">
        <w:t>Початкова освіта пере</w:t>
      </w:r>
      <w:r w:rsidR="002322FF">
        <w:t>дбачає поділ на два цикли – 1–3</w:t>
      </w:r>
      <w:r w:rsidR="006B0D48">
        <w:t xml:space="preserve"> </w:t>
      </w:r>
      <w:r w:rsidR="002322FF">
        <w:t xml:space="preserve">класи і </w:t>
      </w:r>
      <w:r w:rsidRPr="00EE45B7">
        <w:t>4 класи, що враховують вікові особливості розвитку та потреб дітей і дають можливість забезпечити подолання розбіжностей у їхніх</w:t>
      </w:r>
      <w:r>
        <w:t xml:space="preserve"> освітніх</w:t>
      </w:r>
      <w:r w:rsidRPr="00EE45B7">
        <w:t xml:space="preserve"> досягненнях, зумовлених готовністю до здобуття освіти.</w:t>
      </w:r>
      <w:r>
        <w:t xml:space="preserve"> </w:t>
      </w:r>
    </w:p>
    <w:p w:rsidR="00EC0BA6" w:rsidRPr="00C777D2" w:rsidRDefault="00EC0BA6" w:rsidP="009C55B8">
      <w:pPr>
        <w:spacing w:line="240" w:lineRule="auto"/>
        <w:ind w:right="-1"/>
        <w:jc w:val="both"/>
        <w:rPr>
          <w:sz w:val="24"/>
          <w:szCs w:val="24"/>
          <w:lang w:eastAsia="ru-RU"/>
        </w:rPr>
      </w:pPr>
      <w:r>
        <w:t xml:space="preserve">       </w:t>
      </w:r>
      <w:r w:rsidRPr="00C777D2">
        <w:rPr>
          <w:lang w:eastAsia="ru-RU"/>
        </w:rPr>
        <w:t>Навчальн</w:t>
      </w:r>
      <w:r>
        <w:rPr>
          <w:lang w:eastAsia="ru-RU"/>
        </w:rPr>
        <w:t>і плани І ступеня :</w:t>
      </w:r>
    </w:p>
    <w:p w:rsidR="00EC0BA6" w:rsidRPr="000A4A33" w:rsidRDefault="00EC0BA6" w:rsidP="009C55B8">
      <w:pPr>
        <w:spacing w:line="240" w:lineRule="auto"/>
        <w:ind w:right="-1"/>
        <w:jc w:val="both"/>
        <w:rPr>
          <w:sz w:val="24"/>
          <w:szCs w:val="24"/>
          <w:lang w:eastAsia="ru-RU"/>
        </w:rPr>
      </w:pPr>
      <w:r w:rsidRPr="00C777D2">
        <w:rPr>
          <w:lang w:eastAsia="ru-RU"/>
        </w:rPr>
        <w:t xml:space="preserve">- </w:t>
      </w:r>
      <w:r w:rsidRPr="00A24B81">
        <w:rPr>
          <w:b/>
          <w:lang w:eastAsia="ru-RU"/>
        </w:rPr>
        <w:t>1</w:t>
      </w:r>
      <w:r w:rsidR="006B0D48">
        <w:rPr>
          <w:b/>
          <w:lang w:eastAsia="ru-RU"/>
        </w:rPr>
        <w:t>-4</w:t>
      </w:r>
      <w:r w:rsidRPr="000A4A33">
        <w:rPr>
          <w:b/>
          <w:lang w:eastAsia="ru-RU"/>
        </w:rPr>
        <w:t>клас</w:t>
      </w:r>
      <w:r w:rsidRPr="000A4A33">
        <w:rPr>
          <w:lang w:eastAsia="ru-RU"/>
        </w:rPr>
        <w:t xml:space="preserve"> за Типовою освітньою програмою для закладів загальної середньої освіти (1-4 класи), розробленою під керівництвом Р.Б.</w:t>
      </w:r>
      <w:r w:rsidR="007C1E63">
        <w:rPr>
          <w:lang w:eastAsia="ru-RU"/>
        </w:rPr>
        <w:t xml:space="preserve"> </w:t>
      </w:r>
      <w:r w:rsidRPr="000A4A33">
        <w:rPr>
          <w:lang w:eastAsia="ru-RU"/>
        </w:rPr>
        <w:t>Шияна – Нова українська школа, затвердженою Колегією Міністерства освіти і науки України 23.02.2018;</w:t>
      </w:r>
    </w:p>
    <w:p w:rsidR="00EC0BA6" w:rsidRPr="000A4A33" w:rsidRDefault="00EC0BA6" w:rsidP="009C55B8">
      <w:pPr>
        <w:spacing w:line="240" w:lineRule="auto"/>
        <w:ind w:right="-1"/>
        <w:jc w:val="both"/>
        <w:rPr>
          <w:sz w:val="24"/>
          <w:szCs w:val="24"/>
          <w:lang w:eastAsia="ru-RU"/>
        </w:rPr>
      </w:pPr>
      <w:r w:rsidRPr="000A4A33">
        <w:rPr>
          <w:lang w:eastAsia="ru-RU"/>
        </w:rPr>
        <w:t>за п’ятиденним робочим тижнем.</w:t>
      </w:r>
    </w:p>
    <w:p w:rsidR="00EC0BA6" w:rsidRPr="003A71CA" w:rsidRDefault="00EC0BA6" w:rsidP="009C55B8">
      <w:pPr>
        <w:spacing w:line="240" w:lineRule="auto"/>
        <w:jc w:val="both"/>
        <w:rPr>
          <w:rFonts w:cs="Times New Roman"/>
          <w:color w:val="000000"/>
          <w:lang w:eastAsia="ru-RU"/>
        </w:rPr>
      </w:pPr>
      <w:r>
        <w:rPr>
          <w:lang w:eastAsia="ru-RU"/>
        </w:rPr>
        <w:t xml:space="preserve">      </w:t>
      </w:r>
    </w:p>
    <w:p w:rsidR="00EC0BA6" w:rsidRDefault="00EC0BA6" w:rsidP="009C55B8">
      <w:pPr>
        <w:shd w:val="clear" w:color="auto" w:fill="FFFFFF"/>
        <w:spacing w:line="240" w:lineRule="auto"/>
        <w:ind w:firstLine="851"/>
        <w:jc w:val="both"/>
        <w:rPr>
          <w:color w:val="000000"/>
          <w:lang w:eastAsia="ru-RU"/>
        </w:rPr>
      </w:pPr>
      <w:r>
        <w:rPr>
          <w:color w:val="000000"/>
          <w:lang w:eastAsia="ru-RU"/>
        </w:rPr>
        <w:t xml:space="preserve">Детальний розподіл навчального навантаження початкової школи на тиждень окреслено у навчальному плані ЗО, який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Стосовно початкової школи навчальний план передбачає реалізацію освітніх галузей Державного стандарту початкової освіти через структурування змісту початкової освіти на засадах інтегрованого підходу у навчанні. </w:t>
      </w:r>
    </w:p>
    <w:p w:rsidR="00EC0BA6" w:rsidRPr="00A95845" w:rsidRDefault="00EC0BA6" w:rsidP="009C55B8">
      <w:pPr>
        <w:spacing w:line="240" w:lineRule="auto"/>
        <w:ind w:right="-1"/>
        <w:jc w:val="center"/>
        <w:rPr>
          <w:sz w:val="24"/>
          <w:szCs w:val="24"/>
          <w:lang w:eastAsia="ru-RU"/>
        </w:rPr>
      </w:pPr>
      <w:r>
        <w:rPr>
          <w:b/>
          <w:bCs/>
          <w:u w:val="single"/>
          <w:lang w:eastAsia="ru-RU"/>
        </w:rPr>
        <w:t>Основний</w:t>
      </w:r>
      <w:r w:rsidRPr="009C32EB">
        <w:rPr>
          <w:b/>
          <w:bCs/>
          <w:u w:val="single"/>
          <w:lang w:eastAsia="ru-RU"/>
        </w:rPr>
        <w:t xml:space="preserve"> </w:t>
      </w:r>
      <w:r>
        <w:rPr>
          <w:b/>
          <w:bCs/>
          <w:u w:val="single"/>
          <w:lang w:eastAsia="ru-RU"/>
        </w:rPr>
        <w:t>ступінь</w:t>
      </w:r>
    </w:p>
    <w:p w:rsidR="00EC0BA6" w:rsidRPr="009C32EB" w:rsidRDefault="00EC0BA6" w:rsidP="009C55B8">
      <w:pPr>
        <w:shd w:val="clear" w:color="auto" w:fill="FFFFFF"/>
        <w:spacing w:line="240" w:lineRule="auto"/>
        <w:ind w:right="-1"/>
        <w:jc w:val="both"/>
        <w:rPr>
          <w:rFonts w:ascii="Arial" w:hAnsi="Arial" w:cs="Arial"/>
          <w:sz w:val="24"/>
          <w:szCs w:val="24"/>
          <w:lang w:eastAsia="ru-RU"/>
        </w:rPr>
      </w:pPr>
      <w:r w:rsidRPr="00FC57C9">
        <w:rPr>
          <w:b/>
          <w:bCs/>
          <w:lang w:eastAsia="ru-RU"/>
        </w:rPr>
        <w:t> </w:t>
      </w:r>
    </w:p>
    <w:p w:rsidR="00EC0BA6" w:rsidRDefault="00EC0BA6" w:rsidP="009C55B8">
      <w:pPr>
        <w:shd w:val="clear" w:color="auto" w:fill="FFFFFF"/>
        <w:spacing w:line="240" w:lineRule="auto"/>
        <w:ind w:right="-1" w:firstLine="567"/>
        <w:jc w:val="both"/>
        <w:rPr>
          <w:lang w:eastAsia="ru-RU"/>
        </w:rPr>
      </w:pPr>
      <w:r w:rsidRPr="009C32EB">
        <w:rPr>
          <w:lang w:eastAsia="ru-RU"/>
        </w:rPr>
        <w:t xml:space="preserve">Навчальні плани ІІ </w:t>
      </w:r>
      <w:r w:rsidRPr="000D069A">
        <w:rPr>
          <w:lang w:eastAsia="ru-RU"/>
        </w:rPr>
        <w:t>ступеня (</w:t>
      </w:r>
      <w:r w:rsidRPr="000D069A">
        <w:rPr>
          <w:b/>
          <w:lang w:eastAsia="ru-RU"/>
        </w:rPr>
        <w:t>для 5 - 9 класів)</w:t>
      </w:r>
      <w:r w:rsidRPr="000D069A">
        <w:rPr>
          <w:lang w:eastAsia="ru-RU"/>
        </w:rPr>
        <w:t xml:space="preserve"> складені</w:t>
      </w:r>
      <w:r w:rsidRPr="009C32EB">
        <w:rPr>
          <w:lang w:eastAsia="ru-RU"/>
        </w:rPr>
        <w:t xml:space="preserve"> на основі Типових освітніх програм закладів загальної середньої освіти ІІ ступеня, затверджених наказом Міністерства освіти і науки України від 20.04.2018 № 405 за п’ятиденним робочим тижнем.</w:t>
      </w:r>
    </w:p>
    <w:p w:rsidR="00EC0BA6" w:rsidRPr="00C777D2" w:rsidRDefault="00EC0BA6" w:rsidP="009C55B8">
      <w:pPr>
        <w:spacing w:line="240" w:lineRule="auto"/>
        <w:ind w:right="-1"/>
        <w:jc w:val="center"/>
        <w:rPr>
          <w:sz w:val="24"/>
          <w:szCs w:val="24"/>
          <w:lang w:eastAsia="ru-RU"/>
        </w:rPr>
      </w:pPr>
      <w:r>
        <w:rPr>
          <w:b/>
          <w:bCs/>
          <w:u w:val="single"/>
          <w:lang w:eastAsia="ru-RU"/>
        </w:rPr>
        <w:t>Старший</w:t>
      </w:r>
      <w:r w:rsidRPr="00C777D2">
        <w:rPr>
          <w:b/>
          <w:bCs/>
          <w:u w:val="single"/>
          <w:lang w:eastAsia="ru-RU"/>
        </w:rPr>
        <w:t xml:space="preserve"> </w:t>
      </w:r>
      <w:r>
        <w:rPr>
          <w:b/>
          <w:bCs/>
          <w:u w:val="single"/>
          <w:lang w:eastAsia="ru-RU"/>
        </w:rPr>
        <w:t>ступінь</w:t>
      </w:r>
    </w:p>
    <w:p w:rsidR="00EC0BA6" w:rsidRPr="00C777D2" w:rsidRDefault="00EC0BA6" w:rsidP="009C55B8">
      <w:pPr>
        <w:spacing w:line="240" w:lineRule="auto"/>
        <w:ind w:right="-1"/>
        <w:jc w:val="both"/>
        <w:rPr>
          <w:sz w:val="24"/>
          <w:szCs w:val="24"/>
          <w:lang w:eastAsia="ru-RU"/>
        </w:rPr>
      </w:pPr>
      <w:r w:rsidRPr="00C777D2">
        <w:rPr>
          <w:b/>
          <w:bCs/>
          <w:lang w:eastAsia="ru-RU"/>
        </w:rPr>
        <w:t> </w:t>
      </w:r>
    </w:p>
    <w:p w:rsidR="00EC0BA6" w:rsidRDefault="00EC0BA6" w:rsidP="009C55B8">
      <w:pPr>
        <w:spacing w:line="240" w:lineRule="auto"/>
        <w:ind w:right="-1"/>
        <w:jc w:val="both"/>
        <w:rPr>
          <w:lang w:eastAsia="ru-RU"/>
        </w:rPr>
      </w:pPr>
      <w:r>
        <w:rPr>
          <w:lang w:eastAsia="ru-RU"/>
        </w:rPr>
        <w:t xml:space="preserve">      </w:t>
      </w:r>
      <w:r w:rsidRPr="00C777D2">
        <w:rPr>
          <w:lang w:eastAsia="ru-RU"/>
        </w:rPr>
        <w:t xml:space="preserve">Навчальні плани ІІІ ступеня складені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 </w:t>
      </w:r>
      <w:r>
        <w:rPr>
          <w:lang w:eastAsia="ru-RU"/>
        </w:rPr>
        <w:t>(</w:t>
      </w:r>
      <w:r w:rsidRPr="00A24B81">
        <w:rPr>
          <w:b/>
          <w:lang w:eastAsia="ru-RU"/>
        </w:rPr>
        <w:t>для 10</w:t>
      </w:r>
      <w:r>
        <w:rPr>
          <w:b/>
          <w:lang w:eastAsia="ru-RU"/>
        </w:rPr>
        <w:t xml:space="preserve"> -11</w:t>
      </w:r>
      <w:r w:rsidRPr="00A24B81">
        <w:rPr>
          <w:b/>
          <w:lang w:eastAsia="ru-RU"/>
        </w:rPr>
        <w:t xml:space="preserve"> класу</w:t>
      </w:r>
      <w:r>
        <w:rPr>
          <w:b/>
          <w:lang w:eastAsia="ru-RU"/>
        </w:rPr>
        <w:t>)</w:t>
      </w:r>
      <w:r w:rsidRPr="00C777D2">
        <w:rPr>
          <w:lang w:eastAsia="ru-RU"/>
        </w:rPr>
        <w:t xml:space="preserve"> за п’ятиденним робочим тижнем. Навчальний план</w:t>
      </w:r>
      <w:r>
        <w:rPr>
          <w:lang w:eastAsia="ru-RU"/>
        </w:rPr>
        <w:t xml:space="preserve"> ЗО </w:t>
      </w:r>
      <w:r w:rsidRPr="00C777D2">
        <w:rPr>
          <w:lang w:eastAsia="ru-RU"/>
        </w:rPr>
        <w:t xml:space="preserve"> </w:t>
      </w:r>
      <w:r>
        <w:rPr>
          <w:lang w:eastAsia="ru-RU"/>
        </w:rPr>
        <w:t xml:space="preserve">основного і старшого ступенів </w:t>
      </w:r>
      <w:r w:rsidRPr="00C777D2">
        <w:rPr>
          <w:lang w:eastAsia="ru-RU"/>
        </w:rPr>
        <w:t>охоплює інваріантну частину, сформовану на державному рівні та варіативну частину.</w:t>
      </w:r>
    </w:p>
    <w:p w:rsidR="00EC0BA6" w:rsidRPr="00C777D2" w:rsidRDefault="00EC0BA6" w:rsidP="009C55B8">
      <w:pPr>
        <w:spacing w:line="240" w:lineRule="auto"/>
        <w:ind w:right="-1"/>
        <w:jc w:val="both"/>
        <w:rPr>
          <w:sz w:val="24"/>
          <w:szCs w:val="24"/>
          <w:lang w:eastAsia="ru-RU"/>
        </w:rPr>
      </w:pPr>
      <w:r>
        <w:rPr>
          <w:lang w:eastAsia="ru-RU"/>
        </w:rPr>
        <w:t xml:space="preserve">     </w:t>
      </w:r>
      <w:r w:rsidRPr="00C777D2">
        <w:rPr>
          <w:b/>
          <w:bCs/>
          <w:lang w:eastAsia="ru-RU"/>
        </w:rPr>
        <w:t xml:space="preserve"> </w:t>
      </w:r>
      <w:r w:rsidRPr="00A24B81">
        <w:rPr>
          <w:lang w:eastAsia="ru-RU"/>
        </w:rPr>
        <w:t xml:space="preserve">Названі документи окреслюють рекомендовані підходи до планування й організації у </w:t>
      </w:r>
      <w:r>
        <w:rPr>
          <w:lang w:eastAsia="ru-RU"/>
        </w:rPr>
        <w:t xml:space="preserve">ЗО </w:t>
      </w:r>
      <w:r w:rsidRPr="00A24B81">
        <w:rPr>
          <w:lang w:eastAsia="ru-RU"/>
        </w:rPr>
        <w:t>єдиного комплексу освітніх компонентів.</w:t>
      </w:r>
    </w:p>
    <w:p w:rsidR="00EC0BA6" w:rsidRDefault="00EC0BA6" w:rsidP="009C55B8">
      <w:pPr>
        <w:shd w:val="clear" w:color="auto" w:fill="FFFFFF"/>
        <w:spacing w:line="240" w:lineRule="auto"/>
        <w:ind w:left="-567" w:firstLine="567"/>
        <w:jc w:val="both"/>
        <w:rPr>
          <w:b/>
          <w:bCs/>
          <w:i/>
          <w:color w:val="000000"/>
          <w:bdr w:val="none" w:sz="0" w:space="0" w:color="auto" w:frame="1"/>
        </w:rPr>
      </w:pPr>
      <w:r>
        <w:rPr>
          <w:b/>
          <w:bCs/>
          <w:lang w:eastAsia="ru-RU"/>
        </w:rPr>
        <w:t xml:space="preserve">       </w:t>
      </w:r>
    </w:p>
    <w:p w:rsidR="00EC0BA6" w:rsidRDefault="00EC0BA6" w:rsidP="009C55B8">
      <w:pPr>
        <w:spacing w:line="240" w:lineRule="auto"/>
        <w:ind w:right="-1"/>
        <w:jc w:val="both"/>
        <w:rPr>
          <w:b/>
          <w:bCs/>
          <w:color w:val="000000"/>
          <w:bdr w:val="none" w:sz="0" w:space="0" w:color="auto" w:frame="1"/>
        </w:rPr>
      </w:pPr>
      <w:r>
        <w:rPr>
          <w:b/>
          <w:bCs/>
          <w:color w:val="000000"/>
          <w:bdr w:val="none" w:sz="0" w:space="0" w:color="auto" w:frame="1"/>
        </w:rPr>
        <w:t xml:space="preserve">       </w:t>
      </w:r>
    </w:p>
    <w:p w:rsidR="00EC0BA6" w:rsidRPr="007F041B" w:rsidRDefault="00EC0BA6" w:rsidP="009C55B8">
      <w:pPr>
        <w:shd w:val="clear" w:color="auto" w:fill="FFFFFF"/>
        <w:spacing w:line="240" w:lineRule="auto"/>
        <w:jc w:val="both"/>
        <w:rPr>
          <w:b/>
          <w:color w:val="000000"/>
        </w:rPr>
      </w:pPr>
      <w:r w:rsidRPr="00AA3654">
        <w:rPr>
          <w:b/>
          <w:bCs/>
          <w:color w:val="000000"/>
          <w:bdr w:val="none" w:sz="0" w:space="0" w:color="auto" w:frame="1"/>
        </w:rPr>
        <w:t xml:space="preserve">Особливості організації освітнього процесу </w:t>
      </w:r>
    </w:p>
    <w:p w:rsidR="00EC0BA6" w:rsidRDefault="00EC0BA6" w:rsidP="009C55B8">
      <w:pPr>
        <w:spacing w:line="240" w:lineRule="auto"/>
        <w:ind w:right="-1"/>
        <w:jc w:val="both"/>
        <w:rPr>
          <w:b/>
          <w:bCs/>
          <w:lang w:eastAsia="ru-RU"/>
        </w:rPr>
      </w:pPr>
    </w:p>
    <w:p w:rsidR="00EC0BA6" w:rsidRDefault="00EC0BA6" w:rsidP="00715760">
      <w:pPr>
        <w:numPr>
          <w:ilvl w:val="1"/>
          <w:numId w:val="4"/>
        </w:numPr>
        <w:spacing w:line="240" w:lineRule="auto"/>
        <w:ind w:right="-1"/>
        <w:jc w:val="both"/>
        <w:rPr>
          <w:lang w:eastAsia="en-US"/>
        </w:rPr>
      </w:pPr>
      <w:r w:rsidRPr="00037F4D">
        <w:rPr>
          <w:lang w:eastAsia="en-US"/>
        </w:rPr>
        <w:lastRenderedPageBreak/>
        <w:t>Відповідно до навчальн</w:t>
      </w:r>
      <w:r w:rsidRPr="00C4640A">
        <w:rPr>
          <w:lang w:eastAsia="en-US"/>
        </w:rPr>
        <w:t>ого</w:t>
      </w:r>
      <w:r w:rsidRPr="00037F4D">
        <w:rPr>
          <w:lang w:eastAsia="en-US"/>
        </w:rPr>
        <w:t xml:space="preserve"> план</w:t>
      </w:r>
      <w:r>
        <w:rPr>
          <w:lang w:eastAsia="en-US"/>
        </w:rPr>
        <w:t>у ЗО</w:t>
      </w:r>
      <w:r w:rsidRPr="00C4640A">
        <w:rPr>
          <w:lang w:eastAsia="en-US"/>
        </w:rPr>
        <w:t xml:space="preserve"> </w:t>
      </w:r>
      <w:r w:rsidRPr="00037F4D">
        <w:rPr>
          <w:lang w:eastAsia="en-US"/>
        </w:rPr>
        <w:t xml:space="preserve"> педагогічні працівники самостійно добирають навчальні програми, підручники, затверджені МОН України, а також науково-методичну літературу, навчально-наочні посібники та обладнання, форми, методи і засоби навчання.</w:t>
      </w:r>
    </w:p>
    <w:p w:rsidR="00EC0BA6" w:rsidRPr="00037F4D" w:rsidRDefault="00EC0BA6" w:rsidP="00715760">
      <w:pPr>
        <w:numPr>
          <w:ilvl w:val="1"/>
          <w:numId w:val="4"/>
        </w:numPr>
        <w:spacing w:line="240" w:lineRule="auto"/>
        <w:ind w:right="-1"/>
        <w:jc w:val="both"/>
        <w:rPr>
          <w:b/>
          <w:bCs/>
          <w:lang w:eastAsia="ru-RU"/>
        </w:rPr>
      </w:pPr>
      <w:r w:rsidRPr="00C4640A">
        <w:rPr>
          <w:lang w:eastAsia="en-US"/>
        </w:rPr>
        <w:t xml:space="preserve">Педагогічні працівники можуть поєднувати </w:t>
      </w:r>
      <w:r>
        <w:rPr>
          <w:lang w:eastAsia="en-US"/>
        </w:rPr>
        <w:t>освітню</w:t>
      </w:r>
      <w:r w:rsidRPr="00C4640A">
        <w:rPr>
          <w:lang w:eastAsia="en-US"/>
        </w:rPr>
        <w:t xml:space="preserve"> роботу з науково-методичною та експериментальною, використовуючи поряд із традиційними методами і формами організації навчальних занять інноваційні технології навчання.</w:t>
      </w:r>
    </w:p>
    <w:p w:rsidR="00EC0BA6" w:rsidRPr="00037F4D" w:rsidRDefault="00EC0BA6" w:rsidP="00715760">
      <w:pPr>
        <w:numPr>
          <w:ilvl w:val="1"/>
          <w:numId w:val="4"/>
        </w:numPr>
        <w:spacing w:line="240" w:lineRule="auto"/>
        <w:ind w:right="-1"/>
        <w:jc w:val="both"/>
        <w:rPr>
          <w:b/>
          <w:bCs/>
          <w:lang w:eastAsia="ru-RU"/>
        </w:rPr>
      </w:pPr>
      <w:r>
        <w:rPr>
          <w:lang w:eastAsia="en-US"/>
        </w:rPr>
        <w:t xml:space="preserve">В ЗО </w:t>
      </w:r>
      <w:r w:rsidRPr="00037F4D">
        <w:rPr>
          <w:lang w:eastAsia="en-US"/>
        </w:rPr>
        <w:t>на всіх ступенях навчання забезпечується варіативність загальної середньої освіти з урахуванням інтересів і побажань учнів, їх</w:t>
      </w:r>
      <w:r>
        <w:rPr>
          <w:lang w:eastAsia="en-US"/>
        </w:rPr>
        <w:t>ніх</w:t>
      </w:r>
      <w:r w:rsidRPr="00037F4D">
        <w:rPr>
          <w:lang w:eastAsia="en-US"/>
        </w:rPr>
        <w:t xml:space="preserve"> батьків.</w:t>
      </w:r>
    </w:p>
    <w:p w:rsidR="00EC0BA6" w:rsidRPr="005B57EC" w:rsidRDefault="00EC0BA6" w:rsidP="00715760">
      <w:pPr>
        <w:numPr>
          <w:ilvl w:val="1"/>
          <w:numId w:val="4"/>
        </w:numPr>
        <w:spacing w:line="240" w:lineRule="auto"/>
        <w:ind w:right="-1"/>
        <w:jc w:val="both"/>
        <w:rPr>
          <w:b/>
          <w:bCs/>
          <w:lang w:eastAsia="ru-RU"/>
        </w:rPr>
      </w:pPr>
      <w:r>
        <w:rPr>
          <w:lang w:eastAsia="en-US"/>
        </w:rPr>
        <w:t>Освітній процес в закладі освіти</w:t>
      </w:r>
      <w:r w:rsidRPr="00037F4D">
        <w:rPr>
          <w:lang w:eastAsia="en-US"/>
        </w:rPr>
        <w:t xml:space="preserve"> здійснюється за денною формою навчання. Бажаючим надається право і створюються умови для індивідуального </w:t>
      </w:r>
      <w:r>
        <w:rPr>
          <w:lang w:eastAsia="en-US"/>
        </w:rPr>
        <w:t xml:space="preserve"> та інклюзивного </w:t>
      </w:r>
      <w:r w:rsidR="00F943C3">
        <w:rPr>
          <w:lang w:eastAsia="en-US"/>
        </w:rPr>
        <w:t>навчання</w:t>
      </w:r>
      <w:r w:rsidRPr="00037F4D">
        <w:rPr>
          <w:lang w:eastAsia="en-US"/>
        </w:rPr>
        <w:t xml:space="preserve"> </w:t>
      </w:r>
      <w:r>
        <w:rPr>
          <w:lang w:eastAsia="en-US"/>
        </w:rPr>
        <w:t>дітей з особливими освітнім</w:t>
      </w:r>
      <w:r w:rsidR="00F943C3">
        <w:rPr>
          <w:lang w:eastAsia="en-US"/>
        </w:rPr>
        <w:t>и потребами, а також домашнього</w:t>
      </w:r>
      <w:r>
        <w:rPr>
          <w:lang w:eastAsia="en-US"/>
        </w:rPr>
        <w:t>,</w:t>
      </w:r>
      <w:r w:rsidR="00F943C3">
        <w:rPr>
          <w:lang w:eastAsia="en-US"/>
        </w:rPr>
        <w:t xml:space="preserve"> </w:t>
      </w:r>
      <w:proofErr w:type="spellStart"/>
      <w:r>
        <w:rPr>
          <w:lang w:eastAsia="en-US"/>
        </w:rPr>
        <w:t>екстернатного</w:t>
      </w:r>
      <w:proofErr w:type="spellEnd"/>
      <w:r>
        <w:rPr>
          <w:lang w:eastAsia="en-US"/>
        </w:rPr>
        <w:t xml:space="preserve"> та дистанційного навчання.</w:t>
      </w:r>
    </w:p>
    <w:p w:rsidR="00EC0BA6" w:rsidRPr="005B57EC" w:rsidRDefault="00EC0BA6" w:rsidP="00715760">
      <w:pPr>
        <w:numPr>
          <w:ilvl w:val="1"/>
          <w:numId w:val="4"/>
        </w:numPr>
        <w:spacing w:line="240" w:lineRule="auto"/>
        <w:ind w:right="-1"/>
        <w:jc w:val="both"/>
        <w:rPr>
          <w:b/>
          <w:bCs/>
          <w:lang w:eastAsia="ru-RU"/>
        </w:rPr>
      </w:pPr>
      <w:r>
        <w:rPr>
          <w:lang w:eastAsia="en-US"/>
        </w:rPr>
        <w:t>ЗО</w:t>
      </w:r>
      <w:r w:rsidRPr="00037F4D">
        <w:rPr>
          <w:lang w:eastAsia="en-US"/>
        </w:rPr>
        <w:t xml:space="preserve"> охоп</w:t>
      </w:r>
      <w:r w:rsidR="00F943C3">
        <w:rPr>
          <w:lang w:eastAsia="en-US"/>
        </w:rPr>
        <w:t>лює освітнім процесом усіх дітей і підлітків</w:t>
      </w:r>
      <w:r w:rsidRPr="00037F4D">
        <w:rPr>
          <w:lang w:eastAsia="en-US"/>
        </w:rPr>
        <w:t xml:space="preserve"> виз</w:t>
      </w:r>
      <w:r w:rsidR="00F943C3">
        <w:rPr>
          <w:lang w:eastAsia="en-US"/>
        </w:rPr>
        <w:t>наченого освітнього округу. Здобувачі освіти</w:t>
      </w:r>
      <w:r w:rsidRPr="00037F4D">
        <w:rPr>
          <w:lang w:eastAsia="en-US"/>
        </w:rPr>
        <w:t xml:space="preserve"> зараховуються згідно з наказом директора, що видається на підставі заяви батьків або осіб, які їх замінюють.</w:t>
      </w:r>
    </w:p>
    <w:p w:rsidR="00EC0BA6" w:rsidRPr="005B57EC" w:rsidRDefault="00EC0BA6" w:rsidP="00715760">
      <w:pPr>
        <w:numPr>
          <w:ilvl w:val="1"/>
          <w:numId w:val="4"/>
        </w:numPr>
        <w:spacing w:line="240" w:lineRule="auto"/>
        <w:ind w:right="-1"/>
        <w:jc w:val="both"/>
        <w:rPr>
          <w:b/>
          <w:bCs/>
          <w:lang w:eastAsia="ru-RU"/>
        </w:rPr>
      </w:pPr>
      <w:r>
        <w:rPr>
          <w:lang w:eastAsia="en-US"/>
        </w:rPr>
        <w:t>До першого класу</w:t>
      </w:r>
      <w:r w:rsidRPr="00037F4D">
        <w:rPr>
          <w:lang w:eastAsia="en-US"/>
        </w:rPr>
        <w:t xml:space="preserve"> зараховуються діти 6-ти – 7-ми років, які досягли шкільної зрілості на підставі заяв батьків</w:t>
      </w:r>
      <w:r>
        <w:rPr>
          <w:lang w:eastAsia="en-US"/>
        </w:rPr>
        <w:t xml:space="preserve"> </w:t>
      </w:r>
      <w:r>
        <w:rPr>
          <w:color w:val="000000"/>
        </w:rPr>
        <w:t>(відповідно до Закону України «Про освіту») та інших локальних регуляторних  актів.</w:t>
      </w:r>
    </w:p>
    <w:p w:rsidR="00EC0BA6" w:rsidRPr="00037F4D" w:rsidRDefault="00EC0BA6" w:rsidP="00715760">
      <w:pPr>
        <w:numPr>
          <w:ilvl w:val="1"/>
          <w:numId w:val="4"/>
        </w:numPr>
        <w:spacing w:line="240" w:lineRule="auto"/>
        <w:ind w:right="-1"/>
        <w:jc w:val="both"/>
        <w:rPr>
          <w:b/>
          <w:bCs/>
          <w:lang w:eastAsia="ru-RU"/>
        </w:rPr>
      </w:pPr>
      <w:r w:rsidRPr="00037F4D">
        <w:rPr>
          <w:lang w:eastAsia="en-US"/>
        </w:rPr>
        <w:t xml:space="preserve">Навчальний рік ділиться на семестри. </w:t>
      </w:r>
      <w:r>
        <w:rPr>
          <w:lang w:eastAsia="en-US"/>
        </w:rPr>
        <w:t xml:space="preserve">ЗО </w:t>
      </w:r>
      <w:r w:rsidRPr="00037F4D">
        <w:rPr>
          <w:lang w:eastAsia="en-US"/>
        </w:rPr>
        <w:t xml:space="preserve">працює у 5-денном режимі. </w:t>
      </w:r>
    </w:p>
    <w:p w:rsidR="00EC0BA6" w:rsidRPr="0020278D" w:rsidRDefault="00EC0BA6" w:rsidP="00715760">
      <w:pPr>
        <w:numPr>
          <w:ilvl w:val="1"/>
          <w:numId w:val="4"/>
        </w:numPr>
        <w:spacing w:line="240" w:lineRule="auto"/>
        <w:ind w:right="-1"/>
        <w:jc w:val="both"/>
        <w:rPr>
          <w:b/>
          <w:bCs/>
          <w:lang w:eastAsia="ru-RU"/>
        </w:rPr>
      </w:pPr>
      <w:r w:rsidRPr="00037F4D">
        <w:rPr>
          <w:lang w:eastAsia="en-US"/>
        </w:rPr>
        <w:t xml:space="preserve"> Щоденна кількість і послідовність навчальних занять визначається розкладом уроків, який складається відповідно до санітарно-гігієнічних вимо</w:t>
      </w:r>
      <w:r>
        <w:rPr>
          <w:lang w:eastAsia="en-US"/>
        </w:rPr>
        <w:t>г і затверджується директором ЗО</w:t>
      </w:r>
      <w:r w:rsidR="00F943C3">
        <w:rPr>
          <w:lang w:eastAsia="en-US"/>
        </w:rPr>
        <w:t>:</w:t>
      </w:r>
    </w:p>
    <w:p w:rsidR="00EC0BA6" w:rsidRPr="0020278D" w:rsidRDefault="00F943C3" w:rsidP="00715760">
      <w:pPr>
        <w:pStyle w:val="a7"/>
        <w:numPr>
          <w:ilvl w:val="0"/>
          <w:numId w:val="4"/>
        </w:numPr>
        <w:spacing w:before="0" w:beforeAutospacing="0" w:after="0" w:afterAutospacing="0" w:line="276" w:lineRule="auto"/>
        <w:jc w:val="both"/>
        <w:rPr>
          <w:sz w:val="28"/>
          <w:szCs w:val="28"/>
          <w:lang w:val="uk-UA"/>
        </w:rPr>
      </w:pPr>
      <w:r>
        <w:rPr>
          <w:color w:val="000000"/>
          <w:sz w:val="28"/>
          <w:szCs w:val="28"/>
          <w:lang w:val="uk-UA"/>
        </w:rPr>
        <w:t>н</w:t>
      </w:r>
      <w:r w:rsidR="00EC0BA6">
        <w:rPr>
          <w:color w:val="000000"/>
          <w:sz w:val="28"/>
          <w:szCs w:val="28"/>
          <w:lang w:val="uk-UA"/>
        </w:rPr>
        <w:t>ормативна</w:t>
      </w:r>
      <w:r w:rsidR="00EC0BA6" w:rsidRPr="0020278D">
        <w:rPr>
          <w:color w:val="000000"/>
          <w:sz w:val="28"/>
          <w:szCs w:val="28"/>
          <w:lang w:val="uk-UA"/>
        </w:rPr>
        <w:t xml:space="preserve"> три</w:t>
      </w:r>
      <w:r w:rsidR="00EC0BA6">
        <w:rPr>
          <w:color w:val="000000"/>
          <w:sz w:val="28"/>
          <w:szCs w:val="28"/>
          <w:lang w:val="uk-UA"/>
        </w:rPr>
        <w:t>валість уроків у 1-х класах – 35</w:t>
      </w:r>
      <w:r w:rsidR="00EC0BA6" w:rsidRPr="0020278D">
        <w:rPr>
          <w:color w:val="000000"/>
          <w:sz w:val="28"/>
          <w:szCs w:val="28"/>
          <w:lang w:val="uk-UA"/>
        </w:rPr>
        <w:t xml:space="preserve"> хвилин, у 2-</w:t>
      </w:r>
      <w:r w:rsidR="00EC0BA6">
        <w:rPr>
          <w:color w:val="000000"/>
          <w:sz w:val="28"/>
          <w:szCs w:val="28"/>
          <w:lang w:val="uk-UA"/>
        </w:rPr>
        <w:t>4-х</w:t>
      </w:r>
      <w:r w:rsidR="00EC0BA6" w:rsidRPr="0020278D">
        <w:rPr>
          <w:color w:val="000000"/>
          <w:sz w:val="28"/>
          <w:szCs w:val="28"/>
          <w:lang w:val="uk-UA"/>
        </w:rPr>
        <w:t xml:space="preserve"> класах – 40</w:t>
      </w:r>
      <w:r w:rsidR="00EC0BA6">
        <w:rPr>
          <w:color w:val="000000"/>
          <w:sz w:val="28"/>
          <w:szCs w:val="28"/>
        </w:rPr>
        <w:t> </w:t>
      </w:r>
      <w:r w:rsidR="00EC0BA6" w:rsidRPr="0020278D">
        <w:rPr>
          <w:color w:val="000000"/>
          <w:sz w:val="28"/>
          <w:szCs w:val="28"/>
          <w:lang w:val="uk-UA"/>
        </w:rPr>
        <w:t>хвилин</w:t>
      </w:r>
      <w:r w:rsidR="00EC0BA6">
        <w:rPr>
          <w:color w:val="000000"/>
          <w:sz w:val="28"/>
          <w:szCs w:val="28"/>
          <w:lang w:val="uk-UA"/>
        </w:rPr>
        <w:t>, у 5-11 класах – 45</w:t>
      </w:r>
      <w:r w:rsidR="00EC0BA6" w:rsidRPr="0020278D">
        <w:rPr>
          <w:color w:val="000000"/>
          <w:sz w:val="28"/>
          <w:szCs w:val="28"/>
          <w:lang w:val="uk-UA"/>
        </w:rPr>
        <w:t xml:space="preserve"> хвилин</w:t>
      </w:r>
      <w:r>
        <w:rPr>
          <w:color w:val="000000"/>
          <w:sz w:val="28"/>
          <w:szCs w:val="28"/>
          <w:lang w:val="uk-UA"/>
        </w:rPr>
        <w:t>;</w:t>
      </w:r>
    </w:p>
    <w:p w:rsidR="00EC0BA6" w:rsidRPr="0020278D" w:rsidRDefault="00F943C3" w:rsidP="00715760">
      <w:pPr>
        <w:pStyle w:val="a7"/>
        <w:numPr>
          <w:ilvl w:val="0"/>
          <w:numId w:val="4"/>
        </w:numPr>
        <w:spacing w:before="0" w:beforeAutospacing="0" w:after="0" w:afterAutospacing="0" w:line="276" w:lineRule="auto"/>
        <w:jc w:val="both"/>
        <w:rPr>
          <w:sz w:val="28"/>
          <w:szCs w:val="28"/>
          <w:lang w:val="uk-UA"/>
        </w:rPr>
      </w:pPr>
      <w:r>
        <w:rPr>
          <w:color w:val="000000"/>
          <w:sz w:val="28"/>
          <w:szCs w:val="28"/>
          <w:lang w:val="uk-UA"/>
        </w:rPr>
        <w:t xml:space="preserve"> у</w:t>
      </w:r>
      <w:r w:rsidR="00EC0BA6">
        <w:rPr>
          <w:color w:val="000000"/>
          <w:sz w:val="28"/>
          <w:szCs w:val="28"/>
          <w:lang w:val="uk-UA"/>
        </w:rPr>
        <w:t xml:space="preserve"> ЗО може здійснюватися поділ класів на групи при вивченні окремих предметів відповідно до чинних нормативів (наказ Міністерства освіти і науки України від 20.02.2002 р. № 128, зареєстрований в Міністерстві юстиції України від 06.03.2002 за № 229/6517). </w:t>
      </w:r>
    </w:p>
    <w:p w:rsidR="00EC0BA6" w:rsidRDefault="00EC0BA6" w:rsidP="009C55B8">
      <w:pPr>
        <w:pStyle w:val="a7"/>
        <w:spacing w:before="0" w:beforeAutospacing="0" w:after="0" w:afterAutospacing="0" w:line="276" w:lineRule="auto"/>
        <w:jc w:val="both"/>
        <w:rPr>
          <w:sz w:val="28"/>
          <w:szCs w:val="28"/>
          <w:lang w:val="uk-UA" w:eastAsia="en-US"/>
        </w:rPr>
      </w:pPr>
      <w:r w:rsidRPr="0020278D">
        <w:rPr>
          <w:b/>
          <w:color w:val="000000"/>
          <w:sz w:val="28"/>
          <w:szCs w:val="28"/>
          <w:lang w:val="uk-UA"/>
        </w:rPr>
        <w:t>9.</w:t>
      </w:r>
      <w:r>
        <w:rPr>
          <w:b/>
          <w:color w:val="000000"/>
          <w:sz w:val="28"/>
          <w:szCs w:val="28"/>
          <w:lang w:val="uk-UA"/>
        </w:rPr>
        <w:t xml:space="preserve"> </w:t>
      </w:r>
      <w:proofErr w:type="spellStart"/>
      <w:r w:rsidRPr="0020278D">
        <w:rPr>
          <w:sz w:val="28"/>
          <w:szCs w:val="28"/>
          <w:lang w:eastAsia="en-US"/>
        </w:rPr>
        <w:t>Навчальний</w:t>
      </w:r>
      <w:proofErr w:type="spellEnd"/>
      <w:r w:rsidRPr="0020278D">
        <w:rPr>
          <w:sz w:val="28"/>
          <w:szCs w:val="28"/>
          <w:lang w:eastAsia="en-US"/>
        </w:rPr>
        <w:t xml:space="preserve"> </w:t>
      </w:r>
      <w:proofErr w:type="spellStart"/>
      <w:r w:rsidRPr="0020278D">
        <w:rPr>
          <w:sz w:val="28"/>
          <w:szCs w:val="28"/>
          <w:lang w:eastAsia="en-US"/>
        </w:rPr>
        <w:t>рік</w:t>
      </w:r>
      <w:proofErr w:type="spellEnd"/>
      <w:r w:rsidRPr="0020278D">
        <w:rPr>
          <w:sz w:val="28"/>
          <w:szCs w:val="28"/>
          <w:lang w:eastAsia="en-US"/>
        </w:rPr>
        <w:t xml:space="preserve"> </w:t>
      </w:r>
      <w:proofErr w:type="spellStart"/>
      <w:r w:rsidRPr="0020278D">
        <w:rPr>
          <w:sz w:val="28"/>
          <w:szCs w:val="28"/>
          <w:lang w:eastAsia="en-US"/>
        </w:rPr>
        <w:t>розпочинається</w:t>
      </w:r>
      <w:proofErr w:type="spellEnd"/>
      <w:r w:rsidRPr="0020278D">
        <w:rPr>
          <w:sz w:val="28"/>
          <w:szCs w:val="28"/>
          <w:lang w:eastAsia="en-US"/>
        </w:rPr>
        <w:t xml:space="preserve"> у День </w:t>
      </w:r>
      <w:proofErr w:type="spellStart"/>
      <w:r w:rsidRPr="0020278D">
        <w:rPr>
          <w:sz w:val="28"/>
          <w:szCs w:val="28"/>
          <w:lang w:eastAsia="en-US"/>
        </w:rPr>
        <w:t>знань</w:t>
      </w:r>
      <w:proofErr w:type="spellEnd"/>
      <w:r w:rsidRPr="0020278D">
        <w:rPr>
          <w:sz w:val="28"/>
          <w:szCs w:val="28"/>
          <w:lang w:eastAsia="en-US"/>
        </w:rPr>
        <w:t xml:space="preserve"> – 1 </w:t>
      </w:r>
      <w:proofErr w:type="spellStart"/>
      <w:r w:rsidRPr="0020278D">
        <w:rPr>
          <w:sz w:val="28"/>
          <w:szCs w:val="28"/>
          <w:lang w:eastAsia="en-US"/>
        </w:rPr>
        <w:t>вересня</w:t>
      </w:r>
      <w:proofErr w:type="spellEnd"/>
      <w:r w:rsidRPr="0020278D">
        <w:rPr>
          <w:sz w:val="28"/>
          <w:szCs w:val="28"/>
          <w:lang w:eastAsia="en-US"/>
        </w:rPr>
        <w:t xml:space="preserve">. </w:t>
      </w:r>
      <w:proofErr w:type="spellStart"/>
      <w:r w:rsidRPr="0020278D">
        <w:rPr>
          <w:sz w:val="28"/>
          <w:szCs w:val="28"/>
          <w:lang w:eastAsia="en-US"/>
        </w:rPr>
        <w:t>Його</w:t>
      </w:r>
      <w:proofErr w:type="spellEnd"/>
      <w:r w:rsidRPr="0020278D">
        <w:rPr>
          <w:sz w:val="28"/>
          <w:szCs w:val="28"/>
          <w:lang w:eastAsia="en-US"/>
        </w:rPr>
        <w:t xml:space="preserve"> </w:t>
      </w:r>
      <w:proofErr w:type="spellStart"/>
      <w:r w:rsidRPr="0020278D">
        <w:rPr>
          <w:sz w:val="28"/>
          <w:szCs w:val="28"/>
          <w:lang w:eastAsia="en-US"/>
        </w:rPr>
        <w:t>тривалість</w:t>
      </w:r>
      <w:proofErr w:type="spellEnd"/>
      <w:r w:rsidRPr="0020278D">
        <w:rPr>
          <w:sz w:val="28"/>
          <w:szCs w:val="28"/>
          <w:lang w:eastAsia="en-US"/>
        </w:rPr>
        <w:t xml:space="preserve"> </w:t>
      </w:r>
      <w:proofErr w:type="spellStart"/>
      <w:r w:rsidRPr="0020278D">
        <w:rPr>
          <w:sz w:val="28"/>
          <w:szCs w:val="28"/>
          <w:lang w:eastAsia="en-US"/>
        </w:rPr>
        <w:t>обумовлюється</w:t>
      </w:r>
      <w:proofErr w:type="spellEnd"/>
      <w:r w:rsidRPr="0020278D">
        <w:rPr>
          <w:sz w:val="28"/>
          <w:szCs w:val="28"/>
          <w:lang w:eastAsia="en-US"/>
        </w:rPr>
        <w:t xml:space="preserve"> часом </w:t>
      </w:r>
      <w:proofErr w:type="spellStart"/>
      <w:r w:rsidRPr="0020278D">
        <w:rPr>
          <w:sz w:val="28"/>
          <w:szCs w:val="28"/>
          <w:lang w:eastAsia="en-US"/>
        </w:rPr>
        <w:t>виконання</w:t>
      </w:r>
      <w:proofErr w:type="spellEnd"/>
      <w:r w:rsidRPr="0020278D">
        <w:rPr>
          <w:sz w:val="28"/>
          <w:szCs w:val="28"/>
          <w:lang w:eastAsia="en-US"/>
        </w:rPr>
        <w:t xml:space="preserve"> </w:t>
      </w:r>
      <w:proofErr w:type="spellStart"/>
      <w:r w:rsidRPr="0020278D">
        <w:rPr>
          <w:sz w:val="28"/>
          <w:szCs w:val="28"/>
          <w:lang w:eastAsia="en-US"/>
        </w:rPr>
        <w:t>навч</w:t>
      </w:r>
      <w:r>
        <w:rPr>
          <w:sz w:val="28"/>
          <w:szCs w:val="28"/>
          <w:lang w:eastAsia="en-US"/>
        </w:rPr>
        <w:t>альних</w:t>
      </w:r>
      <w:proofErr w:type="spellEnd"/>
      <w:r>
        <w:rPr>
          <w:sz w:val="28"/>
          <w:szCs w:val="28"/>
          <w:lang w:eastAsia="en-US"/>
        </w:rPr>
        <w:t xml:space="preserve"> </w:t>
      </w:r>
      <w:proofErr w:type="spellStart"/>
      <w:r>
        <w:rPr>
          <w:sz w:val="28"/>
          <w:szCs w:val="28"/>
          <w:lang w:eastAsia="en-US"/>
        </w:rPr>
        <w:t>програм</w:t>
      </w:r>
      <w:proofErr w:type="spellEnd"/>
      <w:r>
        <w:rPr>
          <w:sz w:val="28"/>
          <w:szCs w:val="28"/>
          <w:lang w:eastAsia="en-US"/>
        </w:rPr>
        <w:t xml:space="preserve"> з </w:t>
      </w:r>
      <w:proofErr w:type="spellStart"/>
      <w:r>
        <w:rPr>
          <w:sz w:val="28"/>
          <w:szCs w:val="28"/>
          <w:lang w:eastAsia="en-US"/>
        </w:rPr>
        <w:t>усіх</w:t>
      </w:r>
      <w:proofErr w:type="spellEnd"/>
      <w:r>
        <w:rPr>
          <w:sz w:val="28"/>
          <w:szCs w:val="28"/>
          <w:lang w:eastAsia="en-US"/>
        </w:rPr>
        <w:t xml:space="preserve"> </w:t>
      </w:r>
      <w:proofErr w:type="spellStart"/>
      <w:r>
        <w:rPr>
          <w:sz w:val="28"/>
          <w:szCs w:val="28"/>
          <w:lang w:eastAsia="en-US"/>
        </w:rPr>
        <w:t>предметів</w:t>
      </w:r>
      <w:proofErr w:type="spellEnd"/>
      <w:r>
        <w:rPr>
          <w:sz w:val="28"/>
          <w:szCs w:val="28"/>
          <w:lang w:eastAsia="en-US"/>
        </w:rPr>
        <w:t xml:space="preserve"> і </w:t>
      </w:r>
      <w:proofErr w:type="spellStart"/>
      <w:r>
        <w:rPr>
          <w:sz w:val="28"/>
          <w:szCs w:val="28"/>
          <w:lang w:eastAsia="en-US"/>
        </w:rPr>
        <w:t>триває</w:t>
      </w:r>
      <w:proofErr w:type="spellEnd"/>
      <w:r>
        <w:rPr>
          <w:sz w:val="28"/>
          <w:szCs w:val="28"/>
          <w:lang w:eastAsia="en-US"/>
        </w:rPr>
        <w:t xml:space="preserve"> в </w:t>
      </w:r>
      <w:proofErr w:type="spellStart"/>
      <w:r>
        <w:rPr>
          <w:sz w:val="28"/>
          <w:szCs w:val="28"/>
          <w:lang w:eastAsia="en-US"/>
        </w:rPr>
        <w:t>середньому</w:t>
      </w:r>
      <w:proofErr w:type="spellEnd"/>
      <w:r>
        <w:rPr>
          <w:sz w:val="28"/>
          <w:szCs w:val="28"/>
          <w:lang w:eastAsia="en-US"/>
        </w:rPr>
        <w:t xml:space="preserve"> 190 </w:t>
      </w:r>
      <w:proofErr w:type="spellStart"/>
      <w:r>
        <w:rPr>
          <w:sz w:val="28"/>
          <w:szCs w:val="28"/>
          <w:lang w:eastAsia="en-US"/>
        </w:rPr>
        <w:t>днів</w:t>
      </w:r>
      <w:proofErr w:type="spellEnd"/>
      <w:r>
        <w:rPr>
          <w:sz w:val="28"/>
          <w:szCs w:val="28"/>
          <w:lang w:eastAsia="en-US"/>
        </w:rPr>
        <w:t>.</w:t>
      </w:r>
    </w:p>
    <w:p w:rsidR="00EC0BA6" w:rsidRPr="0020278D" w:rsidRDefault="00EC0BA6" w:rsidP="009C55B8">
      <w:pPr>
        <w:pStyle w:val="a7"/>
        <w:spacing w:before="0" w:beforeAutospacing="0" w:after="0" w:afterAutospacing="0" w:line="276" w:lineRule="auto"/>
        <w:jc w:val="both"/>
        <w:rPr>
          <w:sz w:val="28"/>
          <w:szCs w:val="28"/>
          <w:lang w:val="uk-UA"/>
        </w:rPr>
      </w:pPr>
      <w:r w:rsidRPr="0020278D">
        <w:rPr>
          <w:b/>
          <w:sz w:val="28"/>
          <w:szCs w:val="28"/>
          <w:lang w:val="uk-UA" w:eastAsia="en-US"/>
        </w:rPr>
        <w:t>10.</w:t>
      </w:r>
      <w:r>
        <w:rPr>
          <w:lang w:eastAsia="en-US"/>
        </w:rPr>
        <w:t xml:space="preserve"> </w:t>
      </w:r>
      <w:proofErr w:type="spellStart"/>
      <w:r w:rsidRPr="0020278D">
        <w:rPr>
          <w:sz w:val="28"/>
          <w:szCs w:val="28"/>
          <w:lang w:eastAsia="en-US"/>
        </w:rPr>
        <w:t>Оцінювання</w:t>
      </w:r>
      <w:proofErr w:type="spellEnd"/>
      <w:r w:rsidRPr="0020278D">
        <w:rPr>
          <w:sz w:val="28"/>
          <w:szCs w:val="28"/>
          <w:lang w:eastAsia="en-US"/>
        </w:rPr>
        <w:t xml:space="preserve"> </w:t>
      </w:r>
      <w:proofErr w:type="spellStart"/>
      <w:r w:rsidRPr="0020278D">
        <w:rPr>
          <w:sz w:val="28"/>
          <w:szCs w:val="28"/>
          <w:lang w:eastAsia="en-US"/>
        </w:rPr>
        <w:t>навчальних</w:t>
      </w:r>
      <w:proofErr w:type="spellEnd"/>
      <w:r w:rsidRPr="0020278D">
        <w:rPr>
          <w:sz w:val="28"/>
          <w:szCs w:val="28"/>
          <w:lang w:eastAsia="en-US"/>
        </w:rPr>
        <w:t xml:space="preserve"> </w:t>
      </w:r>
      <w:proofErr w:type="spellStart"/>
      <w:r w:rsidRPr="0020278D">
        <w:rPr>
          <w:sz w:val="28"/>
          <w:szCs w:val="28"/>
          <w:lang w:eastAsia="en-US"/>
        </w:rPr>
        <w:t>досягнень</w:t>
      </w:r>
      <w:proofErr w:type="spellEnd"/>
      <w:r w:rsidRPr="0020278D">
        <w:rPr>
          <w:sz w:val="28"/>
          <w:szCs w:val="28"/>
          <w:lang w:eastAsia="en-US"/>
        </w:rPr>
        <w:t xml:space="preserve"> </w:t>
      </w:r>
      <w:r w:rsidR="002E0754">
        <w:rPr>
          <w:sz w:val="28"/>
          <w:szCs w:val="28"/>
          <w:lang w:val="uk-UA" w:eastAsia="en-US"/>
        </w:rPr>
        <w:t xml:space="preserve"> здобувачів освіти </w:t>
      </w:r>
      <w:r w:rsidRPr="0020278D">
        <w:rPr>
          <w:sz w:val="28"/>
          <w:szCs w:val="28"/>
          <w:lang w:eastAsia="en-US"/>
        </w:rPr>
        <w:t xml:space="preserve">у </w:t>
      </w:r>
      <w:r w:rsidR="002E0754">
        <w:rPr>
          <w:sz w:val="28"/>
          <w:szCs w:val="28"/>
          <w:lang w:val="uk-UA" w:eastAsia="en-US"/>
        </w:rPr>
        <w:t xml:space="preserve">ЗО </w:t>
      </w:r>
      <w:proofErr w:type="spellStart"/>
      <w:r w:rsidRPr="0020278D">
        <w:rPr>
          <w:sz w:val="28"/>
          <w:szCs w:val="28"/>
          <w:lang w:eastAsia="en-US"/>
        </w:rPr>
        <w:t>здійснюється</w:t>
      </w:r>
      <w:proofErr w:type="spellEnd"/>
      <w:r w:rsidRPr="0020278D">
        <w:rPr>
          <w:sz w:val="28"/>
          <w:szCs w:val="28"/>
          <w:lang w:eastAsia="en-US"/>
        </w:rPr>
        <w:t xml:space="preserve"> за такою системою:</w:t>
      </w:r>
    </w:p>
    <w:p w:rsidR="00EC0BA6" w:rsidRDefault="002322FF" w:rsidP="00715760">
      <w:pPr>
        <w:pStyle w:val="a5"/>
        <w:numPr>
          <w:ilvl w:val="0"/>
          <w:numId w:val="19"/>
        </w:numPr>
        <w:spacing w:before="100" w:beforeAutospacing="1" w:after="100" w:afterAutospacing="1" w:line="240" w:lineRule="auto"/>
        <w:jc w:val="both"/>
        <w:rPr>
          <w:rFonts w:cs="Times New Roman"/>
          <w:lang w:eastAsia="ru-RU"/>
        </w:rPr>
      </w:pPr>
      <w:r>
        <w:rPr>
          <w:rFonts w:cs="Times New Roman"/>
          <w:lang w:eastAsia="ru-RU"/>
        </w:rPr>
        <w:t>у 1-3</w:t>
      </w:r>
      <w:r w:rsidR="00F943C3">
        <w:rPr>
          <w:rFonts w:cs="Times New Roman"/>
          <w:lang w:eastAsia="ru-RU"/>
        </w:rPr>
        <w:t>-х</w:t>
      </w:r>
      <w:r w:rsidR="00EC0BA6" w:rsidRPr="0020278D">
        <w:rPr>
          <w:rFonts w:cs="Times New Roman"/>
          <w:lang w:eastAsia="ru-RU"/>
        </w:rPr>
        <w:t xml:space="preserve"> класах навчальні досягнення здобувачів підлягають вербальному, формувальному оцінюванню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w:t>
      </w:r>
      <w:r w:rsidR="00EC0BA6">
        <w:rPr>
          <w:rFonts w:cs="Times New Roman"/>
          <w:lang w:eastAsia="ru-RU"/>
        </w:rPr>
        <w:t xml:space="preserve"> боку адміністрації);</w:t>
      </w:r>
    </w:p>
    <w:p w:rsidR="00EC0BA6" w:rsidRPr="0020278D" w:rsidRDefault="002322FF" w:rsidP="00715760">
      <w:pPr>
        <w:pStyle w:val="a5"/>
        <w:numPr>
          <w:ilvl w:val="0"/>
          <w:numId w:val="19"/>
        </w:numPr>
        <w:spacing w:before="100" w:beforeAutospacing="1" w:after="100" w:afterAutospacing="1" w:line="240" w:lineRule="auto"/>
        <w:jc w:val="both"/>
        <w:rPr>
          <w:rFonts w:cs="Times New Roman"/>
          <w:lang w:eastAsia="ru-RU"/>
        </w:rPr>
      </w:pPr>
      <w:r>
        <w:rPr>
          <w:rFonts w:cs="Times New Roman"/>
          <w:lang w:eastAsia="ru-RU"/>
        </w:rPr>
        <w:t xml:space="preserve">у </w:t>
      </w:r>
      <w:r w:rsidR="00EC0BA6" w:rsidRPr="0020278D">
        <w:rPr>
          <w:rFonts w:cs="Times New Roman"/>
          <w:lang w:eastAsia="ru-RU"/>
        </w:rPr>
        <w:t>4 класах – формувальному та підсум</w:t>
      </w:r>
      <w:r w:rsidR="00983C52">
        <w:rPr>
          <w:rFonts w:cs="Times New Roman"/>
          <w:lang w:eastAsia="ru-RU"/>
        </w:rPr>
        <w:t>ковому (</w:t>
      </w:r>
      <w:proofErr w:type="spellStart"/>
      <w:r w:rsidR="00983C52">
        <w:rPr>
          <w:rFonts w:cs="Times New Roman"/>
          <w:lang w:eastAsia="ru-RU"/>
        </w:rPr>
        <w:t>рівневому</w:t>
      </w:r>
      <w:proofErr w:type="spellEnd"/>
      <w:r w:rsidR="00EC0BA6">
        <w:rPr>
          <w:rFonts w:cs="Times New Roman"/>
          <w:lang w:eastAsia="ru-RU"/>
        </w:rPr>
        <w:t>) оцінюванню;</w:t>
      </w:r>
      <w:r w:rsidR="00EC0BA6" w:rsidRPr="0020278D">
        <w:rPr>
          <w:rFonts w:cs="Times New Roman"/>
          <w:lang w:eastAsia="ru-RU"/>
        </w:rPr>
        <w:t xml:space="preserve"> </w:t>
      </w:r>
    </w:p>
    <w:p w:rsidR="00EC0BA6" w:rsidRPr="0020278D" w:rsidRDefault="00EC0BA6" w:rsidP="00715760">
      <w:pPr>
        <w:pStyle w:val="a5"/>
        <w:numPr>
          <w:ilvl w:val="0"/>
          <w:numId w:val="19"/>
        </w:numPr>
        <w:spacing w:before="100" w:beforeAutospacing="1" w:after="100" w:afterAutospacing="1" w:line="240" w:lineRule="auto"/>
        <w:jc w:val="both"/>
        <w:rPr>
          <w:rFonts w:cs="Times New Roman"/>
          <w:lang w:eastAsia="ru-RU"/>
        </w:rPr>
      </w:pPr>
      <w:r w:rsidRPr="00EB24E6">
        <w:rPr>
          <w:lang w:eastAsia="en-US"/>
        </w:rPr>
        <w:lastRenderedPageBreak/>
        <w:t xml:space="preserve">у наступних </w:t>
      </w:r>
      <w:r w:rsidR="00F943C3">
        <w:rPr>
          <w:lang w:eastAsia="en-US"/>
        </w:rPr>
        <w:t>5–</w:t>
      </w:r>
      <w:r>
        <w:rPr>
          <w:lang w:eastAsia="en-US"/>
        </w:rPr>
        <w:t>11</w:t>
      </w:r>
      <w:r w:rsidRPr="00EB24E6">
        <w:rPr>
          <w:lang w:eastAsia="en-US"/>
        </w:rPr>
        <w:t xml:space="preserve">класах оцінювання навчальних досягнень </w:t>
      </w:r>
      <w:r>
        <w:rPr>
          <w:lang w:eastAsia="en-US"/>
        </w:rPr>
        <w:t xml:space="preserve">здобувачів освіти </w:t>
      </w:r>
      <w:r w:rsidRPr="00EB24E6">
        <w:rPr>
          <w:lang w:eastAsia="en-US"/>
        </w:rPr>
        <w:t>про</w:t>
      </w:r>
      <w:r>
        <w:rPr>
          <w:lang w:eastAsia="en-US"/>
        </w:rPr>
        <w:t>водиться за 12-бальною системою.</w:t>
      </w:r>
      <w:r w:rsidRPr="0020278D">
        <w:rPr>
          <w:rFonts w:cs="Times New Roman"/>
          <w:sz w:val="24"/>
          <w:szCs w:val="24"/>
          <w:lang w:eastAsia="ru-RU"/>
        </w:rPr>
        <w:t xml:space="preserve"> </w:t>
      </w:r>
    </w:p>
    <w:p w:rsidR="009F338E" w:rsidRPr="006F2940" w:rsidRDefault="00EC0BA6" w:rsidP="009C55B8">
      <w:pPr>
        <w:spacing w:before="100" w:beforeAutospacing="1" w:after="100" w:afterAutospacing="1" w:line="240" w:lineRule="auto"/>
        <w:jc w:val="both"/>
        <w:rPr>
          <w:rFonts w:cs="Times New Roman"/>
          <w:lang w:eastAsia="ru-RU"/>
        </w:rPr>
      </w:pPr>
      <w:r>
        <w:rPr>
          <w:b/>
          <w:bCs/>
          <w:lang w:eastAsia="ru-RU"/>
        </w:rPr>
        <w:t>11.</w:t>
      </w:r>
      <w:r w:rsidRPr="00EB24E6">
        <w:rPr>
          <w:lang w:eastAsia="en-US"/>
        </w:rPr>
        <w:t xml:space="preserve"> Державна підсумкова атестація проводиться тільки в 4, 9 і 11 класах</w:t>
      </w:r>
      <w:r w:rsidR="00F943C3">
        <w:rPr>
          <w:lang w:eastAsia="en-US"/>
        </w:rPr>
        <w:t xml:space="preserve"> (у 4 і 9- в умовах ЗО, у 11-х класах –  у форматі ЗНО.</w:t>
      </w:r>
    </w:p>
    <w:p w:rsidR="00EC0BA6" w:rsidRPr="00A67414" w:rsidRDefault="00EC0BA6" w:rsidP="009C55B8">
      <w:pPr>
        <w:spacing w:before="100" w:beforeAutospacing="1" w:after="100" w:afterAutospacing="1" w:line="240" w:lineRule="auto"/>
        <w:jc w:val="both"/>
        <w:rPr>
          <w:rFonts w:cs="Times New Roman"/>
          <w:lang w:eastAsia="ru-RU"/>
        </w:rPr>
      </w:pPr>
      <w:r w:rsidRPr="00037F4D">
        <w:rPr>
          <w:b/>
          <w:lang w:eastAsia="en-US"/>
        </w:rPr>
        <w:t>12.</w:t>
      </w:r>
      <w:r>
        <w:rPr>
          <w:b/>
          <w:lang w:eastAsia="en-US"/>
        </w:rPr>
        <w:t xml:space="preserve"> </w:t>
      </w:r>
      <w:r w:rsidRPr="00037F4D">
        <w:rPr>
          <w:lang w:eastAsia="en-US"/>
        </w:rPr>
        <w:t>Основними формами організації навчання є:</w:t>
      </w:r>
    </w:p>
    <w:p w:rsidR="00EC0BA6" w:rsidRDefault="00EC0BA6" w:rsidP="009C55B8">
      <w:pPr>
        <w:spacing w:line="240" w:lineRule="auto"/>
        <w:ind w:right="-1"/>
        <w:jc w:val="both"/>
        <w:rPr>
          <w:lang w:eastAsia="en-US"/>
        </w:rPr>
      </w:pPr>
      <w:r>
        <w:rPr>
          <w:lang w:eastAsia="en-US"/>
        </w:rPr>
        <w:t xml:space="preserve">  </w:t>
      </w:r>
      <w:proofErr w:type="spellStart"/>
      <w:r>
        <w:rPr>
          <w:lang w:eastAsia="en-US"/>
        </w:rPr>
        <w:t>-уроки</w:t>
      </w:r>
      <w:proofErr w:type="spellEnd"/>
      <w:r>
        <w:rPr>
          <w:lang w:eastAsia="en-US"/>
        </w:rPr>
        <w:t xml:space="preserve"> (</w:t>
      </w:r>
      <w:r w:rsidRPr="00037F4D">
        <w:rPr>
          <w:lang w:eastAsia="en-US"/>
        </w:rPr>
        <w:t>традиційн</w:t>
      </w:r>
      <w:r>
        <w:rPr>
          <w:lang w:eastAsia="en-US"/>
        </w:rPr>
        <w:t>і та інноваційні</w:t>
      </w:r>
      <w:r w:rsidR="00A37F76">
        <w:rPr>
          <w:lang w:eastAsia="en-US"/>
        </w:rPr>
        <w:t xml:space="preserve"> </w:t>
      </w:r>
      <w:r>
        <w:rPr>
          <w:lang w:eastAsia="en-US"/>
        </w:rPr>
        <w:t>-</w:t>
      </w:r>
      <w:r w:rsidRPr="00037F4D">
        <w:rPr>
          <w:lang w:eastAsia="en-US"/>
        </w:rPr>
        <w:t xml:space="preserve"> проблем</w:t>
      </w:r>
      <w:r>
        <w:rPr>
          <w:lang w:eastAsia="en-US"/>
        </w:rPr>
        <w:t>ні</w:t>
      </w:r>
      <w:r w:rsidRPr="00037F4D">
        <w:rPr>
          <w:lang w:eastAsia="en-US"/>
        </w:rPr>
        <w:t>,</w:t>
      </w:r>
      <w:r>
        <w:rPr>
          <w:lang w:eastAsia="en-US"/>
        </w:rPr>
        <w:t xml:space="preserve"> </w:t>
      </w:r>
      <w:r w:rsidRPr="00037F4D">
        <w:rPr>
          <w:lang w:eastAsia="en-US"/>
        </w:rPr>
        <w:t xml:space="preserve">лекції, семінари, </w:t>
      </w:r>
      <w:r>
        <w:rPr>
          <w:lang w:eastAsia="en-US"/>
        </w:rPr>
        <w:t xml:space="preserve">тренінги, </w:t>
      </w:r>
      <w:r w:rsidRPr="00037F4D">
        <w:rPr>
          <w:lang w:eastAsia="en-US"/>
        </w:rPr>
        <w:t>ділові ігри, конференції, подорожі, виставки тощо</w:t>
      </w:r>
      <w:r>
        <w:rPr>
          <w:lang w:eastAsia="en-US"/>
        </w:rPr>
        <w:t>)</w:t>
      </w:r>
      <w:r w:rsidRPr="00037F4D">
        <w:rPr>
          <w:lang w:eastAsia="en-US"/>
        </w:rPr>
        <w:t>;</w:t>
      </w:r>
    </w:p>
    <w:p w:rsidR="00EC0BA6" w:rsidRDefault="00EC0BA6" w:rsidP="009C55B8">
      <w:pPr>
        <w:spacing w:line="240" w:lineRule="auto"/>
        <w:ind w:right="-1"/>
        <w:jc w:val="both"/>
        <w:rPr>
          <w:lang w:eastAsia="en-US"/>
        </w:rPr>
      </w:pPr>
      <w:r>
        <w:rPr>
          <w:lang w:eastAsia="en-US"/>
        </w:rPr>
        <w:t xml:space="preserve">  - практично-лабораторні заняття;</w:t>
      </w:r>
    </w:p>
    <w:p w:rsidR="00EC0BA6" w:rsidRDefault="00EC0BA6" w:rsidP="009C55B8">
      <w:pPr>
        <w:spacing w:line="240" w:lineRule="auto"/>
        <w:ind w:right="-1"/>
        <w:jc w:val="both"/>
        <w:rPr>
          <w:lang w:eastAsia="en-US"/>
        </w:rPr>
      </w:pPr>
      <w:r>
        <w:rPr>
          <w:lang w:eastAsia="en-US"/>
        </w:rPr>
        <w:t xml:space="preserve">  - </w:t>
      </w:r>
      <w:r w:rsidRPr="00EB24E6">
        <w:rPr>
          <w:lang w:eastAsia="en-US"/>
        </w:rPr>
        <w:t>індивідуальні заняття;</w:t>
      </w:r>
    </w:p>
    <w:p w:rsidR="00EC0BA6" w:rsidRDefault="00EC0BA6" w:rsidP="009C55B8">
      <w:pPr>
        <w:spacing w:line="240" w:lineRule="auto"/>
        <w:ind w:right="-1"/>
        <w:jc w:val="both"/>
        <w:rPr>
          <w:lang w:eastAsia="en-US"/>
        </w:rPr>
      </w:pPr>
      <w:r>
        <w:rPr>
          <w:lang w:eastAsia="en-US"/>
        </w:rPr>
        <w:t xml:space="preserve">  - </w:t>
      </w:r>
      <w:r w:rsidRPr="00EB24E6">
        <w:rPr>
          <w:lang w:eastAsia="en-US"/>
        </w:rPr>
        <w:t>факультативи, курси за вибором.</w:t>
      </w:r>
    </w:p>
    <w:p w:rsidR="00EC0BA6" w:rsidRDefault="00EC0BA6" w:rsidP="009C55B8">
      <w:pPr>
        <w:spacing w:line="240" w:lineRule="auto"/>
        <w:ind w:right="-1"/>
        <w:jc w:val="both"/>
        <w:rPr>
          <w:lang w:eastAsia="en-US"/>
        </w:rPr>
      </w:pPr>
      <w:r>
        <w:rPr>
          <w:lang w:eastAsia="en-US"/>
        </w:rPr>
        <w:t xml:space="preserve">  - заходи неформальної  освіти.</w:t>
      </w:r>
    </w:p>
    <w:p w:rsidR="00EC0BA6" w:rsidRDefault="00EC0BA6" w:rsidP="009C55B8">
      <w:pPr>
        <w:shd w:val="clear" w:color="auto" w:fill="FFFFFF"/>
        <w:spacing w:line="240" w:lineRule="auto"/>
        <w:ind w:firstLine="851"/>
        <w:jc w:val="both"/>
        <w:rPr>
          <w:color w:val="000000"/>
          <w:lang w:eastAsia="ru-RU"/>
        </w:rPr>
      </w:pPr>
      <w:r>
        <w:rPr>
          <w:color w:val="000000"/>
          <w:lang w:eastAsia="ru-RU"/>
        </w:rPr>
        <w:t xml:space="preserve">Зокрема, у </w:t>
      </w:r>
      <w:r w:rsidRPr="00AC13BE">
        <w:rPr>
          <w:b/>
          <w:color w:val="000000"/>
          <w:lang w:eastAsia="ru-RU"/>
        </w:rPr>
        <w:t>1</w:t>
      </w:r>
      <w:r w:rsidR="0044341A">
        <w:rPr>
          <w:b/>
          <w:color w:val="000000"/>
          <w:lang w:eastAsia="ru-RU"/>
        </w:rPr>
        <w:t>-4</w:t>
      </w:r>
      <w:r w:rsidR="00A37F76">
        <w:rPr>
          <w:b/>
          <w:color w:val="000000"/>
          <w:lang w:eastAsia="ru-RU"/>
        </w:rPr>
        <w:t xml:space="preserve"> класах</w:t>
      </w:r>
      <w:r>
        <w:rPr>
          <w:color w:val="000000"/>
          <w:lang w:eastAsia="ru-RU"/>
        </w:rPr>
        <w:t xml:space="preserve"> очікувані результати навчання, окреслені в межах кожної галузі, досяжні, якщо використовувати інтерактивні форми і методи навчання:</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дослідницькі,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інформаційні,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мистецькі проекти,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сюжетно-рольові ігри,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інсценізації,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моделювання, </w:t>
      </w:r>
    </w:p>
    <w:p w:rsidR="00EC0BA6" w:rsidRDefault="00A37F7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ситуатив</w:t>
      </w:r>
      <w:r w:rsidR="00EC0BA6">
        <w:rPr>
          <w:color w:val="000000"/>
          <w:lang w:eastAsia="ru-RU"/>
        </w:rPr>
        <w:t xml:space="preserve">ні вправи,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екскурсії, </w:t>
      </w:r>
    </w:p>
    <w:p w:rsidR="00EC0BA6" w:rsidRDefault="00EC0BA6" w:rsidP="00715760">
      <w:pPr>
        <w:numPr>
          <w:ilvl w:val="0"/>
          <w:numId w:val="15"/>
        </w:numPr>
        <w:shd w:val="clear" w:color="auto" w:fill="FFFFFF"/>
        <w:tabs>
          <w:tab w:val="clear" w:pos="8240"/>
        </w:tabs>
        <w:spacing w:line="240" w:lineRule="auto"/>
        <w:jc w:val="both"/>
        <w:rPr>
          <w:color w:val="000000"/>
          <w:lang w:eastAsia="ru-RU"/>
        </w:rPr>
      </w:pPr>
      <w:r>
        <w:rPr>
          <w:color w:val="000000"/>
          <w:lang w:eastAsia="ru-RU"/>
        </w:rPr>
        <w:t xml:space="preserve">дитяче </w:t>
      </w:r>
      <w:proofErr w:type="spellStart"/>
      <w:r>
        <w:rPr>
          <w:color w:val="000000"/>
          <w:lang w:eastAsia="ru-RU"/>
        </w:rPr>
        <w:t>волонтерство</w:t>
      </w:r>
      <w:proofErr w:type="spellEnd"/>
      <w:r>
        <w:rPr>
          <w:color w:val="000000"/>
          <w:lang w:eastAsia="ru-RU"/>
        </w:rPr>
        <w:t xml:space="preserve"> тощо.</w:t>
      </w:r>
    </w:p>
    <w:p w:rsidR="00EC0BA6" w:rsidRDefault="00EC0BA6" w:rsidP="009C55B8">
      <w:pPr>
        <w:spacing w:line="240" w:lineRule="auto"/>
        <w:ind w:firstLine="851"/>
        <w:jc w:val="both"/>
      </w:pPr>
      <w:r>
        <w:t>Форми організації освітнього процесу можуть уточнюватись та розширюватись у змісті окремих предметів за умови виконання вимог Державного стандарту протягом навчального року.</w:t>
      </w:r>
    </w:p>
    <w:p w:rsidR="00EC0BA6" w:rsidRDefault="00EC0BA6" w:rsidP="009C55B8">
      <w:pPr>
        <w:spacing w:line="240" w:lineRule="auto"/>
        <w:ind w:firstLine="851"/>
        <w:jc w:val="both"/>
      </w:pPr>
      <w: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EC0BA6" w:rsidRDefault="00EC0BA6" w:rsidP="009C55B8">
      <w:pPr>
        <w:spacing w:line="240" w:lineRule="auto"/>
        <w:ind w:right="-1"/>
        <w:jc w:val="both"/>
        <w:rPr>
          <w:lang w:eastAsia="en-US"/>
        </w:rPr>
      </w:pPr>
      <w:r w:rsidRPr="00037F4D">
        <w:rPr>
          <w:b/>
          <w:lang w:eastAsia="en-US"/>
        </w:rPr>
        <w:t>13.</w:t>
      </w:r>
      <w:r w:rsidRPr="00EB24E6">
        <w:rPr>
          <w:lang w:eastAsia="en-US"/>
        </w:rPr>
        <w:t xml:space="preserve"> </w:t>
      </w:r>
      <w:r w:rsidR="00D72788">
        <w:rPr>
          <w:lang w:eastAsia="en-US"/>
        </w:rPr>
        <w:t>Функціонування ГПД в ЗО</w:t>
      </w:r>
      <w:r>
        <w:rPr>
          <w:lang w:eastAsia="en-US"/>
        </w:rPr>
        <w:t xml:space="preserve"> забезпечено відповідно до наказу МОН України № 677 від 25.06.2018</w:t>
      </w:r>
      <w:r w:rsidR="001F682A">
        <w:rPr>
          <w:lang w:eastAsia="en-US"/>
        </w:rPr>
        <w:t xml:space="preserve"> </w:t>
      </w:r>
      <w:r>
        <w:rPr>
          <w:lang w:eastAsia="en-US"/>
        </w:rPr>
        <w:t>р. «Про затвердження Порядку створення груп подовженого дня у державних і комунальних закладах загальної середньої освіти».</w:t>
      </w:r>
    </w:p>
    <w:p w:rsidR="00EC0BA6" w:rsidRDefault="00EC0BA6" w:rsidP="009C55B8">
      <w:pPr>
        <w:spacing w:line="240" w:lineRule="auto"/>
        <w:ind w:right="-1"/>
        <w:jc w:val="both"/>
        <w:rPr>
          <w:lang w:eastAsia="en-US"/>
        </w:rPr>
      </w:pPr>
      <w:r w:rsidRPr="00A87275">
        <w:rPr>
          <w:b/>
          <w:lang w:eastAsia="en-US"/>
        </w:rPr>
        <w:t>14</w:t>
      </w:r>
      <w:r>
        <w:rPr>
          <w:lang w:eastAsia="en-US"/>
        </w:rPr>
        <w:t>.</w:t>
      </w:r>
      <w:r w:rsidRPr="00EB24E6">
        <w:rPr>
          <w:lang w:eastAsia="en-US"/>
        </w:rPr>
        <w:t xml:space="preserve">Поглиблена </w:t>
      </w:r>
      <w:proofErr w:type="spellStart"/>
      <w:r w:rsidRPr="00EB24E6">
        <w:rPr>
          <w:lang w:eastAsia="en-US"/>
        </w:rPr>
        <w:t>допрофільна</w:t>
      </w:r>
      <w:proofErr w:type="spellEnd"/>
      <w:r w:rsidRPr="00EB24E6">
        <w:rPr>
          <w:lang w:eastAsia="en-US"/>
        </w:rPr>
        <w:t xml:space="preserve"> підготовка </w:t>
      </w:r>
      <w:r>
        <w:rPr>
          <w:lang w:eastAsia="en-US"/>
        </w:rPr>
        <w:t xml:space="preserve">здобувачів освіти 2-7 класів </w:t>
      </w:r>
      <w:r w:rsidRPr="00EB24E6">
        <w:rPr>
          <w:lang w:eastAsia="en-US"/>
        </w:rPr>
        <w:t xml:space="preserve">забезпечується </w:t>
      </w:r>
      <w:r>
        <w:rPr>
          <w:lang w:eastAsia="en-US"/>
        </w:rPr>
        <w:t xml:space="preserve">під час опрацювання </w:t>
      </w:r>
      <w:r w:rsidRPr="00EB24E6">
        <w:rPr>
          <w:lang w:eastAsia="en-US"/>
        </w:rPr>
        <w:t>спецкурсів, факультативів, курсів за вибором</w:t>
      </w:r>
      <w:r>
        <w:rPr>
          <w:lang w:eastAsia="en-US"/>
        </w:rPr>
        <w:t>.</w:t>
      </w:r>
    </w:p>
    <w:p w:rsidR="00EC0BA6" w:rsidRDefault="00EC0BA6" w:rsidP="009C55B8">
      <w:pPr>
        <w:spacing w:line="240" w:lineRule="auto"/>
        <w:ind w:right="-1"/>
        <w:jc w:val="both"/>
        <w:rPr>
          <w:lang w:eastAsia="en-US"/>
        </w:rPr>
      </w:pPr>
      <w:r>
        <w:rPr>
          <w:b/>
          <w:lang w:eastAsia="en-US"/>
        </w:rPr>
        <w:t>15</w:t>
      </w:r>
      <w:r w:rsidRPr="00A24B81">
        <w:rPr>
          <w:b/>
          <w:lang w:eastAsia="en-US"/>
        </w:rPr>
        <w:t>.</w:t>
      </w:r>
      <w:r>
        <w:rPr>
          <w:lang w:eastAsia="en-US"/>
        </w:rPr>
        <w:t xml:space="preserve"> Створення </w:t>
      </w:r>
      <w:proofErr w:type="spellStart"/>
      <w:r>
        <w:rPr>
          <w:lang w:eastAsia="en-US"/>
        </w:rPr>
        <w:t>здоров'ябезпечних</w:t>
      </w:r>
      <w:proofErr w:type="spellEnd"/>
      <w:r>
        <w:rPr>
          <w:lang w:eastAsia="en-US"/>
        </w:rPr>
        <w:t xml:space="preserve"> умов освітнього процесу відбувається через:</w:t>
      </w:r>
    </w:p>
    <w:p w:rsidR="00EC0BA6" w:rsidRDefault="00EC0BA6" w:rsidP="009C55B8">
      <w:pPr>
        <w:spacing w:line="240" w:lineRule="auto"/>
        <w:ind w:right="-1"/>
        <w:jc w:val="both"/>
        <w:rPr>
          <w:lang w:eastAsia="en-US"/>
        </w:rPr>
      </w:pPr>
      <w:r>
        <w:rPr>
          <w:lang w:eastAsia="en-US"/>
        </w:rPr>
        <w:t>- дотримання вимог державних органів санітарно-епідеміологічного контролю відповідно до чинного законодавства;</w:t>
      </w:r>
    </w:p>
    <w:p w:rsidR="00EC0BA6" w:rsidRDefault="00EC0BA6" w:rsidP="009C55B8">
      <w:pPr>
        <w:spacing w:line="240" w:lineRule="auto"/>
        <w:ind w:right="-1"/>
        <w:jc w:val="both"/>
        <w:rPr>
          <w:lang w:eastAsia="en-US"/>
        </w:rPr>
      </w:pPr>
      <w:r>
        <w:rPr>
          <w:lang w:eastAsia="en-US"/>
        </w:rPr>
        <w:t>- організацію раціонального режиму освітнього процесу;</w:t>
      </w:r>
    </w:p>
    <w:p w:rsidR="00EC0BA6" w:rsidRDefault="00EC0BA6" w:rsidP="009C55B8">
      <w:pPr>
        <w:spacing w:line="240" w:lineRule="auto"/>
        <w:ind w:right="-1"/>
        <w:jc w:val="both"/>
        <w:rPr>
          <w:lang w:eastAsia="en-US"/>
        </w:rPr>
      </w:pPr>
      <w:r>
        <w:rPr>
          <w:lang w:eastAsia="en-US"/>
        </w:rPr>
        <w:t>- проектування однозмінного робочого тижня з групами продовже</w:t>
      </w:r>
      <w:r w:rsidR="001D4B60">
        <w:rPr>
          <w:lang w:eastAsia="en-US"/>
        </w:rPr>
        <w:t>ного дня для здобувачів освіти 1</w:t>
      </w:r>
      <w:r>
        <w:rPr>
          <w:lang w:eastAsia="en-US"/>
        </w:rPr>
        <w:t>-7 класів;</w:t>
      </w:r>
    </w:p>
    <w:p w:rsidR="00EC0BA6" w:rsidRDefault="00EC0BA6" w:rsidP="009C55B8">
      <w:pPr>
        <w:spacing w:line="240" w:lineRule="auto"/>
        <w:ind w:right="-1"/>
        <w:jc w:val="both"/>
        <w:rPr>
          <w:lang w:eastAsia="en-US"/>
        </w:rPr>
      </w:pPr>
      <w:r>
        <w:rPr>
          <w:lang w:eastAsia="en-US"/>
        </w:rPr>
        <w:lastRenderedPageBreak/>
        <w:t xml:space="preserve">- введення стабільного рухового режиму здобувачів освіти: система рухової активності включає щоденні фізичні заняття (уроки фізичної культури та ритміки, заняття спортом за вибором, рухові паузи, </w:t>
      </w:r>
      <w:proofErr w:type="spellStart"/>
      <w:r>
        <w:rPr>
          <w:lang w:eastAsia="en-US"/>
        </w:rPr>
        <w:t>фізкультхвилинки</w:t>
      </w:r>
      <w:proofErr w:type="spellEnd"/>
      <w:r>
        <w:rPr>
          <w:lang w:eastAsia="en-US"/>
        </w:rPr>
        <w:t xml:space="preserve"> на уроках, ігрові та танцювальні перерви тощо);</w:t>
      </w:r>
    </w:p>
    <w:p w:rsidR="00EC0BA6" w:rsidRDefault="00EC0BA6" w:rsidP="009C55B8">
      <w:pPr>
        <w:spacing w:line="240" w:lineRule="auto"/>
        <w:ind w:right="-1"/>
        <w:jc w:val="both"/>
        <w:rPr>
          <w:lang w:eastAsia="en-US"/>
        </w:rPr>
      </w:pPr>
      <w:r>
        <w:rPr>
          <w:lang w:eastAsia="en-US"/>
        </w:rPr>
        <w:t>- організацію гарячого харчування дітей для різних вікових груп здоров</w:t>
      </w:r>
      <w:r>
        <w:rPr>
          <w:rFonts w:cs="Times New Roman"/>
          <w:lang w:eastAsia="en-US"/>
        </w:rPr>
        <w:t>'</w:t>
      </w:r>
      <w:r>
        <w:rPr>
          <w:lang w:eastAsia="en-US"/>
        </w:rPr>
        <w:t>я;</w:t>
      </w:r>
    </w:p>
    <w:p w:rsidR="002F1F6B" w:rsidRDefault="00EC0BA6" w:rsidP="009C55B8">
      <w:pPr>
        <w:spacing w:line="240" w:lineRule="auto"/>
        <w:ind w:right="-1"/>
        <w:jc w:val="both"/>
        <w:rPr>
          <w:lang w:eastAsia="en-US"/>
        </w:rPr>
      </w:pPr>
      <w:r>
        <w:rPr>
          <w:lang w:eastAsia="en-US"/>
        </w:rPr>
        <w:t>- контроль за станом здоров</w:t>
      </w:r>
      <w:r>
        <w:rPr>
          <w:rFonts w:cs="Times New Roman"/>
          <w:lang w:eastAsia="en-US"/>
        </w:rPr>
        <w:t>'</w:t>
      </w:r>
      <w:r>
        <w:rPr>
          <w:lang w:eastAsia="en-US"/>
        </w:rPr>
        <w:t>я дітей, здійснення профілактики та діагностики захворювань;</w:t>
      </w:r>
      <w:r w:rsidR="002F1F6B">
        <w:rPr>
          <w:lang w:eastAsia="en-US"/>
        </w:rPr>
        <w:br w:type="page"/>
      </w:r>
    </w:p>
    <w:p w:rsidR="00EC0BA6" w:rsidRDefault="00EC0BA6" w:rsidP="009C55B8">
      <w:pPr>
        <w:spacing w:line="240" w:lineRule="auto"/>
        <w:ind w:right="-1"/>
        <w:jc w:val="both"/>
        <w:rPr>
          <w:lang w:eastAsia="en-US"/>
        </w:rPr>
      </w:pPr>
    </w:p>
    <w:p w:rsidR="00EC0BA6" w:rsidRDefault="00EC0BA6" w:rsidP="009C55B8">
      <w:pPr>
        <w:spacing w:line="240" w:lineRule="auto"/>
        <w:ind w:right="-1"/>
        <w:jc w:val="both"/>
        <w:rPr>
          <w:lang w:eastAsia="en-US"/>
        </w:rPr>
      </w:pPr>
      <w:r>
        <w:rPr>
          <w:lang w:eastAsia="en-US"/>
        </w:rPr>
        <w:t>- пропаганду здорового способу життя серед учасників освітнього процесу, залучення дітей до регулярних занять фізичною культурою і спортом;</w:t>
      </w:r>
    </w:p>
    <w:p w:rsidR="00EC0BA6" w:rsidRDefault="00EC0BA6" w:rsidP="009C55B8">
      <w:pPr>
        <w:spacing w:line="240" w:lineRule="auto"/>
        <w:ind w:right="-1"/>
        <w:jc w:val="both"/>
        <w:rPr>
          <w:lang w:eastAsia="en-US"/>
        </w:rPr>
      </w:pPr>
      <w:r>
        <w:rPr>
          <w:lang w:eastAsia="en-US"/>
        </w:rPr>
        <w:t xml:space="preserve">- раціональне використання наявної матеріально-технічної й спортивної бази. </w:t>
      </w:r>
    </w:p>
    <w:p w:rsidR="0008063A" w:rsidRDefault="0008063A" w:rsidP="009C55B8">
      <w:pPr>
        <w:spacing w:line="240" w:lineRule="auto"/>
        <w:ind w:right="-1"/>
        <w:jc w:val="both"/>
        <w:rPr>
          <w:b/>
          <w:bCs/>
          <w:lang w:eastAsia="ru-RU"/>
        </w:rPr>
      </w:pPr>
    </w:p>
    <w:p w:rsidR="00A4250F" w:rsidRPr="0008063A" w:rsidRDefault="00EC0BA6" w:rsidP="0008063A">
      <w:pPr>
        <w:spacing w:line="240" w:lineRule="auto"/>
        <w:ind w:right="-1"/>
        <w:jc w:val="both"/>
        <w:rPr>
          <w:b/>
          <w:bCs/>
          <w:color w:val="000000"/>
          <w:bdr w:val="none" w:sz="0" w:space="0" w:color="auto" w:frame="1"/>
        </w:rPr>
      </w:pPr>
      <w:r>
        <w:rPr>
          <w:rFonts w:cs="Times New Roman"/>
          <w:b/>
          <w:bCs/>
          <w:lang w:eastAsia="ru-RU"/>
        </w:rPr>
        <w:t>Програмно-методичне забезпечення освітнього процесу</w:t>
      </w:r>
    </w:p>
    <w:p w:rsidR="00EC0BA6" w:rsidRPr="003E4999" w:rsidRDefault="00EC0BA6" w:rsidP="009C55B8">
      <w:pPr>
        <w:spacing w:line="240" w:lineRule="auto"/>
        <w:ind w:left="-567" w:firstLine="567"/>
        <w:jc w:val="both"/>
        <w:rPr>
          <w:color w:val="000000"/>
        </w:rPr>
      </w:pPr>
      <w:r w:rsidRPr="000E797D">
        <w:rPr>
          <w:color w:val="000000"/>
        </w:rPr>
        <w:t xml:space="preserve">Для </w:t>
      </w:r>
      <w:r>
        <w:rPr>
          <w:color w:val="000000"/>
        </w:rPr>
        <w:t xml:space="preserve">виконання освітньої програми ЗО на навчальний рік передбачено використання затверджених </w:t>
      </w:r>
      <w:r w:rsidRPr="00ED25F2">
        <w:t>Міністерств</w:t>
      </w:r>
      <w:r>
        <w:t>ом</w:t>
      </w:r>
      <w:r w:rsidRPr="00ED25F2">
        <w:t xml:space="preserve"> освіти і науки України</w:t>
      </w:r>
      <w:r>
        <w:t xml:space="preserve"> навчальних </w:t>
      </w:r>
      <w:r w:rsidR="00FD2227">
        <w:t>програм з усіх курсів інваріа</w:t>
      </w:r>
      <w:r>
        <w:t>н</w:t>
      </w:r>
      <w:r w:rsidR="00FD2227">
        <w:t>тн</w:t>
      </w:r>
      <w:r>
        <w:t>ої частини</w:t>
      </w:r>
      <w:r w:rsidR="00A4250F">
        <w:t xml:space="preserve"> навчального плану</w:t>
      </w:r>
      <w:r>
        <w:t>; курсів за вибором і факультативів варіативної складової</w:t>
      </w:r>
      <w:r w:rsidRPr="000E797D">
        <w:t xml:space="preserve">, </w:t>
      </w:r>
      <w:r w:rsidRPr="000E797D">
        <w:rPr>
          <w:color w:val="000000"/>
        </w:rPr>
        <w:t>що забезпечує інтеграцію загальноосвітніх (основних і додаткових) програм,  у єдину освітню програму,</w:t>
      </w:r>
      <w:r w:rsidR="00A4250F">
        <w:rPr>
          <w:color w:val="000000"/>
        </w:rPr>
        <w:t xml:space="preserve"> </w:t>
      </w:r>
      <w:r>
        <w:rPr>
          <w:color w:val="000000"/>
        </w:rPr>
        <w:t xml:space="preserve">яка зорієнтована </w:t>
      </w:r>
      <w:r w:rsidR="00A4250F">
        <w:rPr>
          <w:color w:val="000000"/>
        </w:rPr>
        <w:t>на здобувача освіти і</w:t>
      </w:r>
      <w:r w:rsidRPr="000E797D">
        <w:rPr>
          <w:color w:val="000000"/>
        </w:rPr>
        <w:t xml:space="preserve"> дозволяє одержати запланований результат освіти - "модель" випускника</w:t>
      </w:r>
      <w:r>
        <w:rPr>
          <w:color w:val="000000"/>
        </w:rPr>
        <w:t xml:space="preserve">. </w:t>
      </w:r>
      <w:r>
        <w:rPr>
          <w:rFonts w:cs="Times New Roman"/>
          <w:lang w:eastAsia="ru-RU"/>
        </w:rPr>
        <w:t>Реалізація змісту освіти в ЗО</w:t>
      </w:r>
      <w:r w:rsidRPr="008E5C11">
        <w:rPr>
          <w:rFonts w:cs="Times New Roman"/>
          <w:lang w:eastAsia="ru-RU"/>
        </w:rPr>
        <w:t xml:space="preserve"> та досягнення прогнозованого результату </w:t>
      </w:r>
      <w:r w:rsidR="00A4250F">
        <w:rPr>
          <w:rFonts w:cs="Times New Roman"/>
          <w:lang w:eastAsia="ru-RU"/>
        </w:rPr>
        <w:t xml:space="preserve">забезпечується </w:t>
      </w:r>
      <w:r w:rsidRPr="008E5C11">
        <w:rPr>
          <w:rFonts w:cs="Times New Roman"/>
          <w:lang w:eastAsia="ru-RU"/>
        </w:rPr>
        <w:t xml:space="preserve">програмно-методичним матеріалом, </w:t>
      </w:r>
      <w:r w:rsidR="00A4250F">
        <w:rPr>
          <w:rFonts w:cs="Times New Roman"/>
          <w:lang w:eastAsia="ru-RU"/>
        </w:rPr>
        <w:t xml:space="preserve"> який</w:t>
      </w:r>
      <w:r w:rsidRPr="008E5C11">
        <w:rPr>
          <w:rFonts w:cs="Times New Roman"/>
          <w:lang w:eastAsia="ru-RU"/>
        </w:rPr>
        <w:t xml:space="preserve"> відповідає Переліку навчальних програм для учнів закладів загальної середньої освіти </w:t>
      </w:r>
      <w:r>
        <w:rPr>
          <w:rFonts w:cs="Times New Roman"/>
          <w:lang w:eastAsia="ru-RU"/>
        </w:rPr>
        <w:t>І,ІІ,ІІІ ступенів, затвердженому</w:t>
      </w:r>
      <w:r w:rsidRPr="008E5C11">
        <w:rPr>
          <w:rFonts w:cs="Times New Roman"/>
          <w:lang w:eastAsia="ru-RU"/>
        </w:rPr>
        <w:t xml:space="preserve"> </w:t>
      </w:r>
      <w:r>
        <w:rPr>
          <w:rFonts w:cs="Times New Roman"/>
          <w:lang w:eastAsia="ru-RU"/>
        </w:rPr>
        <w:t xml:space="preserve">відповідними регуляторними документами </w:t>
      </w:r>
      <w:r w:rsidRPr="008E5C11">
        <w:rPr>
          <w:rFonts w:cs="Times New Roman"/>
          <w:lang w:eastAsia="ru-RU"/>
        </w:rPr>
        <w:t>МОН</w:t>
      </w:r>
      <w:r>
        <w:rPr>
          <w:rFonts w:cs="Times New Roman"/>
          <w:lang w:eastAsia="ru-RU"/>
        </w:rPr>
        <w:t xml:space="preserve">У на виконання Законів  України «Про освіту» та «про загальну середню освіту». </w:t>
      </w:r>
      <w:r w:rsidRPr="008E5C11">
        <w:rPr>
          <w:rFonts w:cs="Times New Roman"/>
          <w:lang w:eastAsia="ru-RU"/>
        </w:rPr>
        <w:t xml:space="preserve"> </w:t>
      </w:r>
    </w:p>
    <w:p w:rsidR="00A4250F" w:rsidRDefault="00A4250F" w:rsidP="009C55B8">
      <w:pPr>
        <w:spacing w:line="240" w:lineRule="auto"/>
        <w:ind w:left="-567" w:firstLine="567"/>
        <w:jc w:val="both"/>
        <w:rPr>
          <w:rFonts w:cs="Times New Roman"/>
          <w:lang w:eastAsia="ru-RU"/>
        </w:rPr>
      </w:pPr>
    </w:p>
    <w:p w:rsidR="00595D37" w:rsidRDefault="00EC0BA6" w:rsidP="00595D37">
      <w:pPr>
        <w:spacing w:line="240" w:lineRule="auto"/>
        <w:ind w:left="-567" w:firstLine="567"/>
        <w:jc w:val="both"/>
        <w:rPr>
          <w:rFonts w:cs="Times New Roman"/>
          <w:lang w:eastAsia="ru-RU"/>
        </w:rPr>
      </w:pPr>
      <w:r>
        <w:rPr>
          <w:rFonts w:cs="Times New Roman"/>
          <w:lang w:eastAsia="ru-RU"/>
        </w:rPr>
        <w:t xml:space="preserve">У ЗО допускається використання власних освітніх програм за умови їхньої сертифікації відповідною освітньою структурою. </w:t>
      </w:r>
    </w:p>
    <w:p w:rsidR="00595D37" w:rsidRDefault="00595D37" w:rsidP="00595D37">
      <w:pPr>
        <w:spacing w:line="240" w:lineRule="auto"/>
        <w:ind w:left="-567" w:firstLine="567"/>
        <w:jc w:val="both"/>
        <w:rPr>
          <w:rFonts w:cs="Times New Roman"/>
          <w:lang w:eastAsia="ru-RU"/>
        </w:rPr>
      </w:pPr>
    </w:p>
    <w:p w:rsidR="00595D37" w:rsidRDefault="00595D37" w:rsidP="00595D37">
      <w:pPr>
        <w:spacing w:line="240" w:lineRule="auto"/>
        <w:ind w:left="-567" w:firstLine="567"/>
        <w:jc w:val="both"/>
        <w:rPr>
          <w:rFonts w:cs="Times New Roman"/>
          <w:lang w:eastAsia="ru-RU"/>
        </w:rPr>
      </w:pPr>
    </w:p>
    <w:p w:rsidR="00595D37" w:rsidRDefault="00595D37" w:rsidP="00595D37">
      <w:pPr>
        <w:spacing w:line="240" w:lineRule="auto"/>
        <w:ind w:left="-567" w:firstLine="567"/>
        <w:jc w:val="both"/>
        <w:rPr>
          <w:rFonts w:cs="Times New Roman"/>
          <w:lang w:eastAsia="ru-RU"/>
        </w:rPr>
      </w:pPr>
    </w:p>
    <w:p w:rsidR="0008063A" w:rsidRDefault="0008063A"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2F1F6B" w:rsidRDefault="002F1F6B" w:rsidP="00595D37">
      <w:pPr>
        <w:spacing w:line="240" w:lineRule="auto"/>
        <w:ind w:left="-567" w:firstLine="567"/>
        <w:jc w:val="both"/>
        <w:rPr>
          <w:rFonts w:cs="Times New Roman"/>
          <w:lang w:eastAsia="ru-RU"/>
        </w:rPr>
        <w:sectPr w:rsidR="002F1F6B" w:rsidSect="002F1F6B">
          <w:pgSz w:w="11906" w:h="16838"/>
          <w:pgMar w:top="850" w:right="1417" w:bottom="850" w:left="850" w:header="708" w:footer="708" w:gutter="0"/>
          <w:cols w:space="708"/>
          <w:docGrid w:linePitch="381"/>
        </w:sectPr>
      </w:pPr>
    </w:p>
    <w:p w:rsidR="00377861" w:rsidRPr="00F019D1" w:rsidRDefault="00377861" w:rsidP="00377861">
      <w:pPr>
        <w:tabs>
          <w:tab w:val="clear" w:pos="8240"/>
        </w:tabs>
        <w:spacing w:line="240" w:lineRule="auto"/>
        <w:jc w:val="center"/>
        <w:rPr>
          <w:rFonts w:eastAsia="Calibri" w:cs="Times New Roman"/>
          <w:b/>
          <w:sz w:val="24"/>
          <w:szCs w:val="24"/>
          <w:lang w:eastAsia="en-US"/>
        </w:rPr>
      </w:pPr>
      <w:r w:rsidRPr="00F019D1">
        <w:rPr>
          <w:rFonts w:eastAsia="Calibri" w:cs="Times New Roman"/>
          <w:b/>
          <w:sz w:val="24"/>
          <w:szCs w:val="24"/>
          <w:lang w:eastAsia="en-US"/>
        </w:rPr>
        <w:lastRenderedPageBreak/>
        <w:t xml:space="preserve">Навчальний робочий план </w:t>
      </w:r>
      <w:proofErr w:type="spellStart"/>
      <w:r w:rsidRPr="00F019D1">
        <w:rPr>
          <w:rFonts w:eastAsia="Calibri" w:cs="Times New Roman"/>
          <w:b/>
          <w:sz w:val="24"/>
          <w:szCs w:val="24"/>
          <w:lang w:eastAsia="en-US"/>
        </w:rPr>
        <w:t>Бібрського</w:t>
      </w:r>
      <w:proofErr w:type="spellEnd"/>
      <w:r w:rsidRPr="00F019D1">
        <w:rPr>
          <w:rFonts w:eastAsia="Calibri" w:cs="Times New Roman"/>
          <w:b/>
          <w:sz w:val="24"/>
          <w:szCs w:val="24"/>
          <w:lang w:eastAsia="en-US"/>
        </w:rPr>
        <w:t xml:space="preserve"> ОЗЗСО І-ІІІ ст. ім. Уляни Кравченко</w:t>
      </w:r>
    </w:p>
    <w:p w:rsidR="00377861" w:rsidRPr="00F019D1" w:rsidRDefault="00377861" w:rsidP="00377861">
      <w:pPr>
        <w:tabs>
          <w:tab w:val="clear" w:pos="8240"/>
        </w:tabs>
        <w:spacing w:line="240" w:lineRule="auto"/>
        <w:jc w:val="center"/>
        <w:rPr>
          <w:rFonts w:eastAsia="Calibri" w:cs="Times New Roman"/>
          <w:b/>
          <w:sz w:val="24"/>
          <w:szCs w:val="24"/>
          <w:lang w:eastAsia="en-US"/>
        </w:rPr>
      </w:pPr>
      <w:proofErr w:type="spellStart"/>
      <w:r w:rsidRPr="00F019D1">
        <w:rPr>
          <w:rFonts w:eastAsia="Calibri" w:cs="Times New Roman"/>
          <w:b/>
          <w:sz w:val="24"/>
          <w:szCs w:val="24"/>
          <w:lang w:eastAsia="en-US"/>
        </w:rPr>
        <w:t>Бібрської</w:t>
      </w:r>
      <w:proofErr w:type="spellEnd"/>
      <w:r w:rsidRPr="00F019D1">
        <w:rPr>
          <w:rFonts w:eastAsia="Calibri" w:cs="Times New Roman"/>
          <w:b/>
          <w:sz w:val="24"/>
          <w:szCs w:val="24"/>
          <w:lang w:eastAsia="en-US"/>
        </w:rPr>
        <w:t xml:space="preserve"> міської ради</w:t>
      </w:r>
    </w:p>
    <w:p w:rsidR="00377861" w:rsidRPr="00F019D1" w:rsidRDefault="00377861" w:rsidP="00377861">
      <w:pPr>
        <w:tabs>
          <w:tab w:val="clear" w:pos="8240"/>
        </w:tabs>
        <w:spacing w:line="240" w:lineRule="auto"/>
        <w:jc w:val="center"/>
        <w:rPr>
          <w:rFonts w:eastAsia="Calibri" w:cs="Times New Roman"/>
          <w:b/>
          <w:sz w:val="24"/>
          <w:szCs w:val="24"/>
          <w:lang w:eastAsia="en-US"/>
        </w:rPr>
      </w:pPr>
      <w:r w:rsidRPr="00F019D1">
        <w:rPr>
          <w:rFonts w:eastAsia="Calibri" w:cs="Times New Roman"/>
          <w:b/>
          <w:sz w:val="24"/>
          <w:szCs w:val="24"/>
          <w:lang w:eastAsia="en-US"/>
        </w:rPr>
        <w:t xml:space="preserve">на 2021-2022 </w:t>
      </w:r>
      <w:proofErr w:type="spellStart"/>
      <w:r w:rsidRPr="00F019D1">
        <w:rPr>
          <w:rFonts w:eastAsia="Calibri" w:cs="Times New Roman"/>
          <w:b/>
          <w:sz w:val="24"/>
          <w:szCs w:val="24"/>
          <w:lang w:eastAsia="en-US"/>
        </w:rPr>
        <w:t>н.р</w:t>
      </w:r>
      <w:proofErr w:type="spellEnd"/>
      <w:r w:rsidRPr="00F019D1">
        <w:rPr>
          <w:rFonts w:eastAsia="Calibri" w:cs="Times New Roman"/>
          <w:b/>
          <w:sz w:val="24"/>
          <w:szCs w:val="24"/>
          <w:lang w:eastAsia="en-US"/>
        </w:rPr>
        <w:t>.</w:t>
      </w:r>
    </w:p>
    <w:p w:rsidR="00377861" w:rsidRPr="00377861" w:rsidRDefault="00377861" w:rsidP="00377861">
      <w:pPr>
        <w:tabs>
          <w:tab w:val="clear" w:pos="8240"/>
        </w:tabs>
        <w:spacing w:line="240" w:lineRule="auto"/>
        <w:jc w:val="center"/>
        <w:rPr>
          <w:rFonts w:eastAsia="Calibri" w:cs="Times New Roman"/>
          <w:b/>
          <w:sz w:val="20"/>
          <w:szCs w:val="20"/>
          <w:lang w:eastAsia="en-US"/>
        </w:rPr>
      </w:pPr>
      <w:r w:rsidRPr="00377861">
        <w:rPr>
          <w:rFonts w:eastAsia="Calibri" w:cs="Times New Roman"/>
          <w:b/>
          <w:sz w:val="20"/>
          <w:szCs w:val="20"/>
          <w:lang w:eastAsia="en-US"/>
        </w:rPr>
        <w:t xml:space="preserve">П ’ Я Т И Д Е Н </w:t>
      </w:r>
      <w:proofErr w:type="spellStart"/>
      <w:r w:rsidRPr="00377861">
        <w:rPr>
          <w:rFonts w:eastAsia="Calibri" w:cs="Times New Roman"/>
          <w:b/>
          <w:sz w:val="20"/>
          <w:szCs w:val="20"/>
          <w:lang w:eastAsia="en-US"/>
        </w:rPr>
        <w:t>Н</w:t>
      </w:r>
      <w:proofErr w:type="spellEnd"/>
      <w:r w:rsidRPr="00377861">
        <w:rPr>
          <w:rFonts w:eastAsia="Calibri" w:cs="Times New Roman"/>
          <w:b/>
          <w:sz w:val="20"/>
          <w:szCs w:val="20"/>
          <w:lang w:eastAsia="en-US"/>
        </w:rPr>
        <w:t xml:space="preserve"> И Й   Р Е Ж  И  М   Н А В Ч А Н </w:t>
      </w:r>
      <w:proofErr w:type="spellStart"/>
      <w:r w:rsidRPr="00377861">
        <w:rPr>
          <w:rFonts w:eastAsia="Calibri" w:cs="Times New Roman"/>
          <w:b/>
          <w:sz w:val="20"/>
          <w:szCs w:val="20"/>
          <w:lang w:eastAsia="en-US"/>
        </w:rPr>
        <w:t>Н</w:t>
      </w:r>
      <w:proofErr w:type="spellEnd"/>
      <w:r w:rsidRPr="00377861">
        <w:rPr>
          <w:rFonts w:eastAsia="Calibri" w:cs="Times New Roman"/>
          <w:b/>
          <w:sz w:val="20"/>
          <w:szCs w:val="20"/>
          <w:lang w:eastAsia="en-US"/>
        </w:rPr>
        <w:t xml:space="preserve"> Я</w:t>
      </w:r>
    </w:p>
    <w:p w:rsidR="00377861" w:rsidRPr="00377861" w:rsidRDefault="00377861" w:rsidP="00377861">
      <w:pPr>
        <w:tabs>
          <w:tab w:val="clear" w:pos="8240"/>
        </w:tabs>
        <w:spacing w:line="240" w:lineRule="auto"/>
        <w:jc w:val="center"/>
        <w:rPr>
          <w:rFonts w:cs="Times New Roman"/>
          <w:b/>
          <w:sz w:val="20"/>
          <w:szCs w:val="20"/>
        </w:rPr>
      </w:pPr>
    </w:p>
    <w:tbl>
      <w:tblPr>
        <w:tblStyle w:val="14"/>
        <w:tblW w:w="15730" w:type="dxa"/>
        <w:tblLayout w:type="fixed"/>
        <w:tblLook w:val="04A0" w:firstRow="1" w:lastRow="0" w:firstColumn="1" w:lastColumn="0" w:noHBand="0" w:noVBand="1"/>
      </w:tblPr>
      <w:tblGrid>
        <w:gridCol w:w="426"/>
        <w:gridCol w:w="2046"/>
        <w:gridCol w:w="399"/>
        <w:gridCol w:w="398"/>
        <w:gridCol w:w="397"/>
        <w:gridCol w:w="397"/>
        <w:gridCol w:w="397"/>
        <w:gridCol w:w="396"/>
        <w:gridCol w:w="396"/>
        <w:gridCol w:w="385"/>
        <w:gridCol w:w="12"/>
        <w:gridCol w:w="397"/>
        <w:gridCol w:w="398"/>
        <w:gridCol w:w="397"/>
        <w:gridCol w:w="397"/>
        <w:gridCol w:w="430"/>
        <w:gridCol w:w="430"/>
        <w:gridCol w:w="430"/>
        <w:gridCol w:w="430"/>
        <w:gridCol w:w="430"/>
        <w:gridCol w:w="430"/>
        <w:gridCol w:w="398"/>
        <w:gridCol w:w="398"/>
        <w:gridCol w:w="398"/>
        <w:gridCol w:w="430"/>
        <w:gridCol w:w="430"/>
        <w:gridCol w:w="430"/>
        <w:gridCol w:w="398"/>
        <w:gridCol w:w="398"/>
        <w:gridCol w:w="505"/>
        <w:gridCol w:w="426"/>
        <w:gridCol w:w="426"/>
        <w:gridCol w:w="425"/>
        <w:gridCol w:w="425"/>
        <w:gridCol w:w="425"/>
      </w:tblGrid>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22"/>
                <w:szCs w:val="22"/>
                <w:lang w:eastAsia="en-US"/>
              </w:rPr>
            </w:pPr>
          </w:p>
          <w:p w:rsidR="00377861" w:rsidRPr="00377861" w:rsidRDefault="00377861" w:rsidP="00377861">
            <w:pPr>
              <w:tabs>
                <w:tab w:val="clear" w:pos="8240"/>
              </w:tabs>
              <w:spacing w:line="240" w:lineRule="auto"/>
              <w:rPr>
                <w:rFonts w:eastAsia="Calibri" w:cs="Times New Roman"/>
                <w:sz w:val="22"/>
                <w:szCs w:val="22"/>
                <w:lang w:eastAsia="en-US"/>
              </w:rPr>
            </w:pPr>
          </w:p>
        </w:tc>
        <w:tc>
          <w:tcPr>
            <w:tcW w:w="399"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1-А</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1-Б</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1-В</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2-А</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2-Б</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2-В</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3-А</w:t>
            </w:r>
          </w:p>
        </w:tc>
        <w:tc>
          <w:tcPr>
            <w:tcW w:w="38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3-Б</w:t>
            </w:r>
          </w:p>
        </w:tc>
        <w:tc>
          <w:tcPr>
            <w:tcW w:w="409" w:type="dxa"/>
            <w:gridSpan w:val="2"/>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3-В</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4-А</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4-Б</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4-В</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5-А</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5-Б</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5-В</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6-А</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6-Б</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6-В</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7-А</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 xml:space="preserve"> </w:t>
            </w: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7-Б</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7-В</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8-А</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8-Б</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8-В</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9-А</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9-Б</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9-В</w:t>
            </w:r>
          </w:p>
        </w:tc>
        <w:tc>
          <w:tcPr>
            <w:tcW w:w="426" w:type="dxa"/>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10-А</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10-Б</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10-В</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11-А</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p>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11-Б</w:t>
            </w:r>
          </w:p>
        </w:tc>
      </w:tr>
      <w:tr w:rsidR="00377861" w:rsidRPr="00377861" w:rsidTr="001F0F05">
        <w:tc>
          <w:tcPr>
            <w:tcW w:w="426" w:type="dxa"/>
          </w:tcPr>
          <w:p w:rsidR="00377861" w:rsidRPr="00377861" w:rsidRDefault="00377861" w:rsidP="00377861">
            <w:pPr>
              <w:tabs>
                <w:tab w:val="clear" w:pos="8240"/>
              </w:tabs>
              <w:spacing w:line="240" w:lineRule="auto"/>
              <w:jc w:val="center"/>
              <w:rPr>
                <w:rFonts w:eastAsia="Calibri" w:cs="Times New Roman"/>
                <w:b/>
                <w:sz w:val="20"/>
                <w:szCs w:val="20"/>
                <w:lang w:eastAsia="en-US"/>
              </w:rPr>
            </w:pPr>
          </w:p>
        </w:tc>
        <w:tc>
          <w:tcPr>
            <w:tcW w:w="15304" w:type="dxa"/>
            <w:gridSpan w:val="34"/>
          </w:tcPr>
          <w:p w:rsidR="00377861" w:rsidRPr="00377861" w:rsidRDefault="00377861" w:rsidP="00377861">
            <w:pPr>
              <w:tabs>
                <w:tab w:val="clear" w:pos="8240"/>
              </w:tabs>
              <w:spacing w:line="240" w:lineRule="auto"/>
              <w:jc w:val="center"/>
              <w:rPr>
                <w:rFonts w:eastAsia="Calibri" w:cs="Times New Roman"/>
                <w:b/>
                <w:sz w:val="20"/>
                <w:szCs w:val="20"/>
                <w:lang w:eastAsia="en-US"/>
              </w:rPr>
            </w:pPr>
            <w:proofErr w:type="spellStart"/>
            <w:r w:rsidRPr="00377861">
              <w:rPr>
                <w:rFonts w:eastAsia="Calibri" w:cs="Times New Roman"/>
                <w:b/>
                <w:sz w:val="20"/>
                <w:szCs w:val="20"/>
                <w:lang w:eastAsia="en-US"/>
              </w:rPr>
              <w:t>Інваріативна</w:t>
            </w:r>
            <w:proofErr w:type="spellEnd"/>
            <w:r w:rsidRPr="00377861">
              <w:rPr>
                <w:rFonts w:eastAsia="Calibri" w:cs="Times New Roman"/>
                <w:b/>
                <w:sz w:val="20"/>
                <w:szCs w:val="20"/>
                <w:lang w:eastAsia="en-US"/>
              </w:rPr>
              <w:t xml:space="preserve"> складова</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Українська мова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6</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Українська літ</w:t>
            </w:r>
            <w:proofErr w:type="spellStart"/>
            <w:r w:rsidRPr="00377861">
              <w:rPr>
                <w:rFonts w:eastAsia="Calibri" w:cs="Times New Roman"/>
                <w:sz w:val="12"/>
                <w:szCs w:val="12"/>
                <w:lang w:val="en-US" w:eastAsia="en-US"/>
              </w:rPr>
              <w:t>ература</w:t>
            </w:r>
            <w:proofErr w:type="spellEnd"/>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Іноземна мова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Друга іноземна мова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Зарубіжна література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Математика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4</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6</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4</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proofErr w:type="spellStart"/>
            <w:r w:rsidRPr="00377861">
              <w:rPr>
                <w:rFonts w:eastAsia="Calibri" w:cs="Times New Roman"/>
                <w:sz w:val="12"/>
                <w:szCs w:val="12"/>
                <w:lang w:val="en-US" w:eastAsia="en-US"/>
              </w:rPr>
              <w:t>Алгебра</w:t>
            </w:r>
            <w:proofErr w:type="spellEnd"/>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Геометрія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Інформатика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Історія України</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Всесвітня історія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Правознавство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Громадянська освіта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Природознавство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Природознавство. Твої фізичні відкриття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Я </w:t>
            </w:r>
            <w:proofErr w:type="spellStart"/>
            <w:r w:rsidRPr="00377861">
              <w:rPr>
                <w:rFonts w:eastAsia="Calibri" w:cs="Times New Roman"/>
                <w:sz w:val="12"/>
                <w:szCs w:val="12"/>
                <w:lang w:val="ru-RU" w:eastAsia="en-US"/>
              </w:rPr>
              <w:t>пізнаю</w:t>
            </w:r>
            <w:proofErr w:type="spellEnd"/>
            <w:r w:rsidRPr="00377861">
              <w:rPr>
                <w:rFonts w:eastAsia="Calibri" w:cs="Times New Roman"/>
                <w:sz w:val="12"/>
                <w:szCs w:val="12"/>
                <w:lang w:val="ru-RU" w:eastAsia="en-US"/>
              </w:rPr>
              <w:t xml:space="preserve"> </w:t>
            </w:r>
            <w:proofErr w:type="spellStart"/>
            <w:r w:rsidRPr="00377861">
              <w:rPr>
                <w:rFonts w:eastAsia="Calibri" w:cs="Times New Roman"/>
                <w:sz w:val="12"/>
                <w:szCs w:val="12"/>
                <w:lang w:val="ru-RU" w:eastAsia="en-US"/>
              </w:rPr>
              <w:t>світ</w:t>
            </w:r>
            <w:proofErr w:type="spellEnd"/>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ru-RU"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8</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Я досліджую світ</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ru-RU" w:eastAsia="en-US"/>
              </w:rPr>
            </w:pPr>
            <w:r w:rsidRPr="00377861">
              <w:rPr>
                <w:rFonts w:eastAsia="Calibri" w:cs="Times New Roman"/>
                <w:sz w:val="10"/>
                <w:szCs w:val="10"/>
                <w:lang w:val="ru-RU" w:eastAsia="en-US"/>
              </w:rPr>
              <w:t>7</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8</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8</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7</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Навчаємося разом</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Еврика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Географія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Біологія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Фізика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Астрономія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Хімія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Музичне мистецтво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Образотворче мистецтво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Художня культура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Мистецтво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Фізична культура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430" w:type="dxa"/>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3</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1,5</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Захист України</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Екологія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Основи здоров’я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Трудове навчання, технології</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b/>
                <w:sz w:val="12"/>
                <w:szCs w:val="12"/>
                <w:lang w:eastAsia="en-US"/>
              </w:rPr>
            </w:pPr>
            <w:r w:rsidRPr="00377861">
              <w:rPr>
                <w:rFonts w:eastAsia="Calibri" w:cs="Times New Roman"/>
                <w:b/>
                <w:sz w:val="12"/>
                <w:szCs w:val="12"/>
                <w:lang w:eastAsia="en-US"/>
              </w:rPr>
              <w:t>РАЗОМ</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val="en-US" w:eastAsia="en-US"/>
              </w:rPr>
            </w:pPr>
            <w:r w:rsidRPr="00377861">
              <w:rPr>
                <w:rFonts w:eastAsia="Calibri" w:cs="Times New Roman"/>
                <w:b/>
                <w:sz w:val="10"/>
                <w:szCs w:val="10"/>
                <w:lang w:val="en-US" w:eastAsia="en-US"/>
              </w:rPr>
              <w:t>22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val="en-US" w:eastAsia="en-US"/>
              </w:rPr>
            </w:pPr>
            <w:r w:rsidRPr="00377861">
              <w:rPr>
                <w:rFonts w:eastAsia="Calibri" w:cs="Times New Roman"/>
                <w:b/>
                <w:sz w:val="10"/>
                <w:szCs w:val="10"/>
                <w:lang w:val="en-US" w:eastAsia="en-US"/>
              </w:rPr>
              <w:t>22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val="en-US" w:eastAsia="en-US"/>
              </w:rPr>
            </w:pPr>
            <w:r w:rsidRPr="00377861">
              <w:rPr>
                <w:rFonts w:eastAsia="Calibri" w:cs="Times New Roman"/>
                <w:b/>
                <w:sz w:val="10"/>
                <w:szCs w:val="10"/>
                <w:lang w:val="en-US" w:eastAsia="en-US"/>
              </w:rPr>
              <w:t>22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24</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24</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24</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28,5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28,5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28,5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30,5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val="ru-RU" w:eastAsia="en-US"/>
              </w:rPr>
            </w:pPr>
            <w:r w:rsidRPr="00377861">
              <w:rPr>
                <w:rFonts w:eastAsia="Calibri" w:cs="Times New Roman"/>
                <w:b/>
                <w:sz w:val="10"/>
                <w:szCs w:val="10"/>
                <w:lang w:val="ru-RU" w:eastAsia="en-US"/>
              </w:rPr>
              <w:t>32</w:t>
            </w:r>
            <w:r w:rsidRPr="00377861">
              <w:rPr>
                <w:rFonts w:eastAsia="Calibri" w:cs="Times New Roman"/>
                <w:b/>
                <w:sz w:val="10"/>
                <w:szCs w:val="10"/>
                <w:lang w:val="en-US" w:eastAsia="en-US"/>
              </w:rPr>
              <w:t>,</w:t>
            </w:r>
            <w:r w:rsidRPr="00377861">
              <w:rPr>
                <w:rFonts w:eastAsia="Calibri" w:cs="Times New Roman"/>
                <w:b/>
                <w:sz w:val="10"/>
                <w:szCs w:val="10"/>
                <w:lang w:val="ru-RU" w:eastAsia="en-US"/>
              </w:rPr>
              <w:t>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32,5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426"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30</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30</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30</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29</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29</w:t>
            </w:r>
          </w:p>
        </w:tc>
      </w:tr>
      <w:tr w:rsidR="00377861" w:rsidRPr="00377861" w:rsidTr="001F0F05">
        <w:tc>
          <w:tcPr>
            <w:tcW w:w="426" w:type="dxa"/>
          </w:tcPr>
          <w:p w:rsidR="00377861" w:rsidRPr="00377861" w:rsidRDefault="00377861" w:rsidP="00377861">
            <w:pPr>
              <w:tabs>
                <w:tab w:val="clear" w:pos="8240"/>
              </w:tabs>
              <w:spacing w:line="240" w:lineRule="auto"/>
              <w:jc w:val="center"/>
              <w:rPr>
                <w:rFonts w:eastAsia="Calibri" w:cs="Times New Roman"/>
                <w:b/>
                <w:sz w:val="20"/>
                <w:szCs w:val="24"/>
                <w:lang w:eastAsia="en-US"/>
              </w:rPr>
            </w:pPr>
          </w:p>
        </w:tc>
        <w:tc>
          <w:tcPr>
            <w:tcW w:w="15304" w:type="dxa"/>
            <w:gridSpan w:val="34"/>
          </w:tcPr>
          <w:p w:rsidR="00377861" w:rsidRPr="00377861" w:rsidRDefault="00377861" w:rsidP="00377861">
            <w:pPr>
              <w:tabs>
                <w:tab w:val="clear" w:pos="8240"/>
              </w:tabs>
              <w:spacing w:line="240" w:lineRule="auto"/>
              <w:jc w:val="center"/>
              <w:rPr>
                <w:rFonts w:eastAsia="Calibri" w:cs="Times New Roman"/>
                <w:b/>
                <w:sz w:val="24"/>
                <w:szCs w:val="24"/>
                <w:lang w:eastAsia="en-US"/>
              </w:rPr>
            </w:pPr>
            <w:r w:rsidRPr="00377861">
              <w:rPr>
                <w:rFonts w:eastAsia="Calibri" w:cs="Times New Roman"/>
                <w:b/>
                <w:sz w:val="20"/>
                <w:szCs w:val="24"/>
                <w:lang w:eastAsia="en-US"/>
              </w:rPr>
              <w:t>Варіативна складова</w:t>
            </w:r>
          </w:p>
        </w:tc>
      </w:tr>
      <w:tr w:rsidR="00377861" w:rsidRPr="00377861" w:rsidTr="001F0F05">
        <w:trPr>
          <w:trHeight w:val="70"/>
        </w:trPr>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Математика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ru-RU"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Українська мова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Географія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Основи християнської етики</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Англійська мова</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Біологія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Фінансова грамотність</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Хімія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0,5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Інд. та груп. заняття</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val="en-US" w:eastAsia="en-US"/>
              </w:rPr>
            </w:pPr>
            <w:r w:rsidRPr="00377861">
              <w:rPr>
                <w:rFonts w:eastAsia="Calibri" w:cs="Times New Roman"/>
                <w:sz w:val="10"/>
                <w:szCs w:val="10"/>
                <w:lang w:val="en-US"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color w:val="FF0000"/>
                <w:sz w:val="10"/>
                <w:szCs w:val="10"/>
                <w:lang w:eastAsia="en-US"/>
              </w:rPr>
            </w:pPr>
            <w:r w:rsidRPr="00377861">
              <w:rPr>
                <w:rFonts w:eastAsia="Calibri" w:cs="Times New Roman"/>
                <w:color w:val="FF0000"/>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Риторика </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highlight w:val="yellow"/>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highlight w:val="yellow"/>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highlight w:val="yellow"/>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b/>
                <w:sz w:val="12"/>
                <w:szCs w:val="12"/>
                <w:lang w:eastAsia="en-US"/>
              </w:rPr>
            </w:pPr>
            <w:r w:rsidRPr="00377861">
              <w:rPr>
                <w:rFonts w:eastAsia="Calibri" w:cs="Times New Roman"/>
                <w:b/>
                <w:sz w:val="12"/>
                <w:szCs w:val="12"/>
                <w:lang w:eastAsia="en-US"/>
              </w:rPr>
              <w:t>РАЗОМ</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5</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6</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6</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b/>
                <w:sz w:val="12"/>
                <w:szCs w:val="12"/>
                <w:lang w:eastAsia="en-US"/>
              </w:rPr>
            </w:pPr>
            <w:r w:rsidRPr="00377861">
              <w:rPr>
                <w:rFonts w:eastAsia="Calibri" w:cs="Times New Roman"/>
                <w:b/>
                <w:sz w:val="12"/>
                <w:szCs w:val="12"/>
                <w:lang w:eastAsia="en-US"/>
              </w:rPr>
              <w:t>ФАКУЛЬТАТИВИ</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1</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w:t>
            </w:r>
          </w:p>
        </w:tc>
      </w:tr>
      <w:tr w:rsidR="00377861" w:rsidRPr="00377861" w:rsidTr="001F0F05">
        <w:tc>
          <w:tcPr>
            <w:tcW w:w="2472" w:type="dxa"/>
            <w:gridSpan w:val="2"/>
          </w:tcPr>
          <w:p w:rsidR="00377861" w:rsidRPr="00377861" w:rsidRDefault="00377861" w:rsidP="00377861">
            <w:pPr>
              <w:tabs>
                <w:tab w:val="clear" w:pos="8240"/>
              </w:tabs>
              <w:spacing w:line="240" w:lineRule="auto"/>
              <w:rPr>
                <w:rFonts w:eastAsia="Calibri" w:cs="Times New Roman"/>
                <w:sz w:val="12"/>
                <w:szCs w:val="12"/>
                <w:lang w:eastAsia="en-US"/>
              </w:rPr>
            </w:pPr>
            <w:r w:rsidRPr="00377861">
              <w:rPr>
                <w:rFonts w:eastAsia="Calibri" w:cs="Times New Roman"/>
                <w:sz w:val="12"/>
                <w:szCs w:val="12"/>
                <w:lang w:eastAsia="en-US"/>
              </w:rPr>
              <w:t xml:space="preserve">Гранично допустиме </w:t>
            </w:r>
            <w:proofErr w:type="spellStart"/>
            <w:r w:rsidRPr="00377861">
              <w:rPr>
                <w:rFonts w:eastAsia="Calibri" w:cs="Times New Roman"/>
                <w:sz w:val="12"/>
                <w:szCs w:val="12"/>
                <w:lang w:eastAsia="en-US"/>
              </w:rPr>
              <w:t>навч</w:t>
            </w:r>
            <w:proofErr w:type="spellEnd"/>
            <w:r w:rsidRPr="00377861">
              <w:rPr>
                <w:rFonts w:eastAsia="Calibri" w:cs="Times New Roman"/>
                <w:sz w:val="12"/>
                <w:szCs w:val="12"/>
                <w:lang w:eastAsia="en-US"/>
              </w:rPr>
              <w:t xml:space="preserve">.  </w:t>
            </w:r>
            <w:proofErr w:type="spellStart"/>
            <w:r w:rsidRPr="00377861">
              <w:rPr>
                <w:rFonts w:eastAsia="Calibri" w:cs="Times New Roman"/>
                <w:sz w:val="12"/>
                <w:szCs w:val="12"/>
                <w:lang w:eastAsia="en-US"/>
              </w:rPr>
              <w:t>навантажен</w:t>
            </w:r>
            <w:proofErr w:type="spellEnd"/>
            <w:r w:rsidRPr="00377861">
              <w:rPr>
                <w:rFonts w:eastAsia="Calibri" w:cs="Times New Roman"/>
                <w:sz w:val="12"/>
                <w:szCs w:val="12"/>
                <w:lang w:eastAsia="en-US"/>
              </w:rPr>
              <w:t>.</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20</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20</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20</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22</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22</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22</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397"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23</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28</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28</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28</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31</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32</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32</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30"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26" w:type="dxa"/>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sz w:val="10"/>
                <w:szCs w:val="10"/>
                <w:lang w:eastAsia="en-US"/>
              </w:rPr>
            </w:pPr>
            <w:r w:rsidRPr="00377861">
              <w:rPr>
                <w:rFonts w:eastAsia="Calibri" w:cs="Times New Roman"/>
                <w:sz w:val="10"/>
                <w:szCs w:val="10"/>
                <w:lang w:eastAsia="en-US"/>
              </w:rPr>
              <w:t>33</w:t>
            </w:r>
          </w:p>
        </w:tc>
      </w:tr>
      <w:tr w:rsidR="00377861" w:rsidRPr="00377861" w:rsidTr="001F0F05">
        <w:tc>
          <w:tcPr>
            <w:tcW w:w="2472" w:type="dxa"/>
            <w:gridSpan w:val="2"/>
          </w:tcPr>
          <w:p w:rsidR="00377861" w:rsidRPr="00377861" w:rsidRDefault="00377861" w:rsidP="00377861">
            <w:pPr>
              <w:tabs>
                <w:tab w:val="clear" w:pos="8240"/>
              </w:tabs>
              <w:spacing w:line="240" w:lineRule="auto"/>
              <w:jc w:val="center"/>
              <w:rPr>
                <w:rFonts w:eastAsia="Calibri" w:cs="Times New Roman"/>
                <w:b/>
                <w:sz w:val="12"/>
                <w:szCs w:val="12"/>
                <w:lang w:eastAsia="en-US"/>
              </w:rPr>
            </w:pPr>
            <w:r w:rsidRPr="00377861">
              <w:rPr>
                <w:rFonts w:eastAsia="Calibri" w:cs="Times New Roman"/>
                <w:b/>
                <w:sz w:val="12"/>
                <w:szCs w:val="12"/>
                <w:lang w:eastAsia="en-US"/>
              </w:rPr>
              <w:t>ВСЬОГО</w:t>
            </w:r>
          </w:p>
        </w:tc>
        <w:tc>
          <w:tcPr>
            <w:tcW w:w="399"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23</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23</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25</w:t>
            </w:r>
          </w:p>
        </w:tc>
        <w:tc>
          <w:tcPr>
            <w:tcW w:w="39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397" w:type="dxa"/>
            <w:gridSpan w:val="2"/>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397"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397"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26</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31</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31</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31</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34</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35</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35</w:t>
            </w:r>
          </w:p>
        </w:tc>
        <w:tc>
          <w:tcPr>
            <w:tcW w:w="430"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430"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398"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50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36</w:t>
            </w:r>
          </w:p>
        </w:tc>
        <w:tc>
          <w:tcPr>
            <w:tcW w:w="426" w:type="dxa"/>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38</w:t>
            </w:r>
          </w:p>
        </w:tc>
        <w:tc>
          <w:tcPr>
            <w:tcW w:w="426"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38</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38</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38</w:t>
            </w:r>
          </w:p>
        </w:tc>
        <w:tc>
          <w:tcPr>
            <w:tcW w:w="425" w:type="dxa"/>
            <w:shd w:val="clear" w:color="auto" w:fill="auto"/>
          </w:tcPr>
          <w:p w:rsidR="00377861" w:rsidRPr="00377861" w:rsidRDefault="00377861" w:rsidP="00377861">
            <w:pPr>
              <w:tabs>
                <w:tab w:val="clear" w:pos="8240"/>
              </w:tabs>
              <w:spacing w:line="240" w:lineRule="auto"/>
              <w:rPr>
                <w:rFonts w:eastAsia="Calibri" w:cs="Times New Roman"/>
                <w:b/>
                <w:sz w:val="10"/>
                <w:szCs w:val="10"/>
                <w:lang w:eastAsia="en-US"/>
              </w:rPr>
            </w:pPr>
            <w:r w:rsidRPr="00377861">
              <w:rPr>
                <w:rFonts w:eastAsia="Calibri" w:cs="Times New Roman"/>
                <w:b/>
                <w:sz w:val="10"/>
                <w:szCs w:val="10"/>
                <w:lang w:eastAsia="en-US"/>
              </w:rPr>
              <w:t>38</w:t>
            </w:r>
          </w:p>
        </w:tc>
      </w:tr>
    </w:tbl>
    <w:p w:rsidR="001F0F05" w:rsidRDefault="001F0F05" w:rsidP="001F0F05">
      <w:pPr>
        <w:spacing w:line="240" w:lineRule="auto"/>
        <w:jc w:val="both"/>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571E3F" w:rsidRDefault="00571E3F" w:rsidP="001F0F05">
      <w:pPr>
        <w:spacing w:line="240" w:lineRule="auto"/>
        <w:jc w:val="center"/>
        <w:rPr>
          <w:rFonts w:eastAsia="Calibri" w:cs="Times New Roman"/>
          <w:b/>
          <w:sz w:val="20"/>
          <w:szCs w:val="20"/>
          <w:lang w:eastAsia="en-US"/>
        </w:rPr>
      </w:pPr>
    </w:p>
    <w:p w:rsidR="007158CE" w:rsidRPr="00F019D1" w:rsidRDefault="001F0F05" w:rsidP="001F0F05">
      <w:pPr>
        <w:spacing w:line="240" w:lineRule="auto"/>
        <w:jc w:val="center"/>
        <w:rPr>
          <w:rFonts w:eastAsia="Calibri" w:cs="Times New Roman"/>
          <w:b/>
          <w:sz w:val="24"/>
          <w:szCs w:val="24"/>
          <w:lang w:eastAsia="en-US"/>
        </w:rPr>
      </w:pPr>
      <w:r w:rsidRPr="00F019D1">
        <w:rPr>
          <w:rFonts w:eastAsia="Calibri" w:cs="Times New Roman"/>
          <w:b/>
          <w:sz w:val="24"/>
          <w:szCs w:val="24"/>
          <w:lang w:eastAsia="en-US"/>
        </w:rPr>
        <w:t xml:space="preserve">Навчальний робочий план філії І-ІІ ст. </w:t>
      </w:r>
      <w:proofErr w:type="spellStart"/>
      <w:r w:rsidRPr="00F019D1">
        <w:rPr>
          <w:rFonts w:eastAsia="Calibri" w:cs="Times New Roman"/>
          <w:b/>
          <w:sz w:val="24"/>
          <w:szCs w:val="24"/>
          <w:lang w:eastAsia="en-US"/>
        </w:rPr>
        <w:t>с.Соколівка</w:t>
      </w:r>
      <w:proofErr w:type="spellEnd"/>
      <w:r w:rsidRPr="00F019D1">
        <w:rPr>
          <w:rFonts w:eastAsia="Calibri" w:cs="Times New Roman"/>
          <w:b/>
          <w:sz w:val="24"/>
          <w:szCs w:val="24"/>
          <w:lang w:eastAsia="en-US"/>
        </w:rPr>
        <w:t xml:space="preserve"> </w:t>
      </w:r>
      <w:proofErr w:type="spellStart"/>
      <w:r w:rsidRPr="00F019D1">
        <w:rPr>
          <w:rFonts w:eastAsia="Calibri" w:cs="Times New Roman"/>
          <w:b/>
          <w:sz w:val="24"/>
          <w:szCs w:val="24"/>
          <w:lang w:eastAsia="en-US"/>
        </w:rPr>
        <w:t>Бібрського</w:t>
      </w:r>
      <w:proofErr w:type="spellEnd"/>
      <w:r w:rsidRPr="00F019D1">
        <w:rPr>
          <w:rFonts w:eastAsia="Calibri" w:cs="Times New Roman"/>
          <w:b/>
          <w:sz w:val="24"/>
          <w:szCs w:val="24"/>
          <w:lang w:eastAsia="en-US"/>
        </w:rPr>
        <w:t xml:space="preserve"> ОЗЗСО І-ІІІ ст. ім. Уляни Кравченко</w:t>
      </w:r>
      <w:r w:rsidR="00794F85">
        <w:rPr>
          <w:rFonts w:eastAsia="Calibri" w:cs="Times New Roman"/>
          <w:b/>
          <w:sz w:val="24"/>
          <w:szCs w:val="24"/>
          <w:lang w:eastAsia="en-US"/>
        </w:rPr>
        <w:t xml:space="preserve"> </w:t>
      </w:r>
    </w:p>
    <w:p w:rsidR="001F0F05" w:rsidRDefault="001F0F05" w:rsidP="001F0F05">
      <w:pPr>
        <w:spacing w:line="240" w:lineRule="auto"/>
        <w:jc w:val="center"/>
        <w:rPr>
          <w:rFonts w:cs="Times New Roman"/>
          <w:lang w:eastAsia="ru-RU"/>
        </w:rPr>
      </w:pPr>
    </w:p>
    <w:p w:rsidR="00571E3F" w:rsidRDefault="00571E3F" w:rsidP="00571E3F">
      <w:pPr>
        <w:spacing w:line="240" w:lineRule="auto"/>
        <w:jc w:val="both"/>
        <w:rPr>
          <w:rFonts w:cs="Times New Roman"/>
          <w:lang w:eastAsia="ru-RU"/>
        </w:rPr>
      </w:pPr>
    </w:p>
    <w:tbl>
      <w:tblPr>
        <w:tblpPr w:leftFromText="180" w:rightFromText="180" w:vertAnchor="page" w:horzAnchor="margin" w:tblpXSpec="center" w:tblpY="2161"/>
        <w:tblW w:w="46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673"/>
        <w:gridCol w:w="1790"/>
        <w:gridCol w:w="940"/>
        <w:gridCol w:w="940"/>
        <w:gridCol w:w="940"/>
        <w:gridCol w:w="940"/>
        <w:gridCol w:w="943"/>
        <w:gridCol w:w="940"/>
        <w:gridCol w:w="940"/>
        <w:gridCol w:w="940"/>
        <w:gridCol w:w="940"/>
        <w:gridCol w:w="946"/>
      </w:tblGrid>
      <w:tr w:rsidR="00571E3F" w:rsidRPr="00571E3F" w:rsidTr="002B74B1">
        <w:trPr>
          <w:trHeight w:val="239"/>
        </w:trPr>
        <w:tc>
          <w:tcPr>
            <w:tcW w:w="233" w:type="pct"/>
            <w:vMerge w:val="restart"/>
            <w:vAlign w:val="center"/>
          </w:tcPr>
          <w:p w:rsidR="00571E3F" w:rsidRPr="00571E3F" w:rsidRDefault="00571E3F" w:rsidP="002B74B1">
            <w:pPr>
              <w:tabs>
                <w:tab w:val="clear" w:pos="8240"/>
              </w:tabs>
              <w:spacing w:line="259" w:lineRule="auto"/>
              <w:jc w:val="center"/>
              <w:rPr>
                <w:rFonts w:eastAsia="Calibri" w:cs="Times New Roman"/>
                <w:b/>
                <w:sz w:val="16"/>
                <w:szCs w:val="16"/>
                <w:lang w:eastAsia="en-US"/>
              </w:rPr>
            </w:pPr>
            <w:r w:rsidRPr="00571E3F">
              <w:rPr>
                <w:rFonts w:eastAsia="Calibri" w:cs="Times New Roman"/>
                <w:b/>
                <w:sz w:val="16"/>
                <w:szCs w:val="16"/>
                <w:lang w:eastAsia="en-US"/>
              </w:rPr>
              <w:t>№</w:t>
            </w:r>
          </w:p>
          <w:p w:rsidR="00571E3F" w:rsidRPr="00571E3F" w:rsidRDefault="00571E3F" w:rsidP="002B74B1">
            <w:pPr>
              <w:tabs>
                <w:tab w:val="clear" w:pos="8240"/>
              </w:tabs>
              <w:spacing w:line="259" w:lineRule="auto"/>
              <w:jc w:val="center"/>
              <w:rPr>
                <w:rFonts w:eastAsia="Calibri" w:cs="Times New Roman"/>
                <w:b/>
                <w:sz w:val="16"/>
                <w:szCs w:val="16"/>
                <w:lang w:eastAsia="en-US"/>
              </w:rPr>
            </w:pPr>
            <w:r w:rsidRPr="00571E3F">
              <w:rPr>
                <w:rFonts w:eastAsia="Calibri" w:cs="Times New Roman"/>
                <w:b/>
                <w:sz w:val="16"/>
                <w:szCs w:val="16"/>
                <w:lang w:eastAsia="en-US"/>
              </w:rPr>
              <w:t>з</w:t>
            </w:r>
            <w:r w:rsidRPr="00571E3F">
              <w:rPr>
                <w:rFonts w:eastAsia="Calibri" w:cs="Times New Roman"/>
                <w:b/>
                <w:sz w:val="16"/>
                <w:szCs w:val="16"/>
                <w:lang w:val="en-US" w:eastAsia="en-US"/>
              </w:rPr>
              <w:t>/</w:t>
            </w:r>
            <w:r w:rsidRPr="00571E3F">
              <w:rPr>
                <w:rFonts w:eastAsia="Calibri" w:cs="Times New Roman"/>
                <w:b/>
                <w:sz w:val="16"/>
                <w:szCs w:val="16"/>
                <w:lang w:eastAsia="en-US"/>
              </w:rPr>
              <w:t>п</w:t>
            </w:r>
          </w:p>
        </w:tc>
        <w:tc>
          <w:tcPr>
            <w:tcW w:w="919" w:type="pct"/>
            <w:vMerge w:val="restart"/>
            <w:vAlign w:val="center"/>
          </w:tcPr>
          <w:p w:rsidR="00571E3F" w:rsidRPr="00571E3F" w:rsidRDefault="00571E3F" w:rsidP="002B74B1">
            <w:pPr>
              <w:tabs>
                <w:tab w:val="clear" w:pos="8240"/>
              </w:tabs>
              <w:spacing w:line="259" w:lineRule="auto"/>
              <w:jc w:val="center"/>
              <w:rPr>
                <w:rFonts w:eastAsia="Calibri" w:cs="Times New Roman"/>
                <w:b/>
                <w:smallCaps/>
                <w:sz w:val="16"/>
                <w:szCs w:val="16"/>
                <w:lang w:eastAsia="en-US"/>
              </w:rPr>
            </w:pPr>
            <w:r w:rsidRPr="00571E3F">
              <w:rPr>
                <w:rFonts w:eastAsia="Calibri" w:cs="Times New Roman"/>
                <w:b/>
                <w:smallCaps/>
                <w:sz w:val="16"/>
                <w:szCs w:val="16"/>
                <w:lang w:eastAsia="en-US"/>
              </w:rPr>
              <w:t>Освітня галузь</w:t>
            </w:r>
          </w:p>
        </w:tc>
        <w:tc>
          <w:tcPr>
            <w:tcW w:w="615" w:type="pct"/>
            <w:vMerge w:val="restart"/>
            <w:vAlign w:val="center"/>
          </w:tcPr>
          <w:p w:rsidR="00571E3F" w:rsidRPr="00571E3F" w:rsidRDefault="00571E3F" w:rsidP="002B74B1">
            <w:pPr>
              <w:tabs>
                <w:tab w:val="clear" w:pos="8240"/>
              </w:tabs>
              <w:spacing w:line="259" w:lineRule="auto"/>
              <w:jc w:val="center"/>
              <w:rPr>
                <w:rFonts w:eastAsia="Calibri" w:cs="Times New Roman"/>
                <w:b/>
                <w:smallCaps/>
                <w:sz w:val="16"/>
                <w:szCs w:val="16"/>
                <w:lang w:eastAsia="en-US"/>
              </w:rPr>
            </w:pPr>
            <w:r w:rsidRPr="00571E3F">
              <w:rPr>
                <w:rFonts w:eastAsia="Calibri" w:cs="Times New Roman"/>
                <w:b/>
                <w:smallCaps/>
                <w:sz w:val="16"/>
                <w:szCs w:val="16"/>
                <w:lang w:eastAsia="en-US"/>
              </w:rPr>
              <w:t>Навчальні предмети</w:t>
            </w:r>
          </w:p>
        </w:tc>
        <w:tc>
          <w:tcPr>
            <w:tcW w:w="3234" w:type="pct"/>
            <w:gridSpan w:val="10"/>
            <w:vAlign w:val="center"/>
          </w:tcPr>
          <w:p w:rsidR="00571E3F" w:rsidRPr="00571E3F" w:rsidRDefault="00571E3F" w:rsidP="002B74B1">
            <w:pPr>
              <w:tabs>
                <w:tab w:val="clear" w:pos="8240"/>
              </w:tabs>
              <w:spacing w:line="259" w:lineRule="auto"/>
              <w:jc w:val="center"/>
              <w:rPr>
                <w:rFonts w:eastAsia="Calibri" w:cs="Times New Roman"/>
                <w:b/>
                <w:smallCaps/>
                <w:sz w:val="16"/>
                <w:szCs w:val="16"/>
                <w:lang w:eastAsia="en-US"/>
              </w:rPr>
            </w:pPr>
            <w:r w:rsidRPr="00571E3F">
              <w:rPr>
                <w:rFonts w:eastAsia="Calibri" w:cs="Times New Roman"/>
                <w:b/>
                <w:smallCaps/>
                <w:sz w:val="16"/>
                <w:szCs w:val="16"/>
                <w:lang w:eastAsia="en-US"/>
              </w:rPr>
              <w:t>Кількість годин на тиждень</w:t>
            </w:r>
          </w:p>
        </w:tc>
      </w:tr>
      <w:tr w:rsidR="00571E3F" w:rsidRPr="00571E3F" w:rsidTr="002B74B1">
        <w:trPr>
          <w:trHeight w:val="211"/>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615" w:type="pct"/>
            <w:vMerge/>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 клас</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4 клас</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Разом1-3</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5 клас</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6 клас</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7 клас</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8 клас</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9 клас</w:t>
            </w: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Разом 5-9</w:t>
            </w: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Мови і літератури</w:t>
            </w:r>
          </w:p>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Українська мова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6</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5</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10</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3.5</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2,5    </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8</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Українська література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6</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Іноземна мова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6</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         </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7</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Зарубіжна література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4</w:t>
            </w: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Суспільствознавство</w:t>
            </w: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Історія Україна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1,5</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3.5</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Всесвітня історія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w:t>
            </w:r>
          </w:p>
        </w:tc>
        <w:tc>
          <w:tcPr>
            <w:tcW w:w="323" w:type="pct"/>
            <w:vAlign w:val="center"/>
          </w:tcPr>
          <w:p w:rsidR="00571E3F" w:rsidRPr="00571E3F" w:rsidRDefault="00571E3F" w:rsidP="002B74B1">
            <w:pPr>
              <w:tabs>
                <w:tab w:val="clear" w:pos="8240"/>
              </w:tabs>
              <w:spacing w:line="259" w:lineRule="auto"/>
              <w:jc w:val="both"/>
              <w:rPr>
                <w:rFonts w:eastAsia="Calibri" w:cs="Times New Roman"/>
                <w:smallCaps/>
                <w:sz w:val="16"/>
                <w:szCs w:val="16"/>
                <w:lang w:eastAsia="en-US"/>
              </w:rPr>
            </w:pPr>
            <w:r w:rsidRPr="00571E3F">
              <w:rPr>
                <w:rFonts w:eastAsia="Calibri" w:cs="Times New Roman"/>
                <w:sz w:val="16"/>
                <w:szCs w:val="16"/>
                <w:lang w:eastAsia="en-US"/>
              </w:rPr>
              <w:t xml:space="preserve">   </w:t>
            </w:r>
            <w:r w:rsidRPr="00571E3F">
              <w:rPr>
                <w:rFonts w:eastAsia="Calibri" w:cs="Times New Roman"/>
                <w:smallCaps/>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Правознавство</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Мистецтво</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4</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0</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Я у світі</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Я досліджую світ</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8</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7</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15</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Естетична культура</w:t>
            </w: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Музичне мистецтво</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proofErr w:type="spellStart"/>
            <w:r w:rsidRPr="00571E3F">
              <w:rPr>
                <w:rFonts w:eastAsia="Calibri" w:cs="Times New Roman"/>
                <w:smallCaps/>
                <w:sz w:val="16"/>
                <w:szCs w:val="16"/>
                <w:lang w:eastAsia="en-US"/>
              </w:rPr>
              <w:t>Образлтворче</w:t>
            </w:r>
            <w:proofErr w:type="spellEnd"/>
            <w:r w:rsidRPr="00571E3F">
              <w:rPr>
                <w:rFonts w:eastAsia="Calibri" w:cs="Times New Roman"/>
                <w:smallCaps/>
                <w:sz w:val="16"/>
                <w:szCs w:val="16"/>
                <w:lang w:eastAsia="en-US"/>
              </w:rPr>
              <w:t xml:space="preserve"> мистецтво</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Художня культура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4.</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Математика</w:t>
            </w: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Математика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4</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7</w:t>
            </w: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4</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4</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Алгебра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4</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Геометрія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r>
      <w:tr w:rsidR="00571E3F" w:rsidRPr="00571E3F" w:rsidTr="002B74B1">
        <w:trPr>
          <w:trHeight w:val="319"/>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5.</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Природознавство</w:t>
            </w: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Природознавство</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r>
      <w:tr w:rsidR="00571E3F" w:rsidRPr="00571E3F" w:rsidTr="002B74B1">
        <w:trPr>
          <w:trHeight w:val="319"/>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Біологія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5</w:t>
            </w:r>
          </w:p>
        </w:tc>
      </w:tr>
      <w:tr w:rsidR="00571E3F" w:rsidRPr="00571E3F" w:rsidTr="002B74B1">
        <w:trPr>
          <w:trHeight w:val="319"/>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Географія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4</w:t>
            </w:r>
          </w:p>
        </w:tc>
      </w:tr>
      <w:tr w:rsidR="00571E3F" w:rsidRPr="00571E3F" w:rsidTr="002B74B1">
        <w:trPr>
          <w:trHeight w:val="319"/>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Фізика</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r>
      <w:tr w:rsidR="00571E3F" w:rsidRPr="00571E3F" w:rsidTr="002B74B1">
        <w:trPr>
          <w:trHeight w:val="319"/>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Хімія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1,5</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2.5</w:t>
            </w: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6.</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mallCaps/>
                <w:sz w:val="16"/>
                <w:szCs w:val="16"/>
                <w:lang w:eastAsia="en-US"/>
              </w:rPr>
            </w:pPr>
            <w:r w:rsidRPr="00571E3F">
              <w:rPr>
                <w:rFonts w:eastAsia="Calibri" w:cs="Times New Roman"/>
                <w:smallCaps/>
                <w:sz w:val="16"/>
                <w:szCs w:val="16"/>
                <w:lang w:eastAsia="en-US"/>
              </w:rPr>
              <w:t>Технології</w:t>
            </w:r>
          </w:p>
        </w:tc>
        <w:tc>
          <w:tcPr>
            <w:tcW w:w="615" w:type="pct"/>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Трудове навчання</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2</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mallCaps/>
                <w:sz w:val="16"/>
                <w:szCs w:val="16"/>
                <w:lang w:eastAsia="en-US"/>
              </w:rPr>
            </w:pPr>
            <w:r w:rsidRPr="00571E3F">
              <w:rPr>
                <w:rFonts w:eastAsia="Calibri" w:cs="Times New Roman"/>
                <w:smallCaps/>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Інформатика</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c>
          <w:tcPr>
            <w:tcW w:w="324"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r>
      <w:tr w:rsidR="00571E3F" w:rsidRPr="00571E3F" w:rsidTr="002B74B1">
        <w:trPr>
          <w:trHeight w:val="266"/>
        </w:trPr>
        <w:tc>
          <w:tcPr>
            <w:tcW w:w="233" w:type="pct"/>
            <w:vMerge w:val="restar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7.</w:t>
            </w:r>
          </w:p>
        </w:tc>
        <w:tc>
          <w:tcPr>
            <w:tcW w:w="919" w:type="pct"/>
            <w:vMerge w:val="restart"/>
          </w:tcPr>
          <w:p w:rsidR="00571E3F" w:rsidRPr="00571E3F" w:rsidRDefault="00571E3F" w:rsidP="002B74B1">
            <w:pPr>
              <w:tabs>
                <w:tab w:val="clear" w:pos="8240"/>
              </w:tabs>
              <w:spacing w:line="259" w:lineRule="auto"/>
              <w:jc w:val="center"/>
              <w:rPr>
                <w:rFonts w:eastAsia="Calibri" w:cs="Times New Roman"/>
                <w:sz w:val="16"/>
                <w:szCs w:val="16"/>
                <w:lang w:eastAsia="en-US"/>
              </w:rPr>
            </w:pPr>
            <w:r w:rsidRPr="00571E3F">
              <w:rPr>
                <w:rFonts w:eastAsia="Calibri" w:cs="Times New Roman"/>
                <w:sz w:val="16"/>
                <w:szCs w:val="16"/>
                <w:lang w:eastAsia="en-US"/>
              </w:rPr>
              <w:t>Здоров</w:t>
            </w:r>
            <w:r w:rsidRPr="00571E3F">
              <w:rPr>
                <w:rFonts w:eastAsia="Calibri" w:cs="Times New Roman"/>
                <w:sz w:val="16"/>
                <w:szCs w:val="16"/>
                <w:lang w:val="en-US" w:eastAsia="en-US"/>
              </w:rPr>
              <w:t>’</w:t>
            </w:r>
            <w:r w:rsidRPr="00571E3F">
              <w:rPr>
                <w:rFonts w:eastAsia="Calibri" w:cs="Times New Roman"/>
                <w:sz w:val="16"/>
                <w:szCs w:val="16"/>
                <w:lang w:eastAsia="en-US"/>
              </w:rPr>
              <w:t>я і фізична культура</w:t>
            </w:r>
          </w:p>
        </w:tc>
        <w:tc>
          <w:tcPr>
            <w:tcW w:w="615" w:type="pc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Фізична культура</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6</w:t>
            </w:r>
          </w:p>
        </w:tc>
        <w:tc>
          <w:tcPr>
            <w:tcW w:w="324"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3</w:t>
            </w:r>
          </w:p>
        </w:tc>
      </w:tr>
      <w:tr w:rsidR="00571E3F" w:rsidRPr="00571E3F" w:rsidTr="002B74B1">
        <w:trPr>
          <w:trHeight w:val="266"/>
        </w:trPr>
        <w:tc>
          <w:tcPr>
            <w:tcW w:w="233" w:type="pct"/>
            <w:vMerge/>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vMerge/>
          </w:tcPr>
          <w:p w:rsidR="00571E3F" w:rsidRPr="00571E3F" w:rsidRDefault="00571E3F" w:rsidP="002B74B1">
            <w:pPr>
              <w:tabs>
                <w:tab w:val="clear" w:pos="8240"/>
              </w:tabs>
              <w:spacing w:line="259" w:lineRule="auto"/>
              <w:jc w:val="center"/>
              <w:rPr>
                <w:rFonts w:eastAsia="Calibri" w:cs="Times New Roman"/>
                <w:sz w:val="16"/>
                <w:szCs w:val="16"/>
                <w:lang w:eastAsia="en-US"/>
              </w:rPr>
            </w:pPr>
          </w:p>
        </w:tc>
        <w:tc>
          <w:tcPr>
            <w:tcW w:w="615" w:type="pct"/>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Основи здоров</w:t>
            </w:r>
            <w:r w:rsidRPr="00571E3F">
              <w:rPr>
                <w:rFonts w:eastAsia="Calibri" w:cs="Times New Roman"/>
                <w:sz w:val="16"/>
                <w:szCs w:val="16"/>
                <w:lang w:val="en-US" w:eastAsia="en-US"/>
              </w:rPr>
              <w:t>’</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4"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 xml:space="preserve">   0</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w:t>
            </w:r>
          </w:p>
        </w:tc>
      </w:tr>
      <w:tr w:rsidR="00571E3F" w:rsidRPr="00571E3F" w:rsidTr="002B74B1">
        <w:trPr>
          <w:trHeight w:val="106"/>
        </w:trPr>
        <w:tc>
          <w:tcPr>
            <w:tcW w:w="233" w:type="pct"/>
          </w:tcPr>
          <w:p w:rsidR="00571E3F" w:rsidRPr="00571E3F" w:rsidRDefault="00571E3F" w:rsidP="002B74B1">
            <w:pPr>
              <w:tabs>
                <w:tab w:val="clear" w:pos="8240"/>
              </w:tabs>
              <w:spacing w:line="259" w:lineRule="auto"/>
              <w:rPr>
                <w:rFonts w:eastAsia="Calibri" w:cs="Times New Roman"/>
                <w:sz w:val="16"/>
                <w:szCs w:val="16"/>
                <w:lang w:eastAsia="en-US"/>
              </w:rPr>
            </w:pPr>
          </w:p>
        </w:tc>
        <w:tc>
          <w:tcPr>
            <w:tcW w:w="919" w:type="pct"/>
          </w:tcPr>
          <w:p w:rsidR="00571E3F" w:rsidRPr="00571E3F" w:rsidRDefault="00571E3F" w:rsidP="002B74B1">
            <w:pPr>
              <w:tabs>
                <w:tab w:val="clear" w:pos="8240"/>
              </w:tabs>
              <w:spacing w:line="259" w:lineRule="auto"/>
              <w:jc w:val="center"/>
              <w:rPr>
                <w:rFonts w:eastAsia="Calibri" w:cs="Times New Roman"/>
                <w:sz w:val="16"/>
                <w:szCs w:val="16"/>
                <w:lang w:eastAsia="en-US"/>
              </w:rPr>
            </w:pPr>
            <w:r w:rsidRPr="00571E3F">
              <w:rPr>
                <w:rFonts w:eastAsia="Calibri" w:cs="Times New Roman"/>
                <w:sz w:val="16"/>
                <w:szCs w:val="16"/>
                <w:lang w:eastAsia="en-US"/>
              </w:rPr>
              <w:t>РАЗОМ:</w:t>
            </w:r>
          </w:p>
        </w:tc>
        <w:tc>
          <w:tcPr>
            <w:tcW w:w="615" w:type="pct"/>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25</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25</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50</w:t>
            </w:r>
          </w:p>
        </w:tc>
        <w:tc>
          <w:tcPr>
            <w:tcW w:w="324"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3" w:type="pct"/>
            <w:tcBorders>
              <w:bottom w:val="single" w:sz="4" w:space="0" w:color="auto"/>
            </w:tcBorders>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29.5</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21</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16.5</w:t>
            </w:r>
          </w:p>
        </w:tc>
        <w:tc>
          <w:tcPr>
            <w:tcW w:w="323"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p>
        </w:tc>
        <w:tc>
          <w:tcPr>
            <w:tcW w:w="325" w:type="pct"/>
            <w:vAlign w:val="center"/>
          </w:tcPr>
          <w:p w:rsidR="00571E3F" w:rsidRPr="00571E3F" w:rsidRDefault="00571E3F" w:rsidP="002B74B1">
            <w:pPr>
              <w:tabs>
                <w:tab w:val="clear" w:pos="8240"/>
              </w:tabs>
              <w:spacing w:line="259" w:lineRule="auto"/>
              <w:rPr>
                <w:rFonts w:eastAsia="Calibri" w:cs="Times New Roman"/>
                <w:sz w:val="16"/>
                <w:szCs w:val="16"/>
                <w:lang w:eastAsia="en-US"/>
              </w:rPr>
            </w:pPr>
            <w:r w:rsidRPr="00571E3F">
              <w:rPr>
                <w:rFonts w:eastAsia="Calibri" w:cs="Times New Roman"/>
                <w:sz w:val="16"/>
                <w:szCs w:val="16"/>
                <w:lang w:eastAsia="en-US"/>
              </w:rPr>
              <w:t>67</w:t>
            </w:r>
          </w:p>
        </w:tc>
      </w:tr>
    </w:tbl>
    <w:p w:rsidR="00486ED0" w:rsidRDefault="00486ED0" w:rsidP="00571E3F">
      <w:pPr>
        <w:spacing w:line="240" w:lineRule="auto"/>
        <w:jc w:val="both"/>
        <w:rPr>
          <w:rFonts w:cs="Times New Roman"/>
          <w:lang w:eastAsia="ru-RU"/>
        </w:rPr>
        <w:sectPr w:rsidR="00486ED0" w:rsidSect="00571E3F">
          <w:pgSz w:w="16838" w:h="11906" w:orient="landscape"/>
          <w:pgMar w:top="720" w:right="720" w:bottom="720" w:left="720" w:header="708" w:footer="708" w:gutter="0"/>
          <w:cols w:space="708"/>
          <w:docGrid w:linePitch="381"/>
        </w:sectPr>
      </w:pPr>
    </w:p>
    <w:p w:rsidR="00DC3DE7" w:rsidRDefault="00DC3DE7" w:rsidP="00DC3DE7">
      <w:pPr>
        <w:ind w:right="-104"/>
        <w:rPr>
          <w:rFonts w:cs="Times New Roman"/>
          <w:lang w:eastAsia="ru-RU"/>
        </w:rPr>
      </w:pPr>
    </w:p>
    <w:p w:rsidR="00F019D1" w:rsidRPr="00A45843" w:rsidRDefault="00F019D1" w:rsidP="00DC3DE7">
      <w:pPr>
        <w:ind w:right="-104"/>
        <w:jc w:val="center"/>
        <w:rPr>
          <w:b/>
          <w:sz w:val="24"/>
          <w:szCs w:val="24"/>
        </w:rPr>
      </w:pPr>
      <w:r w:rsidRPr="00F019D1">
        <w:rPr>
          <w:b/>
          <w:sz w:val="24"/>
          <w:szCs w:val="24"/>
        </w:rPr>
        <w:t xml:space="preserve">Навчальний план філії  </w:t>
      </w:r>
      <w:proofErr w:type="spellStart"/>
      <w:r w:rsidRPr="00F019D1">
        <w:rPr>
          <w:b/>
          <w:sz w:val="24"/>
          <w:szCs w:val="24"/>
        </w:rPr>
        <w:t>Бібрського</w:t>
      </w:r>
      <w:proofErr w:type="spellEnd"/>
      <w:r w:rsidRPr="00F019D1">
        <w:rPr>
          <w:b/>
          <w:sz w:val="24"/>
          <w:szCs w:val="24"/>
        </w:rPr>
        <w:t xml:space="preserve"> ОЗЗСО  І-ІІІ ст. ім. Уляни Кравченко  </w:t>
      </w:r>
      <w:proofErr w:type="spellStart"/>
      <w:r w:rsidRPr="00F019D1">
        <w:rPr>
          <w:b/>
          <w:sz w:val="24"/>
          <w:szCs w:val="24"/>
        </w:rPr>
        <w:t>с.Любешка</w:t>
      </w:r>
      <w:proofErr w:type="spellEnd"/>
      <w:r w:rsidRPr="00F019D1">
        <w:rPr>
          <w:b/>
          <w:sz w:val="24"/>
          <w:szCs w:val="24"/>
        </w:rPr>
        <w:t xml:space="preserve"> І-ІІ ст.</w:t>
      </w:r>
    </w:p>
    <w:tbl>
      <w:tblPr>
        <w:tblW w:w="103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2576"/>
        <w:gridCol w:w="716"/>
        <w:gridCol w:w="8"/>
        <w:gridCol w:w="710"/>
        <w:gridCol w:w="718"/>
        <w:gridCol w:w="660"/>
        <w:gridCol w:w="705"/>
        <w:gridCol w:w="709"/>
        <w:gridCol w:w="579"/>
        <w:gridCol w:w="130"/>
        <w:gridCol w:w="586"/>
        <w:gridCol w:w="262"/>
      </w:tblGrid>
      <w:tr w:rsidR="00F019D1" w:rsidRPr="00FF2572" w:rsidTr="00FF2572">
        <w:trPr>
          <w:gridAfter w:val="1"/>
          <w:wAfter w:w="262" w:type="dxa"/>
          <w:trHeight w:val="73"/>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Освітні галузі</w:t>
            </w:r>
          </w:p>
        </w:tc>
        <w:tc>
          <w:tcPr>
            <w:tcW w:w="2576"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Навчальні предмети</w:t>
            </w:r>
          </w:p>
        </w:tc>
        <w:tc>
          <w:tcPr>
            <w:tcW w:w="5521" w:type="dxa"/>
            <w:gridSpan w:val="10"/>
            <w:tcBorders>
              <w:top w:val="single" w:sz="4" w:space="0" w:color="auto"/>
              <w:left w:val="single" w:sz="4" w:space="0" w:color="auto"/>
              <w:bottom w:val="nil"/>
              <w:right w:val="single" w:sz="4" w:space="0" w:color="auto"/>
            </w:tcBorders>
            <w:hideMark/>
          </w:tcPr>
          <w:p w:rsidR="00F019D1" w:rsidRPr="00FF2572" w:rsidRDefault="00F019D1" w:rsidP="002B74B1">
            <w:pPr>
              <w:rPr>
                <w:sz w:val="20"/>
                <w:szCs w:val="20"/>
              </w:rPr>
            </w:pPr>
            <w:r w:rsidRPr="00FF2572">
              <w:rPr>
                <w:sz w:val="20"/>
                <w:szCs w:val="20"/>
              </w:rPr>
              <w:t xml:space="preserve">     Кількість годин на тиждень</w:t>
            </w:r>
          </w:p>
        </w:tc>
      </w:tr>
      <w:tr w:rsidR="00F019D1" w:rsidRPr="00FF2572" w:rsidTr="00FF2572">
        <w:trPr>
          <w:gridAfter w:val="1"/>
          <w:wAfter w:w="262" w:type="dxa"/>
          <w:trHeight w:val="375"/>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1кл</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2</w:t>
            </w:r>
            <w:r w:rsidRPr="00FF2572">
              <w:rPr>
                <w:sz w:val="20"/>
                <w:szCs w:val="20"/>
              </w:rPr>
              <w:t xml:space="preserve"> кл</w:t>
            </w:r>
          </w:p>
        </w:tc>
        <w:tc>
          <w:tcPr>
            <w:tcW w:w="718" w:type="dxa"/>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lang w:val="en-US"/>
              </w:rPr>
              <w:t>3</w:t>
            </w:r>
            <w:r w:rsidRPr="00FF2572">
              <w:rPr>
                <w:sz w:val="20"/>
                <w:szCs w:val="20"/>
              </w:rPr>
              <w:t xml:space="preserve"> кл</w:t>
            </w:r>
          </w:p>
        </w:tc>
        <w:tc>
          <w:tcPr>
            <w:tcW w:w="660" w:type="dxa"/>
            <w:tcBorders>
              <w:top w:val="single" w:sz="4" w:space="0" w:color="auto"/>
              <w:left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4</w:t>
            </w:r>
            <w:r w:rsidRPr="00FF2572">
              <w:rPr>
                <w:sz w:val="20"/>
                <w:szCs w:val="20"/>
              </w:rPr>
              <w:t xml:space="preserve"> </w:t>
            </w:r>
            <w:proofErr w:type="spellStart"/>
            <w:r w:rsidRPr="00FF2572">
              <w:rPr>
                <w:sz w:val="20"/>
                <w:szCs w:val="20"/>
                <w:lang w:val="en-US"/>
              </w:rPr>
              <w:t>кл</w:t>
            </w:r>
            <w:proofErr w:type="spellEnd"/>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5</w:t>
            </w:r>
            <w:r w:rsidRPr="00FF2572">
              <w:rPr>
                <w:sz w:val="20"/>
                <w:szCs w:val="20"/>
              </w:rPr>
              <w:t xml:space="preserve"> кл</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6 кл</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7кл</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rPr>
              <w:t>9 кл</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p>
          <w:p w:rsidR="00F019D1" w:rsidRPr="00FF2572" w:rsidRDefault="00F019D1" w:rsidP="002B74B1">
            <w:pPr>
              <w:rPr>
                <w:sz w:val="20"/>
                <w:szCs w:val="20"/>
              </w:rPr>
            </w:pPr>
            <w:r w:rsidRPr="00FF2572">
              <w:rPr>
                <w:sz w:val="20"/>
                <w:szCs w:val="20"/>
              </w:rPr>
              <w:t>Мови і      літератури</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Українська мова</w:t>
            </w:r>
          </w:p>
        </w:tc>
        <w:tc>
          <w:tcPr>
            <w:tcW w:w="716" w:type="dxa"/>
            <w:tcBorders>
              <w:top w:val="nil"/>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5</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5</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5</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5</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3,5</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3</w:t>
            </w:r>
            <w:r w:rsidRPr="00FF2572">
              <w:rPr>
                <w:sz w:val="20"/>
                <w:szCs w:val="20"/>
              </w:rPr>
              <w:t>,5/2</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2,5</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lang w:val="en-US"/>
              </w:rPr>
            </w:pPr>
            <w:r w:rsidRPr="00FF2572">
              <w:rPr>
                <w:sz w:val="20"/>
                <w:szCs w:val="20"/>
                <w:lang w:val="en-US"/>
              </w:rPr>
              <w:t>2</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Українська література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 xml:space="preserve">2 </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2/0</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lang w:val="en-US"/>
              </w:rPr>
              <w:t>2</w:t>
            </w:r>
            <w:r w:rsidRPr="00FF2572">
              <w:rPr>
                <w:sz w:val="20"/>
                <w:szCs w:val="20"/>
              </w:rPr>
              <w:t>/1</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Перша іноземна мова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3</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3</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3</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2</w:t>
            </w:r>
            <w:r w:rsidRPr="00FF2572">
              <w:rPr>
                <w:sz w:val="20"/>
                <w:szCs w:val="20"/>
              </w:rPr>
              <w:t>/1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lang w:val="en-US"/>
              </w:rPr>
              <w:t>2</w:t>
            </w:r>
            <w:r w:rsidRPr="00FF2572">
              <w:rPr>
                <w:sz w:val="20"/>
                <w:szCs w:val="20"/>
              </w:rPr>
              <w:t>/1</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Друга іноземна мова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lang w:val="en-US"/>
              </w:rPr>
              <w:t>2</w:t>
            </w:r>
            <w:r w:rsidRPr="00FF2572">
              <w:rPr>
                <w:sz w:val="20"/>
                <w:szCs w:val="20"/>
              </w:rPr>
              <w:t>/1</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Зарубіжна  література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lang w:val="en-US"/>
              </w:rPr>
              <w:t>2</w:t>
            </w:r>
            <w:r w:rsidRPr="00FF2572">
              <w:rPr>
                <w:sz w:val="20"/>
                <w:szCs w:val="20"/>
              </w:rPr>
              <w:t>/1</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proofErr w:type="spellStart"/>
            <w:r w:rsidRPr="00FF2572">
              <w:rPr>
                <w:sz w:val="20"/>
                <w:szCs w:val="20"/>
              </w:rPr>
              <w:t>Суспільство-</w:t>
            </w:r>
            <w:proofErr w:type="spellEnd"/>
            <w:r w:rsidRPr="00FF2572">
              <w:rPr>
                <w:sz w:val="20"/>
                <w:szCs w:val="20"/>
              </w:rPr>
              <w:t xml:space="preserve"> </w:t>
            </w:r>
            <w:proofErr w:type="spellStart"/>
            <w:r w:rsidRPr="00FF2572">
              <w:rPr>
                <w:sz w:val="20"/>
                <w:szCs w:val="20"/>
              </w:rPr>
              <w:t>знавство</w:t>
            </w:r>
            <w:proofErr w:type="spellEnd"/>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Історія України</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lang w:val="en-US"/>
              </w:rPr>
              <w:t>1</w:t>
            </w:r>
            <w:r w:rsidRPr="00FF2572">
              <w:rPr>
                <w:sz w:val="20"/>
                <w:szCs w:val="20"/>
              </w:rPr>
              <w:t>,5/0,5</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Всесвітня історія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1/0</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Основи правознавства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w:t>
            </w:r>
          </w:p>
        </w:tc>
      </w:tr>
      <w:tr w:rsidR="00F019D1" w:rsidRPr="00FF2572" w:rsidTr="00FF2572">
        <w:trPr>
          <w:gridAfter w:val="1"/>
          <w:wAfter w:w="262" w:type="dxa"/>
        </w:trPr>
        <w:tc>
          <w:tcPr>
            <w:tcW w:w="1967"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Людина і світ</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Я у світі/ я досліджую світ</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7</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8</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8</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7</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w:t>
            </w:r>
          </w:p>
        </w:tc>
      </w:tr>
      <w:tr w:rsidR="00F019D1" w:rsidRPr="00FF2572" w:rsidTr="00FF2572">
        <w:trPr>
          <w:gridAfter w:val="1"/>
          <w:wAfter w:w="262" w:type="dxa"/>
          <w:trHeight w:val="572"/>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Мистецтво</w:t>
            </w:r>
          </w:p>
        </w:tc>
        <w:tc>
          <w:tcPr>
            <w:tcW w:w="2576" w:type="dxa"/>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rPr>
              <w:t>Музичне мистецтво</w:t>
            </w:r>
          </w:p>
          <w:p w:rsidR="00F019D1" w:rsidRPr="00FF2572" w:rsidRDefault="00F019D1" w:rsidP="002B74B1">
            <w:pPr>
              <w:rPr>
                <w:sz w:val="20"/>
                <w:szCs w:val="20"/>
                <w:lang w:val="en-US"/>
              </w:rPr>
            </w:pP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1</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1</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lang w:val="en-US"/>
              </w:rPr>
            </w:pPr>
            <w:r w:rsidRPr="00FF2572">
              <w:rPr>
                <w:sz w:val="20"/>
                <w:szCs w:val="20"/>
              </w:rPr>
              <w:t>1/0</w:t>
            </w:r>
          </w:p>
          <w:p w:rsidR="00F019D1" w:rsidRPr="00FF2572" w:rsidRDefault="00F019D1" w:rsidP="002B74B1">
            <w:pPr>
              <w:rPr>
                <w:sz w:val="20"/>
                <w:szCs w:val="20"/>
              </w:rPr>
            </w:pPr>
          </w:p>
        </w:tc>
        <w:tc>
          <w:tcPr>
            <w:tcW w:w="579" w:type="dxa"/>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rPr>
              <w:t>1</w:t>
            </w:r>
          </w:p>
          <w:p w:rsidR="00F019D1" w:rsidRPr="00FF2572" w:rsidRDefault="00F019D1" w:rsidP="002B74B1">
            <w:pPr>
              <w:rPr>
                <w:sz w:val="20"/>
                <w:szCs w:val="20"/>
              </w:rPr>
            </w:pP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spacing w:after="200" w:line="276" w:lineRule="auto"/>
              <w:jc w:val="center"/>
              <w:rPr>
                <w:sz w:val="20"/>
                <w:szCs w:val="20"/>
              </w:rPr>
            </w:pPr>
            <w:r w:rsidRPr="00FF2572">
              <w:rPr>
                <w:sz w:val="20"/>
                <w:szCs w:val="20"/>
              </w:rPr>
              <w:t>-</w:t>
            </w:r>
          </w:p>
          <w:p w:rsidR="00F019D1" w:rsidRPr="00FF2572" w:rsidRDefault="00F019D1" w:rsidP="002B74B1">
            <w:pPr>
              <w:jc w:val="center"/>
              <w:rPr>
                <w:sz w:val="20"/>
                <w:szCs w:val="20"/>
              </w:rPr>
            </w:pP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proofErr w:type="spellStart"/>
            <w:r w:rsidRPr="00FF2572">
              <w:rPr>
                <w:sz w:val="20"/>
                <w:szCs w:val="20"/>
              </w:rPr>
              <w:t>Образ.мистецтво</w:t>
            </w:r>
            <w:proofErr w:type="spellEnd"/>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1</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1</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1/0</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w:t>
            </w:r>
          </w:p>
        </w:tc>
      </w:tr>
      <w:tr w:rsidR="00F019D1" w:rsidRPr="00FF2572" w:rsidTr="00FF2572">
        <w:trPr>
          <w:gridAfter w:val="1"/>
          <w:wAfter w:w="262" w:type="dxa"/>
          <w:trHeight w:val="57"/>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Мистецтво</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Математика</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Математика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3</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4</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4</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4</w:t>
            </w:r>
            <w:r w:rsidRPr="00FF2572">
              <w:rPr>
                <w:sz w:val="20"/>
                <w:szCs w:val="20"/>
              </w:rPr>
              <w:t>/2</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Алгебра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2</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Геометрія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2</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p>
          <w:p w:rsidR="00F019D1" w:rsidRPr="00FF2572" w:rsidRDefault="00F019D1" w:rsidP="002B74B1">
            <w:pPr>
              <w:rPr>
                <w:sz w:val="20"/>
                <w:szCs w:val="20"/>
              </w:rPr>
            </w:pPr>
          </w:p>
          <w:p w:rsidR="00F019D1" w:rsidRPr="00FF2572" w:rsidRDefault="00F019D1" w:rsidP="002B74B1">
            <w:pPr>
              <w:rPr>
                <w:sz w:val="20"/>
                <w:szCs w:val="20"/>
              </w:rPr>
            </w:pPr>
            <w:r w:rsidRPr="00FF2572">
              <w:rPr>
                <w:sz w:val="20"/>
                <w:szCs w:val="20"/>
              </w:rPr>
              <w:t>Природознавство</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Природознавство</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2</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Біологія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2</w:t>
            </w:r>
          </w:p>
        </w:tc>
      </w:tr>
      <w:tr w:rsidR="00F019D1" w:rsidRPr="00FF2572" w:rsidTr="00FF2572">
        <w:trPr>
          <w:gridAfter w:val="1"/>
          <w:wAfter w:w="262" w:type="dxa"/>
          <w:trHeight w:val="417"/>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Географія</w:t>
            </w:r>
          </w:p>
        </w:tc>
        <w:tc>
          <w:tcPr>
            <w:tcW w:w="724"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rPr>
              <w:t>-</w:t>
            </w:r>
          </w:p>
          <w:p w:rsidR="00F019D1" w:rsidRPr="00FF2572" w:rsidRDefault="00F019D1" w:rsidP="002B74B1">
            <w:pPr>
              <w:rPr>
                <w:sz w:val="20"/>
                <w:szCs w:val="20"/>
                <w:lang w:val="en-US"/>
              </w:rPr>
            </w:pPr>
          </w:p>
        </w:tc>
        <w:tc>
          <w:tcPr>
            <w:tcW w:w="710"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1,5</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Фізика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3</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Хімія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1,5</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2/1</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Технології</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Трудове навчання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2</w:t>
            </w:r>
            <w:r w:rsidRPr="00FF2572">
              <w:rPr>
                <w:sz w:val="20"/>
                <w:szCs w:val="20"/>
              </w:rPr>
              <w:t>/0</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1/0</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Інформатика/Сходинки до інформатики</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1</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1/1</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2/0</w:t>
            </w:r>
          </w:p>
        </w:tc>
      </w:tr>
      <w:tr w:rsidR="00F019D1" w:rsidRPr="00FF2572" w:rsidTr="00FF2572">
        <w:trPr>
          <w:gridAfter w:val="1"/>
          <w:wAfter w:w="262" w:type="dxa"/>
        </w:trPr>
        <w:tc>
          <w:tcPr>
            <w:tcW w:w="1967" w:type="dxa"/>
            <w:vMerge w:val="restart"/>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Здоров’я і фізична культура</w:t>
            </w: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Основи здоров’я</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lang w:val="en-US"/>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lang w:val="en-US"/>
              </w:rPr>
            </w:pPr>
            <w:r w:rsidRPr="00FF2572">
              <w:rPr>
                <w:sz w:val="20"/>
                <w:szCs w:val="20"/>
              </w:rPr>
              <w:t>1/0</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1/0</w:t>
            </w:r>
          </w:p>
        </w:tc>
      </w:tr>
      <w:tr w:rsidR="00F019D1" w:rsidRPr="00FF2572" w:rsidTr="00FF2572">
        <w:trPr>
          <w:gridAfter w:val="1"/>
          <w:wAfter w:w="262" w:type="dxa"/>
        </w:trPr>
        <w:tc>
          <w:tcPr>
            <w:tcW w:w="1967" w:type="dxa"/>
            <w:vMerge/>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Фізична культура</w:t>
            </w: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3</w:t>
            </w:r>
          </w:p>
        </w:tc>
        <w:tc>
          <w:tcPr>
            <w:tcW w:w="660" w:type="dxa"/>
            <w:tcBorders>
              <w:left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3</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lang w:val="en-US"/>
              </w:rPr>
              <w:t>3</w:t>
            </w:r>
            <w:r w:rsidRPr="00FF2572">
              <w:rPr>
                <w:sz w:val="20"/>
                <w:szCs w:val="20"/>
              </w:rPr>
              <w:t>/0</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jc w:val="center"/>
              <w:rPr>
                <w:sz w:val="20"/>
                <w:szCs w:val="20"/>
              </w:rPr>
            </w:pPr>
            <w:r w:rsidRPr="00FF2572">
              <w:rPr>
                <w:sz w:val="20"/>
                <w:szCs w:val="20"/>
              </w:rPr>
              <w:t>3/0</w:t>
            </w:r>
          </w:p>
        </w:tc>
      </w:tr>
      <w:tr w:rsidR="00F019D1" w:rsidRPr="00FF2572" w:rsidTr="00FF2572">
        <w:trPr>
          <w:gridAfter w:val="1"/>
          <w:wAfter w:w="262" w:type="dxa"/>
        </w:trPr>
        <w:tc>
          <w:tcPr>
            <w:tcW w:w="1967"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Разом:</w:t>
            </w:r>
          </w:p>
        </w:tc>
        <w:tc>
          <w:tcPr>
            <w:tcW w:w="2576" w:type="dxa"/>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22</w:t>
            </w:r>
          </w:p>
        </w:tc>
        <w:tc>
          <w:tcPr>
            <w:tcW w:w="718" w:type="dxa"/>
            <w:gridSpan w:val="2"/>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24</w:t>
            </w:r>
          </w:p>
        </w:tc>
        <w:tc>
          <w:tcPr>
            <w:tcW w:w="718" w:type="dxa"/>
            <w:tcBorders>
              <w:top w:val="single" w:sz="4" w:space="0" w:color="auto"/>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25</w:t>
            </w:r>
          </w:p>
        </w:tc>
        <w:tc>
          <w:tcPr>
            <w:tcW w:w="660" w:type="dxa"/>
            <w:tcBorders>
              <w:left w:val="single" w:sz="4" w:space="0" w:color="auto"/>
              <w:bottom w:val="single" w:sz="4" w:space="0" w:color="auto"/>
              <w:right w:val="single" w:sz="4" w:space="0" w:color="auto"/>
            </w:tcBorders>
            <w:vAlign w:val="center"/>
            <w:hideMark/>
          </w:tcPr>
          <w:p w:rsidR="00F019D1" w:rsidRPr="00FF2572" w:rsidRDefault="00F019D1" w:rsidP="002B74B1">
            <w:pPr>
              <w:rPr>
                <w:sz w:val="20"/>
                <w:szCs w:val="20"/>
              </w:rPr>
            </w:pPr>
            <w:r w:rsidRPr="00FF2572">
              <w:rPr>
                <w:sz w:val="20"/>
                <w:szCs w:val="20"/>
              </w:rPr>
              <w:t>25</w:t>
            </w:r>
          </w:p>
        </w:tc>
        <w:tc>
          <w:tcPr>
            <w:tcW w:w="705"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28,5</w:t>
            </w:r>
          </w:p>
        </w:tc>
        <w:tc>
          <w:tcPr>
            <w:tcW w:w="70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30,5/12</w:t>
            </w:r>
          </w:p>
        </w:tc>
        <w:tc>
          <w:tcPr>
            <w:tcW w:w="579" w:type="dxa"/>
            <w:tcBorders>
              <w:top w:val="single" w:sz="4" w:space="0" w:color="auto"/>
              <w:left w:val="single" w:sz="4" w:space="0" w:color="auto"/>
              <w:bottom w:val="single" w:sz="4" w:space="0" w:color="auto"/>
              <w:right w:val="single" w:sz="4" w:space="0" w:color="auto"/>
            </w:tcBorders>
            <w:hideMark/>
          </w:tcPr>
          <w:p w:rsidR="00F019D1" w:rsidRPr="00FF2572" w:rsidRDefault="00F019D1" w:rsidP="002B74B1">
            <w:pPr>
              <w:rPr>
                <w:sz w:val="20"/>
                <w:szCs w:val="20"/>
              </w:rPr>
            </w:pPr>
            <w:r w:rsidRPr="00FF2572">
              <w:rPr>
                <w:sz w:val="20"/>
                <w:szCs w:val="20"/>
              </w:rPr>
              <w:t>32</w:t>
            </w:r>
          </w:p>
        </w:tc>
        <w:tc>
          <w:tcPr>
            <w:tcW w:w="716" w:type="dxa"/>
            <w:gridSpan w:val="2"/>
            <w:tcBorders>
              <w:top w:val="single" w:sz="4" w:space="0" w:color="auto"/>
              <w:left w:val="single" w:sz="4" w:space="0" w:color="auto"/>
              <w:bottom w:val="single" w:sz="4" w:space="0" w:color="auto"/>
              <w:right w:val="single" w:sz="4" w:space="0" w:color="auto"/>
            </w:tcBorders>
          </w:tcPr>
          <w:p w:rsidR="00F019D1" w:rsidRPr="00FF2572" w:rsidRDefault="00F019D1" w:rsidP="002B74B1">
            <w:pPr>
              <w:rPr>
                <w:sz w:val="20"/>
                <w:szCs w:val="20"/>
              </w:rPr>
            </w:pPr>
            <w:r w:rsidRPr="00FF2572">
              <w:rPr>
                <w:sz w:val="20"/>
                <w:szCs w:val="20"/>
              </w:rPr>
              <w:t>34/</w:t>
            </w:r>
          </w:p>
          <w:p w:rsidR="00F019D1" w:rsidRPr="00FF2572" w:rsidRDefault="00F019D1" w:rsidP="002B74B1">
            <w:pPr>
              <w:rPr>
                <w:sz w:val="20"/>
                <w:szCs w:val="20"/>
              </w:rPr>
            </w:pPr>
            <w:r w:rsidRPr="00FF2572">
              <w:rPr>
                <w:sz w:val="20"/>
                <w:szCs w:val="20"/>
              </w:rPr>
              <w:t>20</w:t>
            </w:r>
          </w:p>
        </w:tc>
      </w:tr>
      <w:tr w:rsidR="00F019D1" w:rsidRPr="00FF2572" w:rsidTr="00FF2572">
        <w:trPr>
          <w:gridAfter w:val="1"/>
          <w:wAfter w:w="262" w:type="dxa"/>
        </w:trPr>
        <w:tc>
          <w:tcPr>
            <w:tcW w:w="10064" w:type="dxa"/>
            <w:gridSpan w:val="12"/>
            <w:tcBorders>
              <w:top w:val="nil"/>
              <w:left w:val="single" w:sz="4" w:space="0" w:color="auto"/>
              <w:bottom w:val="single" w:sz="4" w:space="0" w:color="auto"/>
              <w:right w:val="single" w:sz="4" w:space="0" w:color="auto"/>
            </w:tcBorders>
            <w:hideMark/>
          </w:tcPr>
          <w:p w:rsidR="00F019D1" w:rsidRPr="00FF2572" w:rsidRDefault="00F019D1" w:rsidP="002B74B1">
            <w:pPr>
              <w:tabs>
                <w:tab w:val="left" w:pos="3181"/>
              </w:tabs>
              <w:rPr>
                <w:sz w:val="20"/>
                <w:szCs w:val="20"/>
              </w:rPr>
            </w:pPr>
            <w:r w:rsidRPr="00FF2572">
              <w:rPr>
                <w:sz w:val="20"/>
                <w:szCs w:val="20"/>
              </w:rPr>
              <w:tab/>
              <w:t xml:space="preserve">          Варіативна складова </w:t>
            </w:r>
          </w:p>
        </w:tc>
      </w:tr>
      <w:tr w:rsidR="00FF2572" w:rsidRPr="00FF2572" w:rsidTr="00FF2572">
        <w:tc>
          <w:tcPr>
            <w:tcW w:w="1967" w:type="dxa"/>
            <w:vMerge w:val="restart"/>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 xml:space="preserve">Основи </w:t>
            </w:r>
            <w:proofErr w:type="spellStart"/>
            <w:r w:rsidRPr="00FF2572">
              <w:rPr>
                <w:sz w:val="20"/>
                <w:szCs w:val="20"/>
              </w:rPr>
              <w:t>христ.етики</w:t>
            </w:r>
            <w:proofErr w:type="spellEnd"/>
          </w:p>
        </w:tc>
        <w:tc>
          <w:tcPr>
            <w:tcW w:w="716"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 xml:space="preserve"> </w:t>
            </w:r>
          </w:p>
        </w:tc>
        <w:tc>
          <w:tcPr>
            <w:tcW w:w="718" w:type="dxa"/>
            <w:gridSpan w:val="2"/>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 xml:space="preserve"> </w:t>
            </w:r>
          </w:p>
        </w:tc>
        <w:tc>
          <w:tcPr>
            <w:tcW w:w="718"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 xml:space="preserve"> </w:t>
            </w:r>
          </w:p>
        </w:tc>
        <w:tc>
          <w:tcPr>
            <w:tcW w:w="660" w:type="dxa"/>
            <w:tcBorders>
              <w:top w:val="nil"/>
              <w:left w:val="single" w:sz="4" w:space="0" w:color="auto"/>
              <w:right w:val="single" w:sz="4" w:space="0" w:color="auto"/>
            </w:tcBorders>
            <w:hideMark/>
          </w:tcPr>
          <w:p w:rsidR="00FF2572" w:rsidRPr="00FF2572" w:rsidRDefault="00FF2572" w:rsidP="002B74B1">
            <w:pPr>
              <w:rPr>
                <w:sz w:val="20"/>
                <w:szCs w:val="20"/>
              </w:rPr>
            </w:pPr>
            <w:r w:rsidRPr="00FF2572">
              <w:rPr>
                <w:sz w:val="20"/>
                <w:szCs w:val="20"/>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1</w:t>
            </w:r>
          </w:p>
        </w:tc>
        <w:tc>
          <w:tcPr>
            <w:tcW w:w="586" w:type="dxa"/>
            <w:tcBorders>
              <w:top w:val="single" w:sz="4" w:space="0" w:color="auto"/>
              <w:left w:val="single" w:sz="4" w:space="0" w:color="auto"/>
              <w:bottom w:val="single" w:sz="4" w:space="0" w:color="auto"/>
              <w:right w:val="nil"/>
            </w:tcBorders>
          </w:tcPr>
          <w:p w:rsidR="00FF2572" w:rsidRPr="00FF2572" w:rsidRDefault="00FF2572" w:rsidP="002B74B1">
            <w:pPr>
              <w:rPr>
                <w:sz w:val="20"/>
                <w:szCs w:val="20"/>
              </w:rPr>
            </w:pPr>
          </w:p>
        </w:tc>
        <w:tc>
          <w:tcPr>
            <w:tcW w:w="262" w:type="dxa"/>
            <w:vMerge w:val="restart"/>
            <w:tcBorders>
              <w:top w:val="nil"/>
              <w:left w:val="single" w:sz="4" w:space="0" w:color="auto"/>
              <w:bottom w:val="nil"/>
              <w:right w:val="nil"/>
            </w:tcBorders>
          </w:tcPr>
          <w:p w:rsidR="00FF2572" w:rsidRPr="00FF2572" w:rsidRDefault="00FF2572" w:rsidP="002B74B1">
            <w:pPr>
              <w:spacing w:after="200" w:line="276" w:lineRule="auto"/>
              <w:rPr>
                <w:sz w:val="20"/>
                <w:szCs w:val="20"/>
              </w:rPr>
            </w:pPr>
          </w:p>
          <w:p w:rsidR="00FF2572" w:rsidRPr="00FF2572" w:rsidRDefault="00FF2572" w:rsidP="002B74B1">
            <w:pPr>
              <w:spacing w:after="200" w:line="276" w:lineRule="auto"/>
              <w:rPr>
                <w:sz w:val="20"/>
                <w:szCs w:val="20"/>
              </w:rPr>
            </w:pPr>
          </w:p>
          <w:p w:rsidR="00FF2572" w:rsidRPr="00FF2572" w:rsidRDefault="00FF2572" w:rsidP="002B74B1">
            <w:pPr>
              <w:spacing w:after="200" w:line="276" w:lineRule="auto"/>
              <w:rPr>
                <w:sz w:val="20"/>
                <w:szCs w:val="20"/>
              </w:rPr>
            </w:pPr>
          </w:p>
          <w:p w:rsidR="00FF2572" w:rsidRPr="00FF2572" w:rsidRDefault="00FF2572" w:rsidP="002B74B1">
            <w:pPr>
              <w:rPr>
                <w:sz w:val="20"/>
                <w:szCs w:val="20"/>
              </w:rPr>
            </w:pPr>
          </w:p>
        </w:tc>
      </w:tr>
      <w:tr w:rsidR="00FF2572" w:rsidRPr="00FF2572" w:rsidTr="00FF2572">
        <w:tc>
          <w:tcPr>
            <w:tcW w:w="1967" w:type="dxa"/>
            <w:vMerge/>
            <w:tcBorders>
              <w:top w:val="single" w:sz="4" w:space="0" w:color="auto"/>
              <w:left w:val="single" w:sz="4" w:space="0" w:color="auto"/>
              <w:bottom w:val="single" w:sz="4" w:space="0" w:color="auto"/>
              <w:right w:val="single" w:sz="4" w:space="0" w:color="auto"/>
            </w:tcBorders>
            <w:vAlign w:val="center"/>
            <w:hideMark/>
          </w:tcPr>
          <w:p w:rsidR="00FF2572" w:rsidRPr="00FF2572" w:rsidRDefault="00FF2572"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 xml:space="preserve"> математика</w:t>
            </w:r>
          </w:p>
        </w:tc>
        <w:tc>
          <w:tcPr>
            <w:tcW w:w="716"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718" w:type="dxa"/>
            <w:tcBorders>
              <w:top w:val="single" w:sz="4" w:space="0" w:color="auto"/>
              <w:left w:val="single" w:sz="4" w:space="0" w:color="auto"/>
              <w:bottom w:val="single" w:sz="4" w:space="0" w:color="auto"/>
              <w:right w:val="single" w:sz="4" w:space="0" w:color="auto"/>
            </w:tcBorders>
            <w:vAlign w:val="center"/>
            <w:hideMark/>
          </w:tcPr>
          <w:p w:rsidR="00FF2572" w:rsidRPr="00FF2572" w:rsidRDefault="00FF2572" w:rsidP="002B74B1">
            <w:pPr>
              <w:rPr>
                <w:sz w:val="20"/>
                <w:szCs w:val="20"/>
              </w:rPr>
            </w:pPr>
          </w:p>
        </w:tc>
        <w:tc>
          <w:tcPr>
            <w:tcW w:w="660" w:type="dxa"/>
            <w:tcBorders>
              <w:left w:val="single" w:sz="4" w:space="0" w:color="auto"/>
              <w:right w:val="single" w:sz="4" w:space="0" w:color="auto"/>
            </w:tcBorders>
            <w:vAlign w:val="center"/>
            <w:hideMark/>
          </w:tcPr>
          <w:p w:rsidR="00FF2572" w:rsidRPr="00FF2572" w:rsidRDefault="00FF2572" w:rsidP="002B74B1">
            <w:pPr>
              <w:rPr>
                <w:sz w:val="20"/>
                <w:szCs w:val="20"/>
              </w:rPr>
            </w:pPr>
          </w:p>
        </w:tc>
        <w:tc>
          <w:tcPr>
            <w:tcW w:w="705"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1</w:t>
            </w:r>
          </w:p>
        </w:tc>
        <w:tc>
          <w:tcPr>
            <w:tcW w:w="586" w:type="dxa"/>
            <w:tcBorders>
              <w:top w:val="single" w:sz="4" w:space="0" w:color="auto"/>
              <w:left w:val="single" w:sz="4" w:space="0" w:color="auto"/>
              <w:right w:val="nil"/>
            </w:tcBorders>
          </w:tcPr>
          <w:p w:rsidR="00FF2572" w:rsidRPr="00FF2572" w:rsidRDefault="00FF2572" w:rsidP="002B74B1">
            <w:pPr>
              <w:rPr>
                <w:sz w:val="20"/>
                <w:szCs w:val="20"/>
              </w:rPr>
            </w:pPr>
          </w:p>
        </w:tc>
        <w:tc>
          <w:tcPr>
            <w:tcW w:w="262" w:type="dxa"/>
            <w:vMerge/>
            <w:tcBorders>
              <w:left w:val="single" w:sz="4" w:space="0" w:color="auto"/>
              <w:bottom w:val="nil"/>
              <w:right w:val="nil"/>
            </w:tcBorders>
          </w:tcPr>
          <w:p w:rsidR="00FF2572" w:rsidRPr="00FF2572" w:rsidRDefault="00FF2572" w:rsidP="002B74B1">
            <w:pPr>
              <w:rPr>
                <w:sz w:val="20"/>
                <w:szCs w:val="20"/>
              </w:rPr>
            </w:pPr>
          </w:p>
        </w:tc>
      </w:tr>
      <w:tr w:rsidR="00FF2572" w:rsidRPr="00FF2572" w:rsidTr="00FF2572">
        <w:tc>
          <w:tcPr>
            <w:tcW w:w="1967" w:type="dxa"/>
            <w:tcBorders>
              <w:top w:val="single" w:sz="4" w:space="0" w:color="auto"/>
              <w:left w:val="single" w:sz="4" w:space="0" w:color="auto"/>
              <w:bottom w:val="single" w:sz="4" w:space="0" w:color="auto"/>
              <w:right w:val="single" w:sz="4" w:space="0" w:color="auto"/>
            </w:tcBorders>
            <w:vAlign w:val="center"/>
            <w:hideMark/>
          </w:tcPr>
          <w:p w:rsidR="00FF2572" w:rsidRPr="00FF2572" w:rsidRDefault="00FF2572" w:rsidP="002B74B1">
            <w:pPr>
              <w:rPr>
                <w:sz w:val="20"/>
                <w:szCs w:val="20"/>
              </w:rPr>
            </w:pPr>
          </w:p>
        </w:tc>
        <w:tc>
          <w:tcPr>
            <w:tcW w:w="2576"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lang w:val="en-US"/>
              </w:rPr>
            </w:pPr>
            <w:r w:rsidRPr="00FF2572">
              <w:rPr>
                <w:sz w:val="20"/>
                <w:szCs w:val="20"/>
              </w:rPr>
              <w:t xml:space="preserve"> музичне мистецтво</w:t>
            </w:r>
          </w:p>
        </w:tc>
        <w:tc>
          <w:tcPr>
            <w:tcW w:w="716"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lang w:val="en-US"/>
              </w:rPr>
            </w:pPr>
            <w:r w:rsidRPr="00FF2572">
              <w:rPr>
                <w:sz w:val="20"/>
                <w:szCs w:val="20"/>
                <w:lang w:val="en-US"/>
              </w:rPr>
              <w:t xml:space="preserve">  </w:t>
            </w:r>
          </w:p>
        </w:tc>
        <w:tc>
          <w:tcPr>
            <w:tcW w:w="718" w:type="dxa"/>
            <w:gridSpan w:val="2"/>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lang w:val="en-US"/>
              </w:rPr>
            </w:pPr>
          </w:p>
        </w:tc>
        <w:tc>
          <w:tcPr>
            <w:tcW w:w="718" w:type="dxa"/>
            <w:tcBorders>
              <w:top w:val="single" w:sz="4" w:space="0" w:color="auto"/>
              <w:left w:val="single" w:sz="4" w:space="0" w:color="auto"/>
              <w:bottom w:val="single" w:sz="4" w:space="0" w:color="auto"/>
              <w:right w:val="single" w:sz="4" w:space="0" w:color="auto"/>
            </w:tcBorders>
            <w:vAlign w:val="center"/>
            <w:hideMark/>
          </w:tcPr>
          <w:p w:rsidR="00FF2572" w:rsidRPr="00FF2572" w:rsidRDefault="00FF2572" w:rsidP="002B74B1">
            <w:pPr>
              <w:rPr>
                <w:sz w:val="20"/>
                <w:szCs w:val="20"/>
                <w:lang w:val="en-US"/>
              </w:rPr>
            </w:pPr>
          </w:p>
        </w:tc>
        <w:tc>
          <w:tcPr>
            <w:tcW w:w="660" w:type="dxa"/>
            <w:tcBorders>
              <w:left w:val="single" w:sz="4" w:space="0" w:color="auto"/>
              <w:right w:val="single" w:sz="4" w:space="0" w:color="auto"/>
            </w:tcBorders>
            <w:vAlign w:val="center"/>
            <w:hideMark/>
          </w:tcPr>
          <w:p w:rsidR="00FF2572" w:rsidRPr="00FF2572" w:rsidRDefault="00FF2572" w:rsidP="002B74B1">
            <w:pPr>
              <w:rPr>
                <w:sz w:val="20"/>
                <w:szCs w:val="20"/>
                <w:lang w:val="en-US"/>
              </w:rPr>
            </w:pPr>
          </w:p>
        </w:tc>
        <w:tc>
          <w:tcPr>
            <w:tcW w:w="705" w:type="dxa"/>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0,5</w:t>
            </w:r>
          </w:p>
        </w:tc>
        <w:tc>
          <w:tcPr>
            <w:tcW w:w="709"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709" w:type="dxa"/>
            <w:gridSpan w:val="2"/>
            <w:tcBorders>
              <w:top w:val="single" w:sz="4" w:space="0" w:color="auto"/>
              <w:left w:val="single" w:sz="4" w:space="0" w:color="auto"/>
              <w:bottom w:val="single" w:sz="4" w:space="0" w:color="auto"/>
              <w:right w:val="single" w:sz="4" w:space="0" w:color="auto"/>
            </w:tcBorders>
            <w:hideMark/>
          </w:tcPr>
          <w:p w:rsidR="00FF2572" w:rsidRPr="00FF2572" w:rsidRDefault="00FF2572" w:rsidP="002B74B1">
            <w:pPr>
              <w:rPr>
                <w:sz w:val="20"/>
                <w:szCs w:val="20"/>
              </w:rPr>
            </w:pPr>
            <w:r w:rsidRPr="00FF2572">
              <w:rPr>
                <w:sz w:val="20"/>
                <w:szCs w:val="20"/>
              </w:rPr>
              <w:t>1</w:t>
            </w:r>
          </w:p>
        </w:tc>
        <w:tc>
          <w:tcPr>
            <w:tcW w:w="586" w:type="dxa"/>
            <w:tcBorders>
              <w:left w:val="single" w:sz="4" w:space="0" w:color="auto"/>
              <w:bottom w:val="single" w:sz="4" w:space="0" w:color="auto"/>
              <w:right w:val="single" w:sz="4" w:space="0" w:color="auto"/>
            </w:tcBorders>
          </w:tcPr>
          <w:p w:rsidR="00FF2572" w:rsidRPr="00FF2572" w:rsidRDefault="00FF2572" w:rsidP="002B74B1">
            <w:pPr>
              <w:rPr>
                <w:sz w:val="20"/>
                <w:szCs w:val="20"/>
              </w:rPr>
            </w:pPr>
          </w:p>
        </w:tc>
        <w:tc>
          <w:tcPr>
            <w:tcW w:w="262" w:type="dxa"/>
            <w:vMerge/>
            <w:tcBorders>
              <w:left w:val="single" w:sz="4" w:space="0" w:color="auto"/>
              <w:bottom w:val="nil"/>
              <w:right w:val="nil"/>
            </w:tcBorders>
          </w:tcPr>
          <w:p w:rsidR="00FF2572" w:rsidRPr="00FF2572" w:rsidRDefault="00FF2572" w:rsidP="002B74B1">
            <w:pPr>
              <w:rPr>
                <w:sz w:val="20"/>
                <w:szCs w:val="20"/>
              </w:rPr>
            </w:pPr>
          </w:p>
        </w:tc>
      </w:tr>
      <w:tr w:rsidR="00FF2572" w:rsidRPr="00FF2572" w:rsidTr="00FF2572">
        <w:tc>
          <w:tcPr>
            <w:tcW w:w="1967" w:type="dxa"/>
            <w:tcBorders>
              <w:top w:val="single" w:sz="4" w:space="0" w:color="auto"/>
              <w:left w:val="single" w:sz="4" w:space="0" w:color="auto"/>
              <w:bottom w:val="single" w:sz="4" w:space="0" w:color="auto"/>
              <w:right w:val="single" w:sz="4" w:space="0" w:color="auto"/>
            </w:tcBorders>
            <w:vAlign w:val="center"/>
            <w:hideMark/>
          </w:tcPr>
          <w:p w:rsidR="00FF2572" w:rsidRPr="00FF2572" w:rsidRDefault="00FF2572" w:rsidP="002B74B1">
            <w:pPr>
              <w:rPr>
                <w:sz w:val="20"/>
                <w:szCs w:val="20"/>
              </w:rPr>
            </w:pPr>
            <w:r w:rsidRPr="00FF2572">
              <w:rPr>
                <w:sz w:val="20"/>
                <w:szCs w:val="20"/>
              </w:rPr>
              <w:t>Разом:</w:t>
            </w:r>
          </w:p>
        </w:tc>
        <w:tc>
          <w:tcPr>
            <w:tcW w:w="2576"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23</w:t>
            </w:r>
          </w:p>
        </w:tc>
        <w:tc>
          <w:tcPr>
            <w:tcW w:w="718" w:type="dxa"/>
            <w:gridSpan w:val="2"/>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24</w:t>
            </w:r>
          </w:p>
        </w:tc>
        <w:tc>
          <w:tcPr>
            <w:tcW w:w="718" w:type="dxa"/>
            <w:tcBorders>
              <w:top w:val="single" w:sz="4" w:space="0" w:color="auto"/>
              <w:left w:val="single" w:sz="4" w:space="0" w:color="auto"/>
              <w:bottom w:val="single" w:sz="4" w:space="0" w:color="auto"/>
              <w:right w:val="single" w:sz="4" w:space="0" w:color="auto"/>
            </w:tcBorders>
            <w:vAlign w:val="center"/>
          </w:tcPr>
          <w:p w:rsidR="00FF2572" w:rsidRPr="00FF2572" w:rsidRDefault="00FF2572" w:rsidP="002B74B1">
            <w:pPr>
              <w:rPr>
                <w:sz w:val="20"/>
                <w:szCs w:val="20"/>
              </w:rPr>
            </w:pPr>
            <w:r w:rsidRPr="00FF2572">
              <w:rPr>
                <w:sz w:val="20"/>
                <w:szCs w:val="20"/>
              </w:rPr>
              <w:t>25</w:t>
            </w:r>
          </w:p>
        </w:tc>
        <w:tc>
          <w:tcPr>
            <w:tcW w:w="660" w:type="dxa"/>
            <w:tcBorders>
              <w:left w:val="single" w:sz="4" w:space="0" w:color="auto"/>
              <w:bottom w:val="single" w:sz="4" w:space="0" w:color="auto"/>
              <w:right w:val="single" w:sz="4" w:space="0" w:color="auto"/>
            </w:tcBorders>
            <w:vAlign w:val="center"/>
          </w:tcPr>
          <w:p w:rsidR="00FF2572" w:rsidRPr="00FF2572" w:rsidRDefault="00FF2572" w:rsidP="002B74B1">
            <w:pPr>
              <w:rPr>
                <w:sz w:val="20"/>
                <w:szCs w:val="20"/>
              </w:rPr>
            </w:pPr>
            <w:r w:rsidRPr="00FF2572">
              <w:rPr>
                <w:sz w:val="20"/>
                <w:szCs w:val="20"/>
              </w:rPr>
              <w:t>25</w:t>
            </w:r>
          </w:p>
        </w:tc>
        <w:tc>
          <w:tcPr>
            <w:tcW w:w="705"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30,5/12</w:t>
            </w:r>
          </w:p>
        </w:tc>
        <w:tc>
          <w:tcPr>
            <w:tcW w:w="709" w:type="dxa"/>
            <w:gridSpan w:val="2"/>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35</w:t>
            </w:r>
          </w:p>
        </w:tc>
        <w:tc>
          <w:tcPr>
            <w:tcW w:w="586" w:type="dxa"/>
            <w:tcBorders>
              <w:top w:val="single" w:sz="4" w:space="0" w:color="auto"/>
              <w:left w:val="single" w:sz="4" w:space="0" w:color="auto"/>
              <w:bottom w:val="single" w:sz="4" w:space="0" w:color="auto"/>
              <w:right w:val="single" w:sz="4" w:space="0" w:color="auto"/>
            </w:tcBorders>
          </w:tcPr>
          <w:p w:rsidR="00FF2572" w:rsidRPr="00FF2572" w:rsidRDefault="00FF2572" w:rsidP="002B74B1">
            <w:pPr>
              <w:rPr>
                <w:sz w:val="20"/>
                <w:szCs w:val="20"/>
              </w:rPr>
            </w:pPr>
            <w:r w:rsidRPr="00FF2572">
              <w:rPr>
                <w:sz w:val="20"/>
                <w:szCs w:val="20"/>
              </w:rPr>
              <w:t>34/20</w:t>
            </w:r>
          </w:p>
        </w:tc>
        <w:tc>
          <w:tcPr>
            <w:tcW w:w="262" w:type="dxa"/>
            <w:vMerge/>
            <w:tcBorders>
              <w:left w:val="single" w:sz="4" w:space="0" w:color="auto"/>
              <w:bottom w:val="nil"/>
              <w:right w:val="nil"/>
            </w:tcBorders>
          </w:tcPr>
          <w:p w:rsidR="00FF2572" w:rsidRPr="00FF2572" w:rsidRDefault="00FF2572" w:rsidP="002B74B1">
            <w:pPr>
              <w:rPr>
                <w:sz w:val="20"/>
                <w:szCs w:val="20"/>
                <w:lang w:val="en-US"/>
              </w:rPr>
            </w:pPr>
          </w:p>
        </w:tc>
      </w:tr>
    </w:tbl>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9466B3" w:rsidRDefault="00DC3DE7" w:rsidP="00DC3DE7">
      <w:pPr>
        <w:ind w:left="-142"/>
        <w:jc w:val="center"/>
        <w:rPr>
          <w:b/>
          <w:sz w:val="24"/>
          <w:szCs w:val="24"/>
        </w:rPr>
      </w:pPr>
      <w:r w:rsidRPr="00DC3DE7">
        <w:rPr>
          <w:b/>
          <w:sz w:val="24"/>
          <w:szCs w:val="24"/>
        </w:rPr>
        <w:t>Навчальний план</w:t>
      </w:r>
    </w:p>
    <w:p w:rsidR="00DC3DE7" w:rsidRPr="00DC3DE7" w:rsidRDefault="00DC3DE7" w:rsidP="00DC3DE7">
      <w:pPr>
        <w:ind w:left="-142"/>
        <w:jc w:val="center"/>
        <w:rPr>
          <w:b/>
          <w:sz w:val="24"/>
          <w:szCs w:val="24"/>
        </w:rPr>
      </w:pPr>
      <w:r w:rsidRPr="00DC3DE7">
        <w:rPr>
          <w:b/>
          <w:sz w:val="24"/>
          <w:szCs w:val="24"/>
        </w:rPr>
        <w:t xml:space="preserve"> філії </w:t>
      </w:r>
      <w:proofErr w:type="spellStart"/>
      <w:r w:rsidRPr="00DC3DE7">
        <w:rPr>
          <w:b/>
          <w:sz w:val="24"/>
          <w:szCs w:val="24"/>
        </w:rPr>
        <w:t>Бібрського</w:t>
      </w:r>
      <w:proofErr w:type="spellEnd"/>
      <w:r w:rsidRPr="00DC3DE7">
        <w:rPr>
          <w:b/>
          <w:sz w:val="24"/>
          <w:szCs w:val="24"/>
        </w:rPr>
        <w:t xml:space="preserve"> ОЗЗСО І-ІІІ ступенів  імені Уляни Кравченко</w:t>
      </w:r>
      <w:r>
        <w:rPr>
          <w:b/>
          <w:sz w:val="24"/>
          <w:szCs w:val="24"/>
        </w:rPr>
        <w:t xml:space="preserve"> </w:t>
      </w:r>
      <w:proofErr w:type="spellStart"/>
      <w:r>
        <w:rPr>
          <w:b/>
          <w:sz w:val="24"/>
          <w:szCs w:val="24"/>
        </w:rPr>
        <w:t>с.Серники</w:t>
      </w:r>
      <w:proofErr w:type="spellEnd"/>
      <w:r>
        <w:rPr>
          <w:b/>
          <w:sz w:val="24"/>
          <w:szCs w:val="24"/>
        </w:rPr>
        <w:t xml:space="preserve">  І </w:t>
      </w:r>
      <w:r w:rsidRPr="00DC3DE7">
        <w:rPr>
          <w:b/>
          <w:sz w:val="24"/>
          <w:szCs w:val="24"/>
        </w:rPr>
        <w:t xml:space="preserve">ст. </w:t>
      </w:r>
    </w:p>
    <w:p w:rsidR="00DC3DE7" w:rsidRDefault="00DC3DE7" w:rsidP="00DC3DE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94"/>
        <w:gridCol w:w="1971"/>
        <w:gridCol w:w="1971"/>
        <w:gridCol w:w="1971"/>
      </w:tblGrid>
      <w:tr w:rsidR="00DC3DE7" w:rsidRPr="00DC3DE7" w:rsidTr="002B74B1">
        <w:trPr>
          <w:trHeight w:val="919"/>
        </w:trPr>
        <w:tc>
          <w:tcPr>
            <w:tcW w:w="648" w:type="dxa"/>
            <w:shd w:val="clear" w:color="auto" w:fill="auto"/>
          </w:tcPr>
          <w:p w:rsidR="00DC3DE7" w:rsidRPr="00DC3DE7" w:rsidRDefault="00DC3DE7" w:rsidP="002B74B1">
            <w:pPr>
              <w:jc w:val="both"/>
              <w:rPr>
                <w:sz w:val="24"/>
                <w:szCs w:val="24"/>
              </w:rPr>
            </w:pPr>
            <w:r w:rsidRPr="00DC3DE7">
              <w:rPr>
                <w:sz w:val="24"/>
                <w:szCs w:val="24"/>
              </w:rPr>
              <w:t>№ п/</w:t>
            </w:r>
            <w:proofErr w:type="spellStart"/>
            <w:r w:rsidRPr="00DC3DE7">
              <w:rPr>
                <w:sz w:val="24"/>
                <w:szCs w:val="24"/>
              </w:rPr>
              <w:t>п</w:t>
            </w:r>
            <w:proofErr w:type="spellEnd"/>
          </w:p>
        </w:tc>
        <w:tc>
          <w:tcPr>
            <w:tcW w:w="3294" w:type="dxa"/>
            <w:shd w:val="clear" w:color="auto" w:fill="auto"/>
          </w:tcPr>
          <w:p w:rsidR="00DC3DE7" w:rsidRPr="00DC3DE7" w:rsidRDefault="00DC3DE7" w:rsidP="002B74B1">
            <w:pPr>
              <w:jc w:val="both"/>
              <w:rPr>
                <w:sz w:val="24"/>
                <w:szCs w:val="24"/>
              </w:rPr>
            </w:pPr>
          </w:p>
          <w:p w:rsidR="00DC3DE7" w:rsidRPr="00DC3DE7" w:rsidRDefault="00DC3DE7" w:rsidP="002B74B1">
            <w:pPr>
              <w:jc w:val="both"/>
              <w:rPr>
                <w:sz w:val="24"/>
                <w:szCs w:val="24"/>
              </w:rPr>
            </w:pPr>
            <w:r w:rsidRPr="00DC3DE7">
              <w:rPr>
                <w:sz w:val="24"/>
                <w:szCs w:val="24"/>
              </w:rPr>
              <w:t>Навчальні предмети</w:t>
            </w:r>
          </w:p>
        </w:tc>
        <w:tc>
          <w:tcPr>
            <w:tcW w:w="1971" w:type="dxa"/>
            <w:shd w:val="clear" w:color="auto" w:fill="auto"/>
          </w:tcPr>
          <w:p w:rsidR="00DC3DE7" w:rsidRPr="00DC3DE7" w:rsidRDefault="00DC3DE7" w:rsidP="002B74B1">
            <w:pPr>
              <w:jc w:val="both"/>
              <w:rPr>
                <w:sz w:val="24"/>
                <w:szCs w:val="24"/>
              </w:rPr>
            </w:pPr>
          </w:p>
          <w:p w:rsidR="00DC3DE7" w:rsidRPr="00DC3DE7" w:rsidRDefault="00DC3DE7" w:rsidP="002B74B1">
            <w:pPr>
              <w:jc w:val="both"/>
              <w:rPr>
                <w:sz w:val="24"/>
                <w:szCs w:val="24"/>
              </w:rPr>
            </w:pPr>
            <w:r w:rsidRPr="00DC3DE7">
              <w:rPr>
                <w:sz w:val="24"/>
                <w:szCs w:val="24"/>
              </w:rPr>
              <w:t xml:space="preserve">  1 клас</w:t>
            </w:r>
          </w:p>
        </w:tc>
        <w:tc>
          <w:tcPr>
            <w:tcW w:w="1971" w:type="dxa"/>
            <w:shd w:val="clear" w:color="auto" w:fill="auto"/>
          </w:tcPr>
          <w:p w:rsidR="00DC3DE7" w:rsidRPr="00DC3DE7" w:rsidRDefault="00DC3DE7" w:rsidP="002B74B1">
            <w:pPr>
              <w:jc w:val="both"/>
              <w:rPr>
                <w:sz w:val="24"/>
                <w:szCs w:val="24"/>
              </w:rPr>
            </w:pPr>
          </w:p>
          <w:p w:rsidR="00DC3DE7" w:rsidRPr="00DC3DE7" w:rsidRDefault="00DC3DE7" w:rsidP="002B74B1">
            <w:pPr>
              <w:jc w:val="both"/>
              <w:rPr>
                <w:sz w:val="24"/>
                <w:szCs w:val="24"/>
              </w:rPr>
            </w:pPr>
            <w:r w:rsidRPr="00DC3DE7">
              <w:rPr>
                <w:sz w:val="24"/>
                <w:szCs w:val="24"/>
              </w:rPr>
              <w:t xml:space="preserve">  3  клас</w:t>
            </w:r>
          </w:p>
        </w:tc>
        <w:tc>
          <w:tcPr>
            <w:tcW w:w="1971" w:type="dxa"/>
            <w:shd w:val="clear" w:color="auto" w:fill="auto"/>
          </w:tcPr>
          <w:p w:rsidR="00DC3DE7" w:rsidRPr="00DC3DE7" w:rsidRDefault="00DC3DE7" w:rsidP="002B74B1">
            <w:pPr>
              <w:jc w:val="both"/>
              <w:rPr>
                <w:sz w:val="24"/>
                <w:szCs w:val="24"/>
              </w:rPr>
            </w:pPr>
          </w:p>
          <w:p w:rsidR="00DC3DE7" w:rsidRPr="00DC3DE7" w:rsidRDefault="00DC3DE7" w:rsidP="002B74B1">
            <w:pPr>
              <w:jc w:val="both"/>
              <w:rPr>
                <w:sz w:val="24"/>
                <w:szCs w:val="24"/>
              </w:rPr>
            </w:pPr>
            <w:r w:rsidRPr="00DC3DE7">
              <w:rPr>
                <w:sz w:val="24"/>
                <w:szCs w:val="24"/>
              </w:rPr>
              <w:t>разом</w:t>
            </w: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1.</w:t>
            </w:r>
          </w:p>
        </w:tc>
        <w:tc>
          <w:tcPr>
            <w:tcW w:w="3294" w:type="dxa"/>
            <w:shd w:val="clear" w:color="auto" w:fill="auto"/>
          </w:tcPr>
          <w:p w:rsidR="00DC3DE7" w:rsidRPr="00DC3DE7" w:rsidRDefault="00DC3DE7" w:rsidP="002B74B1">
            <w:pPr>
              <w:jc w:val="both"/>
              <w:rPr>
                <w:sz w:val="24"/>
                <w:szCs w:val="24"/>
              </w:rPr>
            </w:pPr>
            <w:r w:rsidRPr="00DC3DE7">
              <w:rPr>
                <w:sz w:val="24"/>
                <w:szCs w:val="24"/>
              </w:rPr>
              <w:t>Українська мова</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5</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5</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2.</w:t>
            </w:r>
          </w:p>
        </w:tc>
        <w:tc>
          <w:tcPr>
            <w:tcW w:w="3294" w:type="dxa"/>
            <w:shd w:val="clear" w:color="auto" w:fill="auto"/>
          </w:tcPr>
          <w:p w:rsidR="00DC3DE7" w:rsidRPr="00DC3DE7" w:rsidRDefault="00DC3DE7" w:rsidP="002B74B1">
            <w:pPr>
              <w:jc w:val="both"/>
              <w:rPr>
                <w:sz w:val="24"/>
                <w:szCs w:val="24"/>
              </w:rPr>
            </w:pPr>
            <w:r w:rsidRPr="00DC3DE7">
              <w:rPr>
                <w:sz w:val="24"/>
                <w:szCs w:val="24"/>
              </w:rPr>
              <w:t>Іноземна мова</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2</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3</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3.</w:t>
            </w:r>
          </w:p>
        </w:tc>
        <w:tc>
          <w:tcPr>
            <w:tcW w:w="3294" w:type="dxa"/>
            <w:shd w:val="clear" w:color="auto" w:fill="auto"/>
          </w:tcPr>
          <w:p w:rsidR="00DC3DE7" w:rsidRPr="00DC3DE7" w:rsidRDefault="00DC3DE7" w:rsidP="002B74B1">
            <w:pPr>
              <w:jc w:val="both"/>
              <w:rPr>
                <w:sz w:val="24"/>
                <w:szCs w:val="24"/>
              </w:rPr>
            </w:pPr>
            <w:r w:rsidRPr="00DC3DE7">
              <w:rPr>
                <w:sz w:val="24"/>
                <w:szCs w:val="24"/>
              </w:rPr>
              <w:t>Математика</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3</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4</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rPr>
          <w:trHeight w:val="292"/>
        </w:trPr>
        <w:tc>
          <w:tcPr>
            <w:tcW w:w="648" w:type="dxa"/>
            <w:shd w:val="clear" w:color="auto" w:fill="auto"/>
          </w:tcPr>
          <w:p w:rsidR="00DC3DE7" w:rsidRPr="00DC3DE7" w:rsidRDefault="00DC3DE7" w:rsidP="002B74B1">
            <w:pPr>
              <w:jc w:val="both"/>
              <w:rPr>
                <w:sz w:val="24"/>
                <w:szCs w:val="24"/>
              </w:rPr>
            </w:pPr>
            <w:r w:rsidRPr="00DC3DE7">
              <w:rPr>
                <w:sz w:val="24"/>
                <w:szCs w:val="24"/>
              </w:rPr>
              <w:t>4.</w:t>
            </w:r>
          </w:p>
        </w:tc>
        <w:tc>
          <w:tcPr>
            <w:tcW w:w="3294" w:type="dxa"/>
            <w:shd w:val="clear" w:color="auto" w:fill="auto"/>
          </w:tcPr>
          <w:p w:rsidR="00DC3DE7" w:rsidRPr="00DC3DE7" w:rsidRDefault="00DC3DE7" w:rsidP="002B74B1">
            <w:pPr>
              <w:jc w:val="both"/>
              <w:rPr>
                <w:sz w:val="24"/>
                <w:szCs w:val="24"/>
              </w:rPr>
            </w:pPr>
            <w:r w:rsidRPr="00DC3DE7">
              <w:rPr>
                <w:sz w:val="24"/>
                <w:szCs w:val="24"/>
              </w:rPr>
              <w:t>Я досліджую світ</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7</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7</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5.</w:t>
            </w:r>
          </w:p>
        </w:tc>
        <w:tc>
          <w:tcPr>
            <w:tcW w:w="3294" w:type="dxa"/>
            <w:shd w:val="clear" w:color="auto" w:fill="auto"/>
          </w:tcPr>
          <w:p w:rsidR="00DC3DE7" w:rsidRPr="00DC3DE7" w:rsidRDefault="00DC3DE7" w:rsidP="002B74B1">
            <w:pPr>
              <w:jc w:val="both"/>
              <w:rPr>
                <w:sz w:val="24"/>
                <w:szCs w:val="24"/>
              </w:rPr>
            </w:pPr>
            <w:r w:rsidRPr="00DC3DE7">
              <w:rPr>
                <w:sz w:val="24"/>
                <w:szCs w:val="24"/>
              </w:rPr>
              <w:t>Інформатика</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1</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6.</w:t>
            </w:r>
          </w:p>
        </w:tc>
        <w:tc>
          <w:tcPr>
            <w:tcW w:w="3294" w:type="dxa"/>
            <w:shd w:val="clear" w:color="auto" w:fill="auto"/>
          </w:tcPr>
          <w:p w:rsidR="00DC3DE7" w:rsidRPr="00DC3DE7" w:rsidRDefault="00DC3DE7" w:rsidP="002B74B1">
            <w:pPr>
              <w:jc w:val="both"/>
              <w:rPr>
                <w:sz w:val="24"/>
                <w:szCs w:val="24"/>
              </w:rPr>
            </w:pPr>
            <w:r w:rsidRPr="00DC3DE7">
              <w:rPr>
                <w:sz w:val="24"/>
                <w:szCs w:val="24"/>
              </w:rPr>
              <w:t>Мистецтво</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2</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2</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r w:rsidRPr="00DC3DE7">
              <w:rPr>
                <w:sz w:val="24"/>
                <w:szCs w:val="24"/>
              </w:rPr>
              <w:t>7.</w:t>
            </w:r>
          </w:p>
        </w:tc>
        <w:tc>
          <w:tcPr>
            <w:tcW w:w="3294" w:type="dxa"/>
            <w:shd w:val="clear" w:color="auto" w:fill="auto"/>
          </w:tcPr>
          <w:p w:rsidR="00DC3DE7" w:rsidRPr="00DC3DE7" w:rsidRDefault="00DC3DE7" w:rsidP="002B74B1">
            <w:pPr>
              <w:jc w:val="both"/>
              <w:rPr>
                <w:sz w:val="24"/>
                <w:szCs w:val="24"/>
              </w:rPr>
            </w:pPr>
            <w:r w:rsidRPr="00DC3DE7">
              <w:rPr>
                <w:sz w:val="24"/>
                <w:szCs w:val="24"/>
              </w:rPr>
              <w:t>Фізична культура</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3</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3</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p>
        </w:tc>
        <w:tc>
          <w:tcPr>
            <w:tcW w:w="3294" w:type="dxa"/>
            <w:shd w:val="clear" w:color="auto" w:fill="auto"/>
          </w:tcPr>
          <w:p w:rsidR="00DC3DE7" w:rsidRPr="00DC3DE7" w:rsidRDefault="00DC3DE7" w:rsidP="002B74B1">
            <w:pPr>
              <w:jc w:val="both"/>
              <w:rPr>
                <w:sz w:val="24"/>
                <w:szCs w:val="24"/>
              </w:rPr>
            </w:pPr>
          </w:p>
        </w:tc>
        <w:tc>
          <w:tcPr>
            <w:tcW w:w="1971" w:type="dxa"/>
            <w:shd w:val="clear" w:color="auto" w:fill="auto"/>
          </w:tcPr>
          <w:p w:rsidR="00DC3DE7" w:rsidRPr="00DC3DE7" w:rsidRDefault="00DC3DE7" w:rsidP="002B74B1">
            <w:pPr>
              <w:jc w:val="both"/>
              <w:rPr>
                <w:sz w:val="24"/>
                <w:szCs w:val="24"/>
              </w:rPr>
            </w:pP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w:t>
            </w:r>
          </w:p>
        </w:tc>
        <w:tc>
          <w:tcPr>
            <w:tcW w:w="1971" w:type="dxa"/>
            <w:shd w:val="clear" w:color="auto" w:fill="auto"/>
          </w:tcPr>
          <w:p w:rsidR="00DC3DE7" w:rsidRPr="00DC3DE7" w:rsidRDefault="00DC3DE7" w:rsidP="002B74B1">
            <w:pPr>
              <w:jc w:val="both"/>
              <w:rPr>
                <w:sz w:val="24"/>
                <w:szCs w:val="24"/>
              </w:rPr>
            </w:pPr>
          </w:p>
        </w:tc>
      </w:tr>
      <w:tr w:rsidR="00DC3DE7" w:rsidRPr="00DC3DE7" w:rsidTr="002B74B1">
        <w:trPr>
          <w:trHeight w:val="366"/>
        </w:trPr>
        <w:tc>
          <w:tcPr>
            <w:tcW w:w="648" w:type="dxa"/>
            <w:shd w:val="clear" w:color="auto" w:fill="auto"/>
          </w:tcPr>
          <w:p w:rsidR="00DC3DE7" w:rsidRPr="00DC3DE7" w:rsidRDefault="00DC3DE7" w:rsidP="002B74B1">
            <w:pPr>
              <w:jc w:val="both"/>
              <w:rPr>
                <w:sz w:val="24"/>
                <w:szCs w:val="24"/>
              </w:rPr>
            </w:pPr>
          </w:p>
        </w:tc>
        <w:tc>
          <w:tcPr>
            <w:tcW w:w="3294" w:type="dxa"/>
            <w:shd w:val="clear" w:color="auto" w:fill="auto"/>
          </w:tcPr>
          <w:p w:rsidR="00DC3DE7" w:rsidRPr="00DC3DE7" w:rsidRDefault="00DC3DE7" w:rsidP="002B74B1">
            <w:pPr>
              <w:spacing w:line="480" w:lineRule="auto"/>
              <w:jc w:val="both"/>
              <w:rPr>
                <w:sz w:val="24"/>
                <w:szCs w:val="24"/>
              </w:rPr>
            </w:pPr>
            <w:r w:rsidRPr="00DC3DE7">
              <w:rPr>
                <w:sz w:val="24"/>
                <w:szCs w:val="24"/>
              </w:rPr>
              <w:t>Усього:</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19+3</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22+3</w:t>
            </w:r>
          </w:p>
        </w:tc>
        <w:tc>
          <w:tcPr>
            <w:tcW w:w="1971" w:type="dxa"/>
            <w:shd w:val="clear" w:color="auto" w:fill="auto"/>
          </w:tcPr>
          <w:p w:rsidR="00DC3DE7" w:rsidRPr="00DC3DE7" w:rsidRDefault="00DC3DE7" w:rsidP="002B74B1">
            <w:pPr>
              <w:spacing w:line="480" w:lineRule="auto"/>
              <w:jc w:val="both"/>
              <w:rPr>
                <w:sz w:val="24"/>
                <w:szCs w:val="24"/>
              </w:rPr>
            </w:pPr>
          </w:p>
        </w:tc>
      </w:tr>
      <w:tr w:rsidR="00DC3DE7" w:rsidRPr="00DC3DE7" w:rsidTr="002B74B1">
        <w:tc>
          <w:tcPr>
            <w:tcW w:w="648" w:type="dxa"/>
            <w:shd w:val="clear" w:color="auto" w:fill="auto"/>
          </w:tcPr>
          <w:p w:rsidR="00DC3DE7" w:rsidRPr="00DC3DE7" w:rsidRDefault="00DC3DE7" w:rsidP="002B74B1">
            <w:pPr>
              <w:jc w:val="both"/>
              <w:rPr>
                <w:sz w:val="24"/>
                <w:szCs w:val="24"/>
              </w:rPr>
            </w:pPr>
          </w:p>
        </w:tc>
        <w:tc>
          <w:tcPr>
            <w:tcW w:w="3294" w:type="dxa"/>
            <w:shd w:val="clear" w:color="auto" w:fill="auto"/>
          </w:tcPr>
          <w:p w:rsidR="00DC3DE7" w:rsidRPr="00DC3DE7" w:rsidRDefault="00DC3DE7" w:rsidP="002B74B1">
            <w:pPr>
              <w:jc w:val="both"/>
              <w:rPr>
                <w:sz w:val="24"/>
                <w:szCs w:val="24"/>
              </w:rPr>
            </w:pPr>
            <w:r w:rsidRPr="00DC3DE7">
              <w:rPr>
                <w:sz w:val="24"/>
                <w:szCs w:val="24"/>
              </w:rPr>
              <w:t>Додаткові години</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1</w:t>
            </w:r>
          </w:p>
        </w:tc>
        <w:tc>
          <w:tcPr>
            <w:tcW w:w="1971" w:type="dxa"/>
            <w:shd w:val="clear" w:color="auto" w:fill="auto"/>
          </w:tcPr>
          <w:p w:rsidR="00DC3DE7" w:rsidRPr="00DC3DE7" w:rsidRDefault="00DC3DE7" w:rsidP="002B74B1">
            <w:pPr>
              <w:jc w:val="both"/>
              <w:rPr>
                <w:sz w:val="24"/>
                <w:szCs w:val="24"/>
              </w:rPr>
            </w:pPr>
            <w:r w:rsidRPr="00DC3DE7">
              <w:rPr>
                <w:sz w:val="24"/>
                <w:szCs w:val="24"/>
              </w:rPr>
              <w:t xml:space="preserve">   </w:t>
            </w:r>
          </w:p>
        </w:tc>
        <w:tc>
          <w:tcPr>
            <w:tcW w:w="1971" w:type="dxa"/>
            <w:shd w:val="clear" w:color="auto" w:fill="auto"/>
          </w:tcPr>
          <w:p w:rsidR="00DC3DE7" w:rsidRPr="00DC3DE7" w:rsidRDefault="00DC3DE7" w:rsidP="002B74B1">
            <w:pPr>
              <w:jc w:val="both"/>
              <w:rPr>
                <w:sz w:val="24"/>
                <w:szCs w:val="24"/>
              </w:rPr>
            </w:pPr>
          </w:p>
        </w:tc>
      </w:tr>
    </w:tbl>
    <w:p w:rsidR="002F1F6B" w:rsidRDefault="002F1F6B" w:rsidP="002F1F6B">
      <w:pPr>
        <w:spacing w:line="240" w:lineRule="auto"/>
        <w:ind w:left="-567" w:firstLine="567"/>
        <w:jc w:val="both"/>
        <w:rPr>
          <w:rFonts w:cs="Times New Roman"/>
          <w:lang w:eastAsia="ru-RU"/>
        </w:rPr>
      </w:pPr>
    </w:p>
    <w:p w:rsidR="002F1F6B" w:rsidRDefault="002F1F6B" w:rsidP="002F1F6B">
      <w:pPr>
        <w:spacing w:line="240" w:lineRule="auto"/>
        <w:ind w:left="-567" w:firstLine="567"/>
        <w:jc w:val="both"/>
        <w:rPr>
          <w:rFonts w:cs="Times New Roman"/>
          <w:lang w:eastAsia="ru-RU"/>
        </w:rPr>
      </w:pPr>
    </w:p>
    <w:p w:rsidR="002F1F6B" w:rsidRDefault="002F1F6B" w:rsidP="002F1F6B">
      <w:pPr>
        <w:spacing w:line="240" w:lineRule="auto"/>
        <w:ind w:left="-567" w:firstLine="567"/>
        <w:jc w:val="both"/>
        <w:rPr>
          <w:rFonts w:cs="Times New Roman"/>
          <w:lang w:eastAsia="ru-RU"/>
        </w:rPr>
      </w:pPr>
    </w:p>
    <w:p w:rsidR="009466B3" w:rsidRDefault="002B74B1" w:rsidP="002B74B1">
      <w:pPr>
        <w:ind w:left="-142"/>
        <w:jc w:val="center"/>
        <w:rPr>
          <w:b/>
          <w:sz w:val="24"/>
          <w:szCs w:val="24"/>
        </w:rPr>
      </w:pPr>
      <w:r w:rsidRPr="00DC3DE7">
        <w:rPr>
          <w:b/>
          <w:sz w:val="24"/>
          <w:szCs w:val="24"/>
        </w:rPr>
        <w:t xml:space="preserve">Навчальний план </w:t>
      </w:r>
    </w:p>
    <w:p w:rsidR="002B74B1" w:rsidRPr="00DC3DE7" w:rsidRDefault="002B74B1" w:rsidP="002B74B1">
      <w:pPr>
        <w:ind w:left="-142"/>
        <w:jc w:val="center"/>
        <w:rPr>
          <w:b/>
          <w:sz w:val="24"/>
          <w:szCs w:val="24"/>
        </w:rPr>
      </w:pPr>
      <w:r w:rsidRPr="00DC3DE7">
        <w:rPr>
          <w:b/>
          <w:sz w:val="24"/>
          <w:szCs w:val="24"/>
        </w:rPr>
        <w:t xml:space="preserve">філії </w:t>
      </w:r>
      <w:proofErr w:type="spellStart"/>
      <w:r w:rsidRPr="00DC3DE7">
        <w:rPr>
          <w:b/>
          <w:sz w:val="24"/>
          <w:szCs w:val="24"/>
        </w:rPr>
        <w:t>Бібрського</w:t>
      </w:r>
      <w:proofErr w:type="spellEnd"/>
      <w:r w:rsidRPr="00DC3DE7">
        <w:rPr>
          <w:b/>
          <w:sz w:val="24"/>
          <w:szCs w:val="24"/>
        </w:rPr>
        <w:t xml:space="preserve"> ОЗЗСО І-ІІІ ступенів  імені Уляни Кравченко</w:t>
      </w:r>
      <w:r>
        <w:rPr>
          <w:b/>
          <w:sz w:val="24"/>
          <w:szCs w:val="24"/>
        </w:rPr>
        <w:t xml:space="preserve"> с</w:t>
      </w:r>
      <w:r w:rsidR="009466B3">
        <w:rPr>
          <w:b/>
          <w:sz w:val="24"/>
          <w:szCs w:val="24"/>
        </w:rPr>
        <w:t xml:space="preserve">. </w:t>
      </w:r>
      <w:proofErr w:type="spellStart"/>
      <w:r w:rsidR="009466B3">
        <w:rPr>
          <w:b/>
          <w:sz w:val="24"/>
          <w:szCs w:val="24"/>
        </w:rPr>
        <w:t>Пігдородище</w:t>
      </w:r>
      <w:proofErr w:type="spellEnd"/>
      <w:r w:rsidR="009466B3">
        <w:rPr>
          <w:b/>
          <w:sz w:val="24"/>
          <w:szCs w:val="24"/>
        </w:rPr>
        <w:t xml:space="preserve"> І ст.</w:t>
      </w:r>
      <w:r w:rsidRPr="00DC3DE7">
        <w:rPr>
          <w:b/>
          <w:sz w:val="24"/>
          <w:szCs w:val="24"/>
        </w:rPr>
        <w:t xml:space="preserve"> </w:t>
      </w:r>
    </w:p>
    <w:p w:rsidR="002F1F6B" w:rsidRDefault="002F1F6B" w:rsidP="002F1F6B">
      <w:pPr>
        <w:spacing w:line="240" w:lineRule="auto"/>
        <w:ind w:left="-567" w:firstLine="567"/>
        <w:jc w:val="both"/>
        <w:rPr>
          <w:rFonts w:cs="Times New Roman"/>
          <w:lang w:eastAsia="ru-RU"/>
        </w:rPr>
      </w:pPr>
    </w:p>
    <w:p w:rsidR="002F1F6B" w:rsidRDefault="002F1F6B" w:rsidP="002F1F6B">
      <w:pPr>
        <w:spacing w:line="240" w:lineRule="auto"/>
        <w:ind w:left="-567" w:firstLine="567"/>
        <w:jc w:val="both"/>
        <w:rPr>
          <w:rFonts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94"/>
        <w:gridCol w:w="1971"/>
        <w:gridCol w:w="1971"/>
        <w:gridCol w:w="1971"/>
      </w:tblGrid>
      <w:tr w:rsidR="002B74B1" w:rsidRPr="00DC3DE7" w:rsidTr="002B74B1">
        <w:trPr>
          <w:trHeight w:val="919"/>
        </w:trPr>
        <w:tc>
          <w:tcPr>
            <w:tcW w:w="648" w:type="dxa"/>
            <w:shd w:val="clear" w:color="auto" w:fill="auto"/>
          </w:tcPr>
          <w:p w:rsidR="002B74B1" w:rsidRPr="00DC3DE7" w:rsidRDefault="002B74B1" w:rsidP="002B74B1">
            <w:pPr>
              <w:jc w:val="both"/>
              <w:rPr>
                <w:sz w:val="24"/>
                <w:szCs w:val="24"/>
              </w:rPr>
            </w:pPr>
            <w:r w:rsidRPr="00DC3DE7">
              <w:rPr>
                <w:sz w:val="24"/>
                <w:szCs w:val="24"/>
              </w:rPr>
              <w:t>№ п/</w:t>
            </w:r>
            <w:proofErr w:type="spellStart"/>
            <w:r w:rsidRPr="00DC3DE7">
              <w:rPr>
                <w:sz w:val="24"/>
                <w:szCs w:val="24"/>
              </w:rPr>
              <w:t>п</w:t>
            </w:r>
            <w:proofErr w:type="spellEnd"/>
          </w:p>
        </w:tc>
        <w:tc>
          <w:tcPr>
            <w:tcW w:w="3294" w:type="dxa"/>
            <w:shd w:val="clear" w:color="auto" w:fill="auto"/>
          </w:tcPr>
          <w:p w:rsidR="002B74B1" w:rsidRPr="00DC3DE7" w:rsidRDefault="002B74B1" w:rsidP="002B74B1">
            <w:pPr>
              <w:jc w:val="both"/>
              <w:rPr>
                <w:sz w:val="24"/>
                <w:szCs w:val="24"/>
              </w:rPr>
            </w:pPr>
          </w:p>
          <w:p w:rsidR="002B74B1" w:rsidRPr="00DC3DE7" w:rsidRDefault="002B74B1" w:rsidP="002B74B1">
            <w:pPr>
              <w:jc w:val="both"/>
              <w:rPr>
                <w:sz w:val="24"/>
                <w:szCs w:val="24"/>
              </w:rPr>
            </w:pPr>
            <w:r w:rsidRPr="00DC3DE7">
              <w:rPr>
                <w:sz w:val="24"/>
                <w:szCs w:val="24"/>
              </w:rPr>
              <w:t>Навчальні предмети</w:t>
            </w:r>
          </w:p>
        </w:tc>
        <w:tc>
          <w:tcPr>
            <w:tcW w:w="1971" w:type="dxa"/>
            <w:shd w:val="clear" w:color="auto" w:fill="auto"/>
          </w:tcPr>
          <w:p w:rsidR="002B74B1" w:rsidRPr="00DC3DE7" w:rsidRDefault="002B74B1" w:rsidP="002B74B1">
            <w:pPr>
              <w:jc w:val="both"/>
              <w:rPr>
                <w:sz w:val="24"/>
                <w:szCs w:val="24"/>
              </w:rPr>
            </w:pPr>
          </w:p>
          <w:p w:rsidR="002B74B1" w:rsidRPr="00DC3DE7" w:rsidRDefault="002B74B1" w:rsidP="002B74B1">
            <w:pPr>
              <w:jc w:val="both"/>
              <w:rPr>
                <w:sz w:val="24"/>
                <w:szCs w:val="24"/>
              </w:rPr>
            </w:pPr>
            <w:r w:rsidRPr="00DC3DE7">
              <w:rPr>
                <w:sz w:val="24"/>
                <w:szCs w:val="24"/>
              </w:rPr>
              <w:t xml:space="preserve">  1 клас</w:t>
            </w:r>
          </w:p>
        </w:tc>
        <w:tc>
          <w:tcPr>
            <w:tcW w:w="1971" w:type="dxa"/>
            <w:shd w:val="clear" w:color="auto" w:fill="auto"/>
          </w:tcPr>
          <w:p w:rsidR="002B74B1" w:rsidRPr="00DC3DE7" w:rsidRDefault="002B74B1" w:rsidP="002B74B1">
            <w:pPr>
              <w:jc w:val="both"/>
              <w:rPr>
                <w:sz w:val="24"/>
                <w:szCs w:val="24"/>
              </w:rPr>
            </w:pPr>
          </w:p>
          <w:p w:rsidR="002B74B1" w:rsidRPr="00DC3DE7" w:rsidRDefault="002B74B1" w:rsidP="002B74B1">
            <w:pPr>
              <w:jc w:val="both"/>
              <w:rPr>
                <w:sz w:val="24"/>
                <w:szCs w:val="24"/>
              </w:rPr>
            </w:pPr>
            <w:r w:rsidRPr="00DC3DE7">
              <w:rPr>
                <w:sz w:val="24"/>
                <w:szCs w:val="24"/>
              </w:rPr>
              <w:t xml:space="preserve">  </w:t>
            </w:r>
            <w:r>
              <w:rPr>
                <w:sz w:val="24"/>
                <w:szCs w:val="24"/>
              </w:rPr>
              <w:t>2</w:t>
            </w:r>
            <w:r w:rsidRPr="00DC3DE7">
              <w:rPr>
                <w:sz w:val="24"/>
                <w:szCs w:val="24"/>
              </w:rPr>
              <w:t xml:space="preserve">  клас</w:t>
            </w:r>
          </w:p>
        </w:tc>
        <w:tc>
          <w:tcPr>
            <w:tcW w:w="1971" w:type="dxa"/>
            <w:shd w:val="clear" w:color="auto" w:fill="auto"/>
          </w:tcPr>
          <w:p w:rsidR="002B74B1" w:rsidRPr="00DC3DE7" w:rsidRDefault="002B74B1" w:rsidP="002B74B1">
            <w:pPr>
              <w:jc w:val="both"/>
              <w:rPr>
                <w:sz w:val="24"/>
                <w:szCs w:val="24"/>
              </w:rPr>
            </w:pPr>
          </w:p>
          <w:p w:rsidR="002B74B1" w:rsidRPr="00DC3DE7" w:rsidRDefault="002B74B1" w:rsidP="002B74B1">
            <w:pPr>
              <w:jc w:val="both"/>
              <w:rPr>
                <w:sz w:val="24"/>
                <w:szCs w:val="24"/>
              </w:rPr>
            </w:pPr>
            <w:r w:rsidRPr="00DC3DE7">
              <w:rPr>
                <w:sz w:val="24"/>
                <w:szCs w:val="24"/>
              </w:rPr>
              <w:t>разом</w:t>
            </w: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1.</w:t>
            </w:r>
          </w:p>
        </w:tc>
        <w:tc>
          <w:tcPr>
            <w:tcW w:w="3294" w:type="dxa"/>
            <w:shd w:val="clear" w:color="auto" w:fill="auto"/>
          </w:tcPr>
          <w:p w:rsidR="002B74B1" w:rsidRPr="00DC3DE7" w:rsidRDefault="002B74B1" w:rsidP="002B74B1">
            <w:pPr>
              <w:jc w:val="both"/>
              <w:rPr>
                <w:sz w:val="24"/>
                <w:szCs w:val="24"/>
              </w:rPr>
            </w:pPr>
            <w:r w:rsidRPr="00DC3DE7">
              <w:rPr>
                <w:sz w:val="24"/>
                <w:szCs w:val="24"/>
              </w:rPr>
              <w:t>Українська мова</w:t>
            </w:r>
          </w:p>
        </w:tc>
        <w:tc>
          <w:tcPr>
            <w:tcW w:w="1971" w:type="dxa"/>
            <w:shd w:val="clear" w:color="auto" w:fill="auto"/>
          </w:tcPr>
          <w:p w:rsidR="002B74B1" w:rsidRPr="00DC3DE7" w:rsidRDefault="009466B3" w:rsidP="002B74B1">
            <w:pPr>
              <w:jc w:val="both"/>
              <w:rPr>
                <w:sz w:val="24"/>
                <w:szCs w:val="24"/>
              </w:rPr>
            </w:pPr>
            <w:r>
              <w:rPr>
                <w:sz w:val="24"/>
                <w:szCs w:val="24"/>
              </w:rPr>
              <w:t>4</w:t>
            </w:r>
          </w:p>
        </w:tc>
        <w:tc>
          <w:tcPr>
            <w:tcW w:w="1971" w:type="dxa"/>
            <w:shd w:val="clear" w:color="auto" w:fill="auto"/>
          </w:tcPr>
          <w:p w:rsidR="002B74B1" w:rsidRPr="00DC3DE7" w:rsidRDefault="009466B3" w:rsidP="002B74B1">
            <w:pPr>
              <w:jc w:val="both"/>
              <w:rPr>
                <w:sz w:val="24"/>
                <w:szCs w:val="24"/>
              </w:rPr>
            </w:pPr>
            <w:r>
              <w:rPr>
                <w:sz w:val="24"/>
                <w:szCs w:val="24"/>
              </w:rPr>
              <w:t>4</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2.</w:t>
            </w:r>
          </w:p>
        </w:tc>
        <w:tc>
          <w:tcPr>
            <w:tcW w:w="3294" w:type="dxa"/>
            <w:shd w:val="clear" w:color="auto" w:fill="auto"/>
          </w:tcPr>
          <w:p w:rsidR="002B74B1" w:rsidRPr="00DC3DE7" w:rsidRDefault="002B74B1" w:rsidP="002B74B1">
            <w:pPr>
              <w:jc w:val="both"/>
              <w:rPr>
                <w:sz w:val="24"/>
                <w:szCs w:val="24"/>
              </w:rPr>
            </w:pPr>
            <w:r w:rsidRPr="00DC3DE7">
              <w:rPr>
                <w:sz w:val="24"/>
                <w:szCs w:val="24"/>
              </w:rPr>
              <w:t>Іноземна мова</w:t>
            </w:r>
          </w:p>
        </w:tc>
        <w:tc>
          <w:tcPr>
            <w:tcW w:w="1971" w:type="dxa"/>
            <w:shd w:val="clear" w:color="auto" w:fill="auto"/>
          </w:tcPr>
          <w:p w:rsidR="002B74B1" w:rsidRPr="00DC3DE7" w:rsidRDefault="009466B3" w:rsidP="002B74B1">
            <w:pPr>
              <w:jc w:val="both"/>
              <w:rPr>
                <w:sz w:val="24"/>
                <w:szCs w:val="24"/>
              </w:rPr>
            </w:pPr>
            <w:r>
              <w:rPr>
                <w:sz w:val="24"/>
                <w:szCs w:val="24"/>
              </w:rPr>
              <w:t>2</w:t>
            </w:r>
          </w:p>
        </w:tc>
        <w:tc>
          <w:tcPr>
            <w:tcW w:w="1971" w:type="dxa"/>
            <w:shd w:val="clear" w:color="auto" w:fill="auto"/>
          </w:tcPr>
          <w:p w:rsidR="002B74B1" w:rsidRPr="00DC3DE7" w:rsidRDefault="009466B3" w:rsidP="002B74B1">
            <w:pPr>
              <w:jc w:val="both"/>
              <w:rPr>
                <w:sz w:val="24"/>
                <w:szCs w:val="24"/>
              </w:rPr>
            </w:pPr>
            <w:r>
              <w:rPr>
                <w:sz w:val="24"/>
                <w:szCs w:val="24"/>
              </w:rPr>
              <w:t>2</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3.</w:t>
            </w:r>
          </w:p>
        </w:tc>
        <w:tc>
          <w:tcPr>
            <w:tcW w:w="3294" w:type="dxa"/>
            <w:shd w:val="clear" w:color="auto" w:fill="auto"/>
          </w:tcPr>
          <w:p w:rsidR="002B74B1" w:rsidRPr="00DC3DE7" w:rsidRDefault="002B74B1" w:rsidP="002B74B1">
            <w:pPr>
              <w:jc w:val="both"/>
              <w:rPr>
                <w:sz w:val="24"/>
                <w:szCs w:val="24"/>
              </w:rPr>
            </w:pPr>
            <w:r w:rsidRPr="00DC3DE7">
              <w:rPr>
                <w:sz w:val="24"/>
                <w:szCs w:val="24"/>
              </w:rPr>
              <w:t>Математика</w:t>
            </w:r>
          </w:p>
        </w:tc>
        <w:tc>
          <w:tcPr>
            <w:tcW w:w="1971" w:type="dxa"/>
            <w:shd w:val="clear" w:color="auto" w:fill="auto"/>
          </w:tcPr>
          <w:p w:rsidR="002B74B1" w:rsidRPr="00DC3DE7" w:rsidRDefault="009466B3" w:rsidP="002B74B1">
            <w:pPr>
              <w:jc w:val="both"/>
              <w:rPr>
                <w:sz w:val="24"/>
                <w:szCs w:val="24"/>
              </w:rPr>
            </w:pPr>
            <w:r>
              <w:rPr>
                <w:sz w:val="24"/>
                <w:szCs w:val="24"/>
              </w:rPr>
              <w:t>3</w:t>
            </w:r>
          </w:p>
        </w:tc>
        <w:tc>
          <w:tcPr>
            <w:tcW w:w="1971" w:type="dxa"/>
            <w:shd w:val="clear" w:color="auto" w:fill="auto"/>
          </w:tcPr>
          <w:p w:rsidR="002B74B1" w:rsidRPr="00DC3DE7" w:rsidRDefault="009466B3" w:rsidP="002B74B1">
            <w:pPr>
              <w:jc w:val="both"/>
              <w:rPr>
                <w:sz w:val="24"/>
                <w:szCs w:val="24"/>
              </w:rPr>
            </w:pPr>
            <w:r>
              <w:rPr>
                <w:sz w:val="24"/>
                <w:szCs w:val="24"/>
              </w:rPr>
              <w:t>3</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rPr>
          <w:trHeight w:val="292"/>
        </w:trPr>
        <w:tc>
          <w:tcPr>
            <w:tcW w:w="648" w:type="dxa"/>
            <w:shd w:val="clear" w:color="auto" w:fill="auto"/>
          </w:tcPr>
          <w:p w:rsidR="002B74B1" w:rsidRPr="00DC3DE7" w:rsidRDefault="002B74B1" w:rsidP="002B74B1">
            <w:pPr>
              <w:jc w:val="both"/>
              <w:rPr>
                <w:sz w:val="24"/>
                <w:szCs w:val="24"/>
              </w:rPr>
            </w:pPr>
            <w:r w:rsidRPr="00DC3DE7">
              <w:rPr>
                <w:sz w:val="24"/>
                <w:szCs w:val="24"/>
              </w:rPr>
              <w:t>4.</w:t>
            </w:r>
          </w:p>
        </w:tc>
        <w:tc>
          <w:tcPr>
            <w:tcW w:w="3294" w:type="dxa"/>
            <w:shd w:val="clear" w:color="auto" w:fill="auto"/>
          </w:tcPr>
          <w:p w:rsidR="002B74B1" w:rsidRPr="00DC3DE7" w:rsidRDefault="002B74B1" w:rsidP="002B74B1">
            <w:pPr>
              <w:jc w:val="both"/>
              <w:rPr>
                <w:sz w:val="24"/>
                <w:szCs w:val="24"/>
              </w:rPr>
            </w:pPr>
            <w:r w:rsidRPr="00DC3DE7">
              <w:rPr>
                <w:sz w:val="24"/>
                <w:szCs w:val="24"/>
              </w:rPr>
              <w:t>Я досліджую світ</w:t>
            </w:r>
          </w:p>
        </w:tc>
        <w:tc>
          <w:tcPr>
            <w:tcW w:w="1971" w:type="dxa"/>
            <w:shd w:val="clear" w:color="auto" w:fill="auto"/>
          </w:tcPr>
          <w:p w:rsidR="002B74B1" w:rsidRPr="00DC3DE7" w:rsidRDefault="009466B3" w:rsidP="002B74B1">
            <w:pPr>
              <w:jc w:val="both"/>
              <w:rPr>
                <w:sz w:val="24"/>
                <w:szCs w:val="24"/>
              </w:rPr>
            </w:pPr>
            <w:r>
              <w:rPr>
                <w:sz w:val="24"/>
                <w:szCs w:val="24"/>
              </w:rPr>
              <w:t>5</w:t>
            </w:r>
          </w:p>
        </w:tc>
        <w:tc>
          <w:tcPr>
            <w:tcW w:w="1971" w:type="dxa"/>
            <w:shd w:val="clear" w:color="auto" w:fill="auto"/>
          </w:tcPr>
          <w:p w:rsidR="002B74B1" w:rsidRPr="00DC3DE7" w:rsidRDefault="009466B3" w:rsidP="002B74B1">
            <w:pPr>
              <w:jc w:val="both"/>
              <w:rPr>
                <w:sz w:val="24"/>
                <w:szCs w:val="24"/>
              </w:rPr>
            </w:pPr>
            <w:r>
              <w:rPr>
                <w:sz w:val="24"/>
                <w:szCs w:val="24"/>
              </w:rPr>
              <w:t>6</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5.</w:t>
            </w:r>
          </w:p>
        </w:tc>
        <w:tc>
          <w:tcPr>
            <w:tcW w:w="3294" w:type="dxa"/>
            <w:shd w:val="clear" w:color="auto" w:fill="auto"/>
          </w:tcPr>
          <w:p w:rsidR="002B74B1" w:rsidRPr="00DC3DE7" w:rsidRDefault="002B74B1" w:rsidP="002B74B1">
            <w:pPr>
              <w:jc w:val="both"/>
              <w:rPr>
                <w:sz w:val="24"/>
                <w:szCs w:val="24"/>
              </w:rPr>
            </w:pPr>
            <w:r w:rsidRPr="00DC3DE7">
              <w:rPr>
                <w:sz w:val="24"/>
                <w:szCs w:val="24"/>
              </w:rPr>
              <w:t>Інформатика</w:t>
            </w:r>
          </w:p>
        </w:tc>
        <w:tc>
          <w:tcPr>
            <w:tcW w:w="1971"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9466B3" w:rsidP="002B74B1">
            <w:pPr>
              <w:jc w:val="both"/>
              <w:rPr>
                <w:sz w:val="24"/>
                <w:szCs w:val="24"/>
              </w:rPr>
            </w:pPr>
            <w:r>
              <w:rPr>
                <w:sz w:val="24"/>
                <w:szCs w:val="24"/>
              </w:rPr>
              <w:t>1</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6.</w:t>
            </w:r>
          </w:p>
        </w:tc>
        <w:tc>
          <w:tcPr>
            <w:tcW w:w="3294" w:type="dxa"/>
            <w:shd w:val="clear" w:color="auto" w:fill="auto"/>
          </w:tcPr>
          <w:p w:rsidR="002B74B1" w:rsidRPr="00DC3DE7" w:rsidRDefault="002B74B1" w:rsidP="002B74B1">
            <w:pPr>
              <w:jc w:val="both"/>
              <w:rPr>
                <w:sz w:val="24"/>
                <w:szCs w:val="24"/>
              </w:rPr>
            </w:pPr>
            <w:r w:rsidRPr="00DC3DE7">
              <w:rPr>
                <w:sz w:val="24"/>
                <w:szCs w:val="24"/>
              </w:rPr>
              <w:t>Мистецтво</w:t>
            </w:r>
          </w:p>
        </w:tc>
        <w:tc>
          <w:tcPr>
            <w:tcW w:w="1971" w:type="dxa"/>
            <w:shd w:val="clear" w:color="auto" w:fill="auto"/>
          </w:tcPr>
          <w:p w:rsidR="002B74B1" w:rsidRPr="00DC3DE7" w:rsidRDefault="009466B3" w:rsidP="002B74B1">
            <w:pPr>
              <w:jc w:val="both"/>
              <w:rPr>
                <w:sz w:val="24"/>
                <w:szCs w:val="24"/>
              </w:rPr>
            </w:pPr>
            <w:r>
              <w:rPr>
                <w:sz w:val="24"/>
                <w:szCs w:val="24"/>
              </w:rPr>
              <w:t>2</w:t>
            </w:r>
          </w:p>
        </w:tc>
        <w:tc>
          <w:tcPr>
            <w:tcW w:w="1971" w:type="dxa"/>
            <w:shd w:val="clear" w:color="auto" w:fill="auto"/>
          </w:tcPr>
          <w:p w:rsidR="002B74B1" w:rsidRPr="00DC3DE7" w:rsidRDefault="009466B3" w:rsidP="002B74B1">
            <w:pPr>
              <w:jc w:val="both"/>
              <w:rPr>
                <w:sz w:val="24"/>
                <w:szCs w:val="24"/>
              </w:rPr>
            </w:pPr>
            <w:r>
              <w:rPr>
                <w:sz w:val="24"/>
                <w:szCs w:val="24"/>
              </w:rPr>
              <w:t>1</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r w:rsidRPr="00DC3DE7">
              <w:rPr>
                <w:sz w:val="24"/>
                <w:szCs w:val="24"/>
              </w:rPr>
              <w:t>7.</w:t>
            </w:r>
          </w:p>
        </w:tc>
        <w:tc>
          <w:tcPr>
            <w:tcW w:w="3294" w:type="dxa"/>
            <w:shd w:val="clear" w:color="auto" w:fill="auto"/>
          </w:tcPr>
          <w:p w:rsidR="002B74B1" w:rsidRPr="00DC3DE7" w:rsidRDefault="002B74B1" w:rsidP="002B74B1">
            <w:pPr>
              <w:jc w:val="both"/>
              <w:rPr>
                <w:sz w:val="24"/>
                <w:szCs w:val="24"/>
              </w:rPr>
            </w:pPr>
            <w:r w:rsidRPr="00DC3DE7">
              <w:rPr>
                <w:sz w:val="24"/>
                <w:szCs w:val="24"/>
              </w:rPr>
              <w:t>Фізична культура</w:t>
            </w:r>
          </w:p>
        </w:tc>
        <w:tc>
          <w:tcPr>
            <w:tcW w:w="1971" w:type="dxa"/>
            <w:shd w:val="clear" w:color="auto" w:fill="auto"/>
          </w:tcPr>
          <w:p w:rsidR="002B74B1" w:rsidRPr="00DC3DE7" w:rsidRDefault="009466B3" w:rsidP="002B74B1">
            <w:pPr>
              <w:jc w:val="both"/>
              <w:rPr>
                <w:sz w:val="24"/>
                <w:szCs w:val="24"/>
              </w:rPr>
            </w:pPr>
            <w:r>
              <w:rPr>
                <w:sz w:val="24"/>
                <w:szCs w:val="24"/>
              </w:rPr>
              <w:t>2</w:t>
            </w:r>
          </w:p>
        </w:tc>
        <w:tc>
          <w:tcPr>
            <w:tcW w:w="1971" w:type="dxa"/>
            <w:shd w:val="clear" w:color="auto" w:fill="auto"/>
          </w:tcPr>
          <w:p w:rsidR="002B74B1" w:rsidRPr="00DC3DE7" w:rsidRDefault="009466B3" w:rsidP="002B74B1">
            <w:pPr>
              <w:jc w:val="both"/>
              <w:rPr>
                <w:sz w:val="24"/>
                <w:szCs w:val="24"/>
              </w:rPr>
            </w:pPr>
            <w:r>
              <w:rPr>
                <w:sz w:val="24"/>
                <w:szCs w:val="24"/>
              </w:rPr>
              <w:t>2</w:t>
            </w:r>
          </w:p>
        </w:tc>
        <w:tc>
          <w:tcPr>
            <w:tcW w:w="1971" w:type="dxa"/>
            <w:shd w:val="clear" w:color="auto" w:fill="auto"/>
          </w:tcPr>
          <w:p w:rsidR="002B74B1" w:rsidRPr="00DC3DE7" w:rsidRDefault="002B74B1" w:rsidP="002B74B1">
            <w:pPr>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p>
        </w:tc>
        <w:tc>
          <w:tcPr>
            <w:tcW w:w="3294"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2B74B1" w:rsidP="002B74B1">
            <w:pPr>
              <w:jc w:val="both"/>
              <w:rPr>
                <w:sz w:val="24"/>
                <w:szCs w:val="24"/>
              </w:rPr>
            </w:pPr>
          </w:p>
        </w:tc>
      </w:tr>
      <w:tr w:rsidR="002B74B1" w:rsidRPr="00DC3DE7" w:rsidTr="002B74B1">
        <w:trPr>
          <w:trHeight w:val="366"/>
        </w:trPr>
        <w:tc>
          <w:tcPr>
            <w:tcW w:w="648" w:type="dxa"/>
            <w:shd w:val="clear" w:color="auto" w:fill="auto"/>
          </w:tcPr>
          <w:p w:rsidR="002B74B1" w:rsidRPr="00DC3DE7" w:rsidRDefault="002B74B1" w:rsidP="002B74B1">
            <w:pPr>
              <w:jc w:val="both"/>
              <w:rPr>
                <w:sz w:val="24"/>
                <w:szCs w:val="24"/>
              </w:rPr>
            </w:pPr>
          </w:p>
        </w:tc>
        <w:tc>
          <w:tcPr>
            <w:tcW w:w="3294" w:type="dxa"/>
            <w:shd w:val="clear" w:color="auto" w:fill="auto"/>
          </w:tcPr>
          <w:p w:rsidR="002B74B1" w:rsidRPr="00DC3DE7" w:rsidRDefault="002B74B1" w:rsidP="002B74B1">
            <w:pPr>
              <w:spacing w:line="480" w:lineRule="auto"/>
              <w:jc w:val="both"/>
              <w:rPr>
                <w:sz w:val="24"/>
                <w:szCs w:val="24"/>
              </w:rPr>
            </w:pPr>
            <w:r w:rsidRPr="00DC3DE7">
              <w:rPr>
                <w:sz w:val="24"/>
                <w:szCs w:val="24"/>
              </w:rPr>
              <w:t>Усього:</w:t>
            </w:r>
          </w:p>
        </w:tc>
        <w:tc>
          <w:tcPr>
            <w:tcW w:w="1971" w:type="dxa"/>
            <w:shd w:val="clear" w:color="auto" w:fill="auto"/>
          </w:tcPr>
          <w:p w:rsidR="002B74B1" w:rsidRPr="00DC3DE7" w:rsidRDefault="009466B3" w:rsidP="002B74B1">
            <w:pPr>
              <w:jc w:val="both"/>
              <w:rPr>
                <w:sz w:val="24"/>
                <w:szCs w:val="24"/>
              </w:rPr>
            </w:pPr>
            <w:r>
              <w:rPr>
                <w:sz w:val="24"/>
                <w:szCs w:val="24"/>
              </w:rPr>
              <w:t>18</w:t>
            </w:r>
          </w:p>
        </w:tc>
        <w:tc>
          <w:tcPr>
            <w:tcW w:w="1971" w:type="dxa"/>
            <w:shd w:val="clear" w:color="auto" w:fill="auto"/>
          </w:tcPr>
          <w:p w:rsidR="002B74B1" w:rsidRPr="00DC3DE7" w:rsidRDefault="009466B3" w:rsidP="002B74B1">
            <w:pPr>
              <w:jc w:val="both"/>
              <w:rPr>
                <w:sz w:val="24"/>
                <w:szCs w:val="24"/>
              </w:rPr>
            </w:pPr>
            <w:r>
              <w:rPr>
                <w:sz w:val="24"/>
                <w:szCs w:val="24"/>
              </w:rPr>
              <w:t>19</w:t>
            </w:r>
          </w:p>
        </w:tc>
        <w:tc>
          <w:tcPr>
            <w:tcW w:w="1971" w:type="dxa"/>
            <w:shd w:val="clear" w:color="auto" w:fill="auto"/>
          </w:tcPr>
          <w:p w:rsidR="002B74B1" w:rsidRPr="00DC3DE7" w:rsidRDefault="002B74B1" w:rsidP="002B74B1">
            <w:pPr>
              <w:spacing w:line="480" w:lineRule="auto"/>
              <w:jc w:val="both"/>
              <w:rPr>
                <w:sz w:val="24"/>
                <w:szCs w:val="24"/>
              </w:rPr>
            </w:pPr>
          </w:p>
        </w:tc>
      </w:tr>
      <w:tr w:rsidR="002B74B1" w:rsidRPr="00DC3DE7" w:rsidTr="002B74B1">
        <w:tc>
          <w:tcPr>
            <w:tcW w:w="648" w:type="dxa"/>
            <w:shd w:val="clear" w:color="auto" w:fill="auto"/>
          </w:tcPr>
          <w:p w:rsidR="002B74B1" w:rsidRPr="00DC3DE7" w:rsidRDefault="002B74B1" w:rsidP="002B74B1">
            <w:pPr>
              <w:jc w:val="both"/>
              <w:rPr>
                <w:sz w:val="24"/>
                <w:szCs w:val="24"/>
              </w:rPr>
            </w:pPr>
          </w:p>
        </w:tc>
        <w:tc>
          <w:tcPr>
            <w:tcW w:w="3294" w:type="dxa"/>
            <w:shd w:val="clear" w:color="auto" w:fill="auto"/>
          </w:tcPr>
          <w:p w:rsidR="002B74B1" w:rsidRPr="00DC3DE7" w:rsidRDefault="002B74B1" w:rsidP="002B74B1">
            <w:pPr>
              <w:jc w:val="both"/>
              <w:rPr>
                <w:sz w:val="24"/>
                <w:szCs w:val="24"/>
              </w:rPr>
            </w:pPr>
            <w:r w:rsidRPr="00DC3DE7">
              <w:rPr>
                <w:sz w:val="24"/>
                <w:szCs w:val="24"/>
              </w:rPr>
              <w:t>Додаткові години</w:t>
            </w:r>
          </w:p>
        </w:tc>
        <w:tc>
          <w:tcPr>
            <w:tcW w:w="1971"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2B74B1" w:rsidP="002B74B1">
            <w:pPr>
              <w:jc w:val="both"/>
              <w:rPr>
                <w:sz w:val="24"/>
                <w:szCs w:val="24"/>
              </w:rPr>
            </w:pPr>
          </w:p>
        </w:tc>
        <w:tc>
          <w:tcPr>
            <w:tcW w:w="1971" w:type="dxa"/>
            <w:shd w:val="clear" w:color="auto" w:fill="auto"/>
          </w:tcPr>
          <w:p w:rsidR="002B74B1" w:rsidRPr="00DC3DE7" w:rsidRDefault="002B74B1" w:rsidP="002B74B1">
            <w:pPr>
              <w:jc w:val="both"/>
              <w:rPr>
                <w:sz w:val="24"/>
                <w:szCs w:val="24"/>
              </w:rPr>
            </w:pPr>
          </w:p>
        </w:tc>
      </w:tr>
    </w:tbl>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7158CE" w:rsidRDefault="007158CE" w:rsidP="00595D37">
      <w:pPr>
        <w:spacing w:line="240" w:lineRule="auto"/>
        <w:ind w:left="-567" w:firstLine="567"/>
        <w:jc w:val="both"/>
        <w:rPr>
          <w:rFonts w:cs="Times New Roman"/>
          <w:lang w:eastAsia="ru-RU"/>
        </w:rPr>
      </w:pPr>
    </w:p>
    <w:p w:rsidR="00EC0BA6" w:rsidRPr="00595D37" w:rsidRDefault="00EC0BA6" w:rsidP="009466B3">
      <w:pPr>
        <w:spacing w:line="240" w:lineRule="auto"/>
        <w:jc w:val="both"/>
        <w:rPr>
          <w:rFonts w:cs="Times New Roman"/>
          <w:lang w:eastAsia="ru-RU"/>
        </w:rPr>
      </w:pPr>
      <w:r w:rsidRPr="00595D37">
        <w:rPr>
          <w:rFonts w:cs="Times New Roman"/>
          <w:b/>
          <w:bCs/>
          <w:sz w:val="32"/>
          <w:szCs w:val="32"/>
          <w:lang w:eastAsia="ru-RU"/>
        </w:rPr>
        <w:t>Розділ 5. Пріоритетні аспекти  формування виховного простор</w:t>
      </w:r>
      <w:r w:rsidR="00595D37">
        <w:rPr>
          <w:rFonts w:cs="Times New Roman"/>
          <w:b/>
          <w:bCs/>
          <w:sz w:val="32"/>
          <w:szCs w:val="32"/>
          <w:lang w:eastAsia="ru-RU"/>
        </w:rPr>
        <w:t>у ЗО</w:t>
      </w:r>
    </w:p>
    <w:p w:rsidR="00595D37" w:rsidRDefault="00EC0BA6" w:rsidP="00AC1F62">
      <w:pPr>
        <w:spacing w:line="240" w:lineRule="auto"/>
        <w:jc w:val="both"/>
        <w:rPr>
          <w:rFonts w:cs="Times New Roman"/>
          <w:bCs/>
          <w:lang w:eastAsia="ru-RU"/>
        </w:rPr>
      </w:pPr>
      <w:r>
        <w:rPr>
          <w:rFonts w:cs="Times New Roman"/>
          <w:bCs/>
          <w:lang w:eastAsia="ru-RU"/>
        </w:rPr>
        <w:t xml:space="preserve">       </w:t>
      </w:r>
    </w:p>
    <w:p w:rsidR="00EC0BA6" w:rsidRDefault="00595D37" w:rsidP="00AC1F62">
      <w:pPr>
        <w:spacing w:line="240" w:lineRule="auto"/>
        <w:jc w:val="both"/>
        <w:rPr>
          <w:rFonts w:cs="Times New Roman"/>
          <w:bCs/>
          <w:lang w:eastAsia="ru-RU"/>
        </w:rPr>
      </w:pPr>
      <w:r>
        <w:rPr>
          <w:rFonts w:cs="Times New Roman"/>
          <w:bCs/>
          <w:lang w:eastAsia="ru-RU"/>
        </w:rPr>
        <w:t xml:space="preserve">      </w:t>
      </w:r>
      <w:r w:rsidR="00EC0BA6">
        <w:rPr>
          <w:rFonts w:cs="Times New Roman"/>
          <w:bCs/>
          <w:lang w:eastAsia="ru-RU"/>
        </w:rPr>
        <w:t xml:space="preserve"> Виховання на загальнолюдських ціннісних орієнтирах є пріоритетом сучасної освіти, бо воно закладає основу особистісного успіху і позитивної взаємодії з суспільством.</w:t>
      </w:r>
    </w:p>
    <w:p w:rsidR="00595D37" w:rsidRDefault="00EC0BA6" w:rsidP="00AC1F62">
      <w:pPr>
        <w:spacing w:line="240" w:lineRule="auto"/>
        <w:jc w:val="both"/>
        <w:rPr>
          <w:rFonts w:cs="Times New Roman"/>
          <w:bCs/>
          <w:lang w:eastAsia="ru-RU"/>
        </w:rPr>
      </w:pPr>
      <w:r>
        <w:rPr>
          <w:rFonts w:cs="Times New Roman"/>
          <w:bCs/>
          <w:lang w:eastAsia="ru-RU"/>
        </w:rPr>
        <w:t xml:space="preserve">      Завдання закладу освіти плекати українську ідентичність, толерувати цінності морально-етичні ( гідність, чесність, справедливість, повагу до життя, до себе, до інших людей), соціально-політичні ( свободу, демократію, повагу до рідної мови, культури, патріотизм, пошану до довкілля, закону,</w:t>
      </w:r>
      <w:r w:rsidR="00595D37">
        <w:rPr>
          <w:rFonts w:cs="Times New Roman"/>
          <w:bCs/>
          <w:lang w:eastAsia="ru-RU"/>
        </w:rPr>
        <w:t xml:space="preserve"> солідарність, відповідальність</w:t>
      </w:r>
      <w:r>
        <w:rPr>
          <w:rFonts w:cs="Times New Roman"/>
          <w:bCs/>
          <w:lang w:eastAsia="ru-RU"/>
        </w:rPr>
        <w:t xml:space="preserve"> тощо).         </w:t>
      </w:r>
    </w:p>
    <w:p w:rsidR="00EC0BA6" w:rsidRPr="00A55854" w:rsidRDefault="00EC0BA6" w:rsidP="00AC1F62">
      <w:pPr>
        <w:spacing w:line="240" w:lineRule="auto"/>
        <w:jc w:val="both"/>
        <w:rPr>
          <w:rFonts w:cs="Times New Roman"/>
          <w:b/>
          <w:bCs/>
          <w:i/>
          <w:lang w:eastAsia="ru-RU"/>
        </w:rPr>
      </w:pPr>
      <w:r w:rsidRPr="00A55854">
        <w:rPr>
          <w:rFonts w:cs="Times New Roman"/>
          <w:b/>
          <w:bCs/>
          <w:i/>
          <w:lang w:eastAsia="ru-RU"/>
        </w:rPr>
        <w:t>Визначен</w:t>
      </w:r>
      <w:r w:rsidR="00A963D0">
        <w:rPr>
          <w:rFonts w:cs="Times New Roman"/>
          <w:b/>
          <w:bCs/>
          <w:i/>
          <w:lang w:eastAsia="ru-RU"/>
        </w:rPr>
        <w:t>о пріоритетні аспекти виховання.</w:t>
      </w:r>
    </w:p>
    <w:p w:rsidR="00EC0BA6" w:rsidRPr="00595D37" w:rsidRDefault="00EC0BA6" w:rsidP="004657F9">
      <w:pPr>
        <w:spacing w:line="240" w:lineRule="auto"/>
        <w:jc w:val="both"/>
        <w:rPr>
          <w:rFonts w:cs="Times New Roman"/>
          <w:b/>
          <w:bCs/>
          <w:lang w:eastAsia="ru-RU"/>
        </w:rPr>
      </w:pPr>
      <w:r w:rsidRPr="0052336F">
        <w:rPr>
          <w:rFonts w:cs="Times New Roman"/>
          <w:b/>
          <w:bCs/>
          <w:lang w:eastAsia="ru-RU"/>
        </w:rPr>
        <w:t>І. Ціннісне ставлення особистості до суспіль</w:t>
      </w:r>
      <w:r w:rsidR="00595D37">
        <w:rPr>
          <w:rFonts w:cs="Times New Roman"/>
          <w:b/>
          <w:bCs/>
          <w:lang w:eastAsia="ru-RU"/>
        </w:rPr>
        <w:t>ства і держави, що передбачає :</w:t>
      </w:r>
    </w:p>
    <w:p w:rsidR="00EC0BA6" w:rsidRDefault="00EC0BA6" w:rsidP="004657F9">
      <w:pPr>
        <w:spacing w:line="240" w:lineRule="auto"/>
        <w:jc w:val="both"/>
        <w:rPr>
          <w:rFonts w:cs="Times New Roman"/>
          <w:bCs/>
          <w:lang w:eastAsia="ru-RU"/>
        </w:rPr>
      </w:pPr>
      <w:r>
        <w:rPr>
          <w:rFonts w:cs="Times New Roman"/>
          <w:bCs/>
          <w:lang w:eastAsia="ru-RU"/>
        </w:rPr>
        <w:t>- виховання почуття патріотизму, національної правової свідомості, соціальної і громадської культури;</w:t>
      </w:r>
    </w:p>
    <w:p w:rsidR="00EC0BA6" w:rsidRDefault="00EC0BA6" w:rsidP="004657F9">
      <w:pPr>
        <w:spacing w:line="240" w:lineRule="auto"/>
        <w:jc w:val="both"/>
        <w:rPr>
          <w:rFonts w:cs="Times New Roman"/>
          <w:bCs/>
          <w:lang w:eastAsia="ru-RU"/>
        </w:rPr>
      </w:pPr>
      <w:r>
        <w:rPr>
          <w:rFonts w:cs="Times New Roman"/>
          <w:bCs/>
          <w:lang w:eastAsia="ru-RU"/>
        </w:rPr>
        <w:t>- досконале володіння українською мовою і принципове використання</w:t>
      </w:r>
      <w:r w:rsidR="00595D37">
        <w:rPr>
          <w:rFonts w:cs="Times New Roman"/>
          <w:bCs/>
          <w:lang w:eastAsia="ru-RU"/>
        </w:rPr>
        <w:t xml:space="preserve"> її в якості державної</w:t>
      </w:r>
      <w:r>
        <w:rPr>
          <w:rFonts w:cs="Times New Roman"/>
          <w:bCs/>
          <w:lang w:eastAsia="ru-RU"/>
        </w:rPr>
        <w:t>;</w:t>
      </w:r>
    </w:p>
    <w:p w:rsidR="00EC0BA6" w:rsidRDefault="00EC0BA6" w:rsidP="004657F9">
      <w:pPr>
        <w:spacing w:line="240" w:lineRule="auto"/>
        <w:jc w:val="both"/>
        <w:rPr>
          <w:rFonts w:cs="Times New Roman"/>
          <w:bCs/>
          <w:lang w:eastAsia="ru-RU"/>
        </w:rPr>
      </w:pPr>
      <w:r>
        <w:rPr>
          <w:rFonts w:cs="Times New Roman"/>
          <w:bCs/>
          <w:lang w:eastAsia="ru-RU"/>
        </w:rPr>
        <w:t>- дотримання морально-етичних суспільних і особистісних норм;</w:t>
      </w:r>
    </w:p>
    <w:p w:rsidR="00EC0BA6" w:rsidRDefault="00EC0BA6" w:rsidP="004657F9">
      <w:pPr>
        <w:spacing w:line="240" w:lineRule="auto"/>
        <w:jc w:val="both"/>
        <w:rPr>
          <w:rFonts w:cs="Times New Roman"/>
          <w:bCs/>
          <w:lang w:eastAsia="ru-RU"/>
        </w:rPr>
      </w:pPr>
      <w:proofErr w:type="spellStart"/>
      <w:r>
        <w:rPr>
          <w:rFonts w:cs="Times New Roman"/>
          <w:bCs/>
          <w:lang w:eastAsia="ru-RU"/>
        </w:rPr>
        <w:t>-формування</w:t>
      </w:r>
      <w:proofErr w:type="spellEnd"/>
      <w:r>
        <w:rPr>
          <w:rFonts w:cs="Times New Roman"/>
          <w:bCs/>
          <w:lang w:eastAsia="ru-RU"/>
        </w:rPr>
        <w:t xml:space="preserve"> засад здорового способу життя;</w:t>
      </w:r>
    </w:p>
    <w:p w:rsidR="00EC0BA6" w:rsidRDefault="00EC0BA6" w:rsidP="004657F9">
      <w:pPr>
        <w:spacing w:line="240" w:lineRule="auto"/>
        <w:jc w:val="both"/>
        <w:rPr>
          <w:rFonts w:cs="Times New Roman"/>
          <w:bCs/>
          <w:lang w:eastAsia="ru-RU"/>
        </w:rPr>
      </w:pPr>
      <w:r>
        <w:rPr>
          <w:rFonts w:cs="Times New Roman"/>
          <w:bCs/>
          <w:lang w:eastAsia="ru-RU"/>
        </w:rPr>
        <w:t>- особиста ідентифікація зі своєю нацією, осмислення власної відповідальності за її теперішнє і майбутнє;</w:t>
      </w:r>
    </w:p>
    <w:p w:rsidR="00EC0BA6" w:rsidRDefault="00EC0BA6" w:rsidP="004657F9">
      <w:pPr>
        <w:spacing w:line="240" w:lineRule="auto"/>
        <w:jc w:val="both"/>
        <w:rPr>
          <w:rFonts w:cs="Times New Roman"/>
          <w:bCs/>
          <w:lang w:eastAsia="ru-RU"/>
        </w:rPr>
      </w:pPr>
      <w:r>
        <w:rPr>
          <w:rFonts w:cs="Times New Roman"/>
          <w:bCs/>
          <w:lang w:eastAsia="ru-RU"/>
        </w:rPr>
        <w:t>- дотримання культури міжетнічних стосунків в умовах полікультурної держави;</w:t>
      </w:r>
    </w:p>
    <w:p w:rsidR="00EC0BA6" w:rsidRDefault="00EC0BA6" w:rsidP="004657F9">
      <w:pPr>
        <w:spacing w:line="240" w:lineRule="auto"/>
        <w:jc w:val="both"/>
        <w:rPr>
          <w:rFonts w:cs="Times New Roman"/>
          <w:bCs/>
          <w:lang w:eastAsia="ru-RU"/>
        </w:rPr>
      </w:pPr>
      <w:r>
        <w:rPr>
          <w:rFonts w:cs="Times New Roman"/>
          <w:bCs/>
          <w:lang w:eastAsia="ru-RU"/>
        </w:rPr>
        <w:t>- культ національних ідентифікаційних особливостей;</w:t>
      </w:r>
    </w:p>
    <w:p w:rsidR="00EC0BA6" w:rsidRDefault="00EC0BA6" w:rsidP="004657F9">
      <w:pPr>
        <w:spacing w:line="240" w:lineRule="auto"/>
        <w:jc w:val="both"/>
        <w:rPr>
          <w:rFonts w:cs="Times New Roman"/>
          <w:bCs/>
          <w:lang w:eastAsia="ru-RU"/>
        </w:rPr>
      </w:pPr>
      <w:r>
        <w:rPr>
          <w:rFonts w:cs="Times New Roman"/>
          <w:bCs/>
          <w:lang w:eastAsia="ru-RU"/>
        </w:rPr>
        <w:t>- упровадження в практику діяльності ЗО моделі поваги до прав людини, демократії, атмосфери довіри, доброзичливості, взаємодопомоги як складових наскрізного досвіду.</w:t>
      </w:r>
    </w:p>
    <w:p w:rsidR="00EC0BA6" w:rsidRPr="00595D37" w:rsidRDefault="00EC0BA6" w:rsidP="004657F9">
      <w:pPr>
        <w:spacing w:line="240" w:lineRule="auto"/>
        <w:jc w:val="both"/>
        <w:rPr>
          <w:rFonts w:cs="Times New Roman"/>
          <w:b/>
          <w:bCs/>
          <w:lang w:eastAsia="ru-RU"/>
        </w:rPr>
      </w:pPr>
      <w:r w:rsidRPr="0052336F">
        <w:rPr>
          <w:rFonts w:cs="Times New Roman"/>
          <w:b/>
          <w:bCs/>
          <w:lang w:eastAsia="ru-RU"/>
        </w:rPr>
        <w:t>ІІ. Цін</w:t>
      </w:r>
      <w:r w:rsidR="00595D37">
        <w:rPr>
          <w:rFonts w:cs="Times New Roman"/>
          <w:b/>
          <w:bCs/>
          <w:lang w:eastAsia="ru-RU"/>
        </w:rPr>
        <w:t xml:space="preserve">нісне ставлення до людей - це </w:t>
      </w:r>
    </w:p>
    <w:p w:rsidR="00EC0BA6" w:rsidRDefault="00EC0BA6" w:rsidP="004657F9">
      <w:pPr>
        <w:spacing w:line="240" w:lineRule="auto"/>
        <w:jc w:val="both"/>
        <w:rPr>
          <w:rFonts w:cs="Times New Roman"/>
          <w:bCs/>
          <w:lang w:eastAsia="ru-RU"/>
        </w:rPr>
      </w:pPr>
      <w:proofErr w:type="spellStart"/>
      <w:r>
        <w:rPr>
          <w:rFonts w:cs="Times New Roman"/>
          <w:bCs/>
          <w:lang w:eastAsia="ru-RU"/>
        </w:rPr>
        <w:t>-виховання</w:t>
      </w:r>
      <w:proofErr w:type="spellEnd"/>
      <w:r>
        <w:rPr>
          <w:rFonts w:cs="Times New Roman"/>
          <w:bCs/>
          <w:lang w:eastAsia="ru-RU"/>
        </w:rPr>
        <w:t xml:space="preserve"> відповідності моральної свідомості та поведінки, єдності слова і діла;</w:t>
      </w:r>
    </w:p>
    <w:p w:rsidR="00EC0BA6" w:rsidRDefault="00EC0BA6" w:rsidP="004657F9">
      <w:pPr>
        <w:spacing w:line="240" w:lineRule="auto"/>
        <w:jc w:val="both"/>
        <w:rPr>
          <w:rFonts w:cs="Times New Roman"/>
          <w:bCs/>
          <w:lang w:eastAsia="ru-RU"/>
        </w:rPr>
      </w:pPr>
      <w:r>
        <w:rPr>
          <w:rFonts w:cs="Times New Roman"/>
          <w:bCs/>
          <w:lang w:eastAsia="ru-RU"/>
        </w:rPr>
        <w:t>- формування активної за формою та моральн</w:t>
      </w:r>
      <w:r w:rsidR="00595D37">
        <w:rPr>
          <w:rFonts w:cs="Times New Roman"/>
          <w:bCs/>
          <w:lang w:eastAsia="ru-RU"/>
        </w:rPr>
        <w:t xml:space="preserve">ої за змістом життєвої позиції </w:t>
      </w:r>
      <w:r>
        <w:rPr>
          <w:rFonts w:cs="Times New Roman"/>
          <w:bCs/>
          <w:lang w:eastAsia="ru-RU"/>
        </w:rPr>
        <w:t>як засад соціальної поведінки;</w:t>
      </w:r>
    </w:p>
    <w:p w:rsidR="00EC0BA6" w:rsidRDefault="00EC0BA6" w:rsidP="004657F9">
      <w:pPr>
        <w:spacing w:line="240" w:lineRule="auto"/>
        <w:jc w:val="both"/>
        <w:rPr>
          <w:rFonts w:cs="Times New Roman"/>
          <w:bCs/>
          <w:lang w:eastAsia="ru-RU"/>
        </w:rPr>
      </w:pPr>
      <w:r>
        <w:rPr>
          <w:rFonts w:cs="Times New Roman"/>
          <w:bCs/>
          <w:lang w:eastAsia="ru-RU"/>
        </w:rPr>
        <w:t>- вироблення відповідності принципу протидії дискримінації і насильству</w:t>
      </w:r>
      <w:r w:rsidR="00595D37">
        <w:rPr>
          <w:rFonts w:cs="Times New Roman"/>
          <w:bCs/>
          <w:lang w:eastAsia="ru-RU"/>
        </w:rPr>
        <w:t xml:space="preserve">, проявам жорстокості і </w:t>
      </w:r>
      <w:proofErr w:type="spellStart"/>
      <w:r w:rsidR="00595D37">
        <w:rPr>
          <w:rFonts w:cs="Times New Roman"/>
          <w:bCs/>
          <w:lang w:eastAsia="ru-RU"/>
        </w:rPr>
        <w:t>булінгу</w:t>
      </w:r>
      <w:proofErr w:type="spellEnd"/>
      <w:r w:rsidR="00595D37">
        <w:rPr>
          <w:rFonts w:cs="Times New Roman"/>
          <w:bCs/>
          <w:lang w:eastAsia="ru-RU"/>
        </w:rPr>
        <w:t xml:space="preserve"> </w:t>
      </w:r>
      <w:r>
        <w:rPr>
          <w:rFonts w:cs="Times New Roman"/>
          <w:bCs/>
          <w:lang w:eastAsia="ru-RU"/>
        </w:rPr>
        <w:t xml:space="preserve"> як поведінкових регуляторів;</w:t>
      </w:r>
    </w:p>
    <w:p w:rsidR="00EC0BA6" w:rsidRDefault="00EC0BA6" w:rsidP="004657F9">
      <w:pPr>
        <w:spacing w:line="240" w:lineRule="auto"/>
        <w:jc w:val="both"/>
        <w:rPr>
          <w:rFonts w:cs="Times New Roman"/>
          <w:bCs/>
          <w:lang w:eastAsia="ru-RU"/>
        </w:rPr>
      </w:pPr>
      <w:r>
        <w:rPr>
          <w:rFonts w:cs="Times New Roman"/>
          <w:bCs/>
          <w:lang w:eastAsia="ru-RU"/>
        </w:rPr>
        <w:t xml:space="preserve">- розширення сфери соціальної взаємодії через заходи </w:t>
      </w:r>
      <w:proofErr w:type="spellStart"/>
      <w:r>
        <w:rPr>
          <w:rFonts w:cs="Times New Roman"/>
          <w:bCs/>
          <w:lang w:eastAsia="ru-RU"/>
        </w:rPr>
        <w:t>міжсекторальної</w:t>
      </w:r>
      <w:proofErr w:type="spellEnd"/>
      <w:r>
        <w:rPr>
          <w:rFonts w:cs="Times New Roman"/>
          <w:bCs/>
          <w:lang w:eastAsia="ru-RU"/>
        </w:rPr>
        <w:t xml:space="preserve"> співпраці та неформальної освіти;</w:t>
      </w:r>
    </w:p>
    <w:p w:rsidR="00EC0BA6" w:rsidRDefault="00EC0BA6" w:rsidP="004657F9">
      <w:pPr>
        <w:spacing w:line="240" w:lineRule="auto"/>
        <w:jc w:val="both"/>
        <w:rPr>
          <w:rFonts w:cs="Times New Roman"/>
          <w:bCs/>
          <w:lang w:eastAsia="ru-RU"/>
        </w:rPr>
      </w:pPr>
      <w:r>
        <w:rPr>
          <w:rFonts w:cs="Times New Roman"/>
          <w:bCs/>
          <w:lang w:eastAsia="ru-RU"/>
        </w:rPr>
        <w:t>- відпрацювання стереотипів соціальних ролей в середовищі ЗО.</w:t>
      </w:r>
    </w:p>
    <w:p w:rsidR="00EC0BA6" w:rsidRDefault="00EC0BA6" w:rsidP="004657F9">
      <w:pPr>
        <w:spacing w:line="240" w:lineRule="auto"/>
        <w:jc w:val="both"/>
        <w:rPr>
          <w:rFonts w:cs="Times New Roman"/>
          <w:b/>
          <w:bCs/>
          <w:lang w:eastAsia="ru-RU"/>
        </w:rPr>
      </w:pPr>
      <w:r w:rsidRPr="0052336F">
        <w:rPr>
          <w:rFonts w:cs="Times New Roman"/>
          <w:b/>
          <w:bCs/>
          <w:lang w:eastAsia="ru-RU"/>
        </w:rPr>
        <w:t>ІІІ. Ціннісне ставлення до природи як одна з умов сталого розвитку</w:t>
      </w:r>
      <w:r w:rsidR="00595D37">
        <w:rPr>
          <w:rFonts w:cs="Times New Roman"/>
          <w:b/>
          <w:bCs/>
          <w:lang w:eastAsia="ru-RU"/>
        </w:rPr>
        <w:t xml:space="preserve">, проявляється як </w:t>
      </w:r>
    </w:p>
    <w:p w:rsidR="00EC0BA6" w:rsidRDefault="00EC0BA6" w:rsidP="004657F9">
      <w:pPr>
        <w:spacing w:line="240" w:lineRule="auto"/>
        <w:jc w:val="both"/>
        <w:rPr>
          <w:rFonts w:cs="Times New Roman"/>
          <w:bCs/>
          <w:lang w:eastAsia="ru-RU"/>
        </w:rPr>
      </w:pPr>
      <w:r>
        <w:rPr>
          <w:rFonts w:cs="Times New Roman"/>
          <w:b/>
          <w:bCs/>
          <w:lang w:eastAsia="ru-RU"/>
        </w:rPr>
        <w:t xml:space="preserve">-  </w:t>
      </w:r>
      <w:r>
        <w:rPr>
          <w:rFonts w:cs="Times New Roman"/>
          <w:bCs/>
          <w:lang w:eastAsia="ru-RU"/>
        </w:rPr>
        <w:t>усвідомлення самоцінності при</w:t>
      </w:r>
      <w:r w:rsidR="00595D37">
        <w:rPr>
          <w:rFonts w:cs="Times New Roman"/>
          <w:bCs/>
          <w:lang w:eastAsia="ru-RU"/>
        </w:rPr>
        <w:t xml:space="preserve">роди і людини як її складової, </w:t>
      </w:r>
      <w:r>
        <w:rPr>
          <w:rFonts w:cs="Times New Roman"/>
          <w:bCs/>
          <w:lang w:eastAsia="ru-RU"/>
        </w:rPr>
        <w:t>функцій природи в житті людини;</w:t>
      </w:r>
    </w:p>
    <w:p w:rsidR="00EC0BA6" w:rsidRDefault="00EC0BA6" w:rsidP="004657F9">
      <w:pPr>
        <w:spacing w:line="240" w:lineRule="auto"/>
        <w:jc w:val="both"/>
        <w:rPr>
          <w:rFonts w:cs="Times New Roman"/>
          <w:bCs/>
          <w:lang w:eastAsia="ru-RU"/>
        </w:rPr>
      </w:pPr>
      <w:r>
        <w:rPr>
          <w:rFonts w:cs="Times New Roman"/>
          <w:bCs/>
          <w:lang w:eastAsia="ru-RU"/>
        </w:rPr>
        <w:t xml:space="preserve">- виховання почуття особистої причетності до збереження природних багатств держави; </w:t>
      </w:r>
    </w:p>
    <w:p w:rsidR="00EC0BA6" w:rsidRDefault="00EC0BA6" w:rsidP="004657F9">
      <w:pPr>
        <w:spacing w:line="240" w:lineRule="auto"/>
        <w:jc w:val="both"/>
        <w:rPr>
          <w:rFonts w:cs="Times New Roman"/>
          <w:bCs/>
          <w:lang w:eastAsia="ru-RU"/>
        </w:rPr>
      </w:pPr>
      <w:r>
        <w:rPr>
          <w:rFonts w:cs="Times New Roman"/>
          <w:bCs/>
          <w:lang w:eastAsia="ru-RU"/>
        </w:rPr>
        <w:t>- вироблення відповідальності за збереження природних багатств та уміння протистояти варварсько-споживацькому ставленню до природи;</w:t>
      </w:r>
    </w:p>
    <w:p w:rsidR="00EC0BA6" w:rsidRDefault="00EC0BA6" w:rsidP="004657F9">
      <w:pPr>
        <w:spacing w:line="240" w:lineRule="auto"/>
        <w:jc w:val="both"/>
        <w:rPr>
          <w:rFonts w:cs="Times New Roman"/>
          <w:bCs/>
          <w:lang w:eastAsia="ru-RU"/>
        </w:rPr>
      </w:pPr>
      <w:r>
        <w:rPr>
          <w:rFonts w:cs="Times New Roman"/>
          <w:bCs/>
          <w:lang w:eastAsia="ru-RU"/>
        </w:rPr>
        <w:t>- активна участь у природоохоронних заходах;</w:t>
      </w:r>
    </w:p>
    <w:p w:rsidR="00EC0BA6" w:rsidRDefault="00EC0BA6" w:rsidP="004657F9">
      <w:pPr>
        <w:spacing w:line="240" w:lineRule="auto"/>
        <w:jc w:val="both"/>
        <w:rPr>
          <w:rFonts w:cs="Times New Roman"/>
          <w:bCs/>
          <w:lang w:eastAsia="ru-RU"/>
        </w:rPr>
      </w:pPr>
      <w:r>
        <w:rPr>
          <w:rFonts w:cs="Times New Roman"/>
          <w:bCs/>
          <w:lang w:eastAsia="ru-RU"/>
        </w:rPr>
        <w:t>- цілеспрямоване і різнопланове екологічне просвітництво.</w:t>
      </w:r>
    </w:p>
    <w:p w:rsidR="0008063A" w:rsidRDefault="0008063A" w:rsidP="004657F9">
      <w:pPr>
        <w:spacing w:line="240" w:lineRule="auto"/>
        <w:jc w:val="both"/>
        <w:rPr>
          <w:rFonts w:cs="Times New Roman"/>
          <w:b/>
          <w:bCs/>
          <w:lang w:eastAsia="ru-RU"/>
        </w:rPr>
      </w:pPr>
    </w:p>
    <w:p w:rsidR="0008063A" w:rsidRDefault="0008063A" w:rsidP="004657F9">
      <w:pPr>
        <w:spacing w:line="240" w:lineRule="auto"/>
        <w:jc w:val="both"/>
        <w:rPr>
          <w:rFonts w:cs="Times New Roman"/>
          <w:b/>
          <w:bCs/>
          <w:lang w:eastAsia="ru-RU"/>
        </w:rPr>
      </w:pPr>
    </w:p>
    <w:p w:rsidR="00EC0BA6" w:rsidRDefault="00EC0BA6" w:rsidP="004657F9">
      <w:pPr>
        <w:spacing w:line="240" w:lineRule="auto"/>
        <w:jc w:val="both"/>
        <w:rPr>
          <w:rFonts w:cs="Times New Roman"/>
          <w:b/>
          <w:bCs/>
          <w:lang w:eastAsia="ru-RU"/>
        </w:rPr>
      </w:pPr>
      <w:r w:rsidRPr="0052336F">
        <w:rPr>
          <w:rFonts w:cs="Times New Roman"/>
          <w:b/>
          <w:bCs/>
          <w:lang w:eastAsia="ru-RU"/>
        </w:rPr>
        <w:t>І</w:t>
      </w:r>
      <w:r w:rsidRPr="0052336F">
        <w:rPr>
          <w:rFonts w:cs="Times New Roman"/>
          <w:b/>
          <w:bCs/>
          <w:lang w:val="en-US" w:eastAsia="ru-RU"/>
        </w:rPr>
        <w:t>V</w:t>
      </w:r>
      <w:r w:rsidRPr="0008565A">
        <w:rPr>
          <w:rFonts w:cs="Times New Roman"/>
          <w:b/>
          <w:bCs/>
          <w:lang w:val="ru-RU" w:eastAsia="ru-RU"/>
        </w:rPr>
        <w:t xml:space="preserve">. </w:t>
      </w:r>
      <w:r w:rsidRPr="0052336F">
        <w:rPr>
          <w:rFonts w:cs="Times New Roman"/>
          <w:b/>
          <w:bCs/>
          <w:lang w:eastAsia="ru-RU"/>
        </w:rPr>
        <w:t>Ціннісне ставлення д</w:t>
      </w:r>
      <w:r w:rsidR="00595D37">
        <w:rPr>
          <w:rFonts w:cs="Times New Roman"/>
          <w:b/>
          <w:bCs/>
          <w:lang w:eastAsia="ru-RU"/>
        </w:rPr>
        <w:t xml:space="preserve">о мистецтва проявляється через </w:t>
      </w:r>
      <w:r w:rsidRPr="0052336F">
        <w:rPr>
          <w:rFonts w:cs="Times New Roman"/>
          <w:b/>
          <w:bCs/>
          <w:lang w:eastAsia="ru-RU"/>
        </w:rPr>
        <w:t xml:space="preserve"> </w:t>
      </w:r>
    </w:p>
    <w:p w:rsidR="00EC0BA6" w:rsidRDefault="00EC0BA6" w:rsidP="004657F9">
      <w:pPr>
        <w:spacing w:line="240" w:lineRule="auto"/>
        <w:jc w:val="both"/>
        <w:rPr>
          <w:rFonts w:cs="Times New Roman"/>
          <w:bCs/>
          <w:lang w:eastAsia="ru-RU"/>
        </w:rPr>
      </w:pPr>
      <w:r>
        <w:rPr>
          <w:rFonts w:cs="Times New Roman"/>
          <w:b/>
          <w:bCs/>
          <w:lang w:eastAsia="ru-RU"/>
        </w:rPr>
        <w:lastRenderedPageBreak/>
        <w:t>-</w:t>
      </w:r>
      <w:r w:rsidRPr="0052336F">
        <w:rPr>
          <w:rFonts w:cs="Times New Roman"/>
          <w:bCs/>
          <w:lang w:eastAsia="ru-RU"/>
        </w:rPr>
        <w:t xml:space="preserve"> мистецьку ерудицію, широк</w:t>
      </w:r>
      <w:r>
        <w:rPr>
          <w:rFonts w:cs="Times New Roman"/>
          <w:bCs/>
          <w:lang w:eastAsia="ru-RU"/>
        </w:rPr>
        <w:t>ий спектр естетичних почуттів,</w:t>
      </w:r>
      <w:r>
        <w:rPr>
          <w:rFonts w:cs="Times New Roman"/>
          <w:bCs/>
          <w:lang w:eastAsia="ru-RU"/>
        </w:rPr>
        <w:br/>
        <w:t>адекватне, позитивне сприйняття і оцінку мистецьких творів;</w:t>
      </w:r>
    </w:p>
    <w:p w:rsidR="00EC0BA6" w:rsidRDefault="00EC0BA6" w:rsidP="004657F9">
      <w:pPr>
        <w:spacing w:line="240" w:lineRule="auto"/>
        <w:jc w:val="both"/>
        <w:rPr>
          <w:rFonts w:cs="Times New Roman"/>
          <w:bCs/>
          <w:lang w:eastAsia="ru-RU"/>
        </w:rPr>
      </w:pPr>
      <w:r>
        <w:rPr>
          <w:rFonts w:cs="Times New Roman"/>
          <w:bCs/>
          <w:lang w:eastAsia="ru-RU"/>
        </w:rPr>
        <w:t xml:space="preserve">- володіння системою елементарних мистецьких </w:t>
      </w:r>
      <w:proofErr w:type="spellStart"/>
      <w:r>
        <w:rPr>
          <w:rFonts w:cs="Times New Roman"/>
          <w:bCs/>
          <w:lang w:eastAsia="ru-RU"/>
        </w:rPr>
        <w:t>компетенцій</w:t>
      </w:r>
      <w:proofErr w:type="spellEnd"/>
      <w:r>
        <w:rPr>
          <w:rFonts w:cs="Times New Roman"/>
          <w:bCs/>
          <w:lang w:eastAsia="ru-RU"/>
        </w:rPr>
        <w:t>;</w:t>
      </w:r>
    </w:p>
    <w:p w:rsidR="00EC0BA6" w:rsidRDefault="00EC0BA6" w:rsidP="004657F9">
      <w:pPr>
        <w:spacing w:line="240" w:lineRule="auto"/>
        <w:jc w:val="both"/>
        <w:rPr>
          <w:rFonts w:cs="Times New Roman"/>
          <w:bCs/>
          <w:lang w:eastAsia="ru-RU"/>
        </w:rPr>
      </w:pPr>
      <w:r>
        <w:rPr>
          <w:rFonts w:cs="Times New Roman"/>
          <w:bCs/>
          <w:lang w:eastAsia="ru-RU"/>
        </w:rPr>
        <w:t>- здатність і бажання здійснювати творчу діяльність у мистецькій сфері;</w:t>
      </w:r>
    </w:p>
    <w:p w:rsidR="00EC0BA6" w:rsidRDefault="00EC0BA6" w:rsidP="004657F9">
      <w:pPr>
        <w:spacing w:line="240" w:lineRule="auto"/>
        <w:jc w:val="both"/>
        <w:rPr>
          <w:rFonts w:cs="Times New Roman"/>
          <w:bCs/>
          <w:lang w:eastAsia="ru-RU"/>
        </w:rPr>
      </w:pPr>
      <w:r>
        <w:rPr>
          <w:rFonts w:cs="Times New Roman"/>
          <w:bCs/>
          <w:lang w:eastAsia="ru-RU"/>
        </w:rPr>
        <w:t>- використання мистецтва як засобу естетичного виховання , духовного становлення (від почуттєвого сприйняття до осмислених естетичних дій).</w:t>
      </w:r>
    </w:p>
    <w:p w:rsidR="00EC0BA6" w:rsidRDefault="00EC0BA6" w:rsidP="004657F9">
      <w:pPr>
        <w:spacing w:line="240" w:lineRule="auto"/>
        <w:jc w:val="both"/>
        <w:rPr>
          <w:rFonts w:cs="Times New Roman"/>
          <w:bCs/>
          <w:lang w:eastAsia="ru-RU"/>
        </w:rPr>
      </w:pPr>
    </w:p>
    <w:p w:rsidR="00EC0BA6" w:rsidRDefault="00EC0BA6" w:rsidP="004657F9">
      <w:pPr>
        <w:spacing w:line="240" w:lineRule="auto"/>
        <w:jc w:val="both"/>
        <w:rPr>
          <w:rFonts w:cs="Times New Roman"/>
          <w:b/>
          <w:bCs/>
          <w:lang w:eastAsia="ru-RU"/>
        </w:rPr>
      </w:pPr>
      <w:r w:rsidRPr="00C14387">
        <w:rPr>
          <w:rFonts w:cs="Times New Roman"/>
          <w:b/>
          <w:bCs/>
          <w:lang w:val="en-US" w:eastAsia="ru-RU"/>
        </w:rPr>
        <w:t>V</w:t>
      </w:r>
      <w:r w:rsidRPr="0008565A">
        <w:rPr>
          <w:rFonts w:cs="Times New Roman"/>
          <w:b/>
          <w:bCs/>
          <w:lang w:val="ru-RU" w:eastAsia="ru-RU"/>
        </w:rPr>
        <w:t>.</w:t>
      </w:r>
      <w:r>
        <w:rPr>
          <w:rFonts w:cs="Times New Roman"/>
          <w:b/>
          <w:bCs/>
          <w:lang w:eastAsia="ru-RU"/>
        </w:rPr>
        <w:t xml:space="preserve"> </w:t>
      </w:r>
      <w:r w:rsidRPr="00C14387">
        <w:rPr>
          <w:rFonts w:cs="Times New Roman"/>
          <w:b/>
          <w:bCs/>
          <w:lang w:eastAsia="ru-RU"/>
        </w:rPr>
        <w:t xml:space="preserve">Ціннісне </w:t>
      </w:r>
      <w:r>
        <w:rPr>
          <w:rFonts w:cs="Times New Roman"/>
          <w:b/>
          <w:bCs/>
          <w:lang w:eastAsia="ru-RU"/>
        </w:rPr>
        <w:t>ста</w:t>
      </w:r>
      <w:r w:rsidRPr="00C14387">
        <w:rPr>
          <w:rFonts w:cs="Times New Roman"/>
          <w:b/>
          <w:bCs/>
          <w:lang w:eastAsia="ru-RU"/>
        </w:rPr>
        <w:t>влення до вихов</w:t>
      </w:r>
      <w:r w:rsidR="00595D37">
        <w:rPr>
          <w:rFonts w:cs="Times New Roman"/>
          <w:b/>
          <w:bCs/>
          <w:lang w:eastAsia="ru-RU"/>
        </w:rPr>
        <w:t>ання особистості, що передбачає</w:t>
      </w:r>
    </w:p>
    <w:p w:rsidR="00EC0BA6" w:rsidRDefault="00EC0BA6" w:rsidP="004657F9">
      <w:pPr>
        <w:spacing w:line="240" w:lineRule="auto"/>
        <w:jc w:val="both"/>
        <w:rPr>
          <w:rFonts w:cs="Times New Roman"/>
          <w:bCs/>
          <w:lang w:eastAsia="ru-RU"/>
        </w:rPr>
      </w:pPr>
      <w:r>
        <w:rPr>
          <w:rFonts w:cs="Times New Roman"/>
          <w:b/>
          <w:bCs/>
          <w:lang w:eastAsia="ru-RU"/>
        </w:rPr>
        <w:t xml:space="preserve">- </w:t>
      </w:r>
      <w:r w:rsidRPr="00C14387">
        <w:rPr>
          <w:rFonts w:cs="Times New Roman"/>
          <w:bCs/>
          <w:lang w:eastAsia="ru-RU"/>
        </w:rPr>
        <w:t xml:space="preserve">усвідомлення здобувачами </w:t>
      </w:r>
      <w:proofErr w:type="spellStart"/>
      <w:r w:rsidRPr="00C14387">
        <w:rPr>
          <w:rFonts w:cs="Times New Roman"/>
          <w:bCs/>
          <w:lang w:eastAsia="ru-RU"/>
        </w:rPr>
        <w:t>освітим</w:t>
      </w:r>
      <w:proofErr w:type="spellEnd"/>
      <w:r w:rsidRPr="00C14387">
        <w:rPr>
          <w:rFonts w:cs="Times New Roman"/>
          <w:bCs/>
          <w:lang w:eastAsia="ru-RU"/>
        </w:rPr>
        <w:t xml:space="preserve"> соціальної значущості праці, сформованість потреби в тр</w:t>
      </w:r>
      <w:r>
        <w:rPr>
          <w:rFonts w:cs="Times New Roman"/>
          <w:bCs/>
          <w:lang w:eastAsia="ru-RU"/>
        </w:rPr>
        <w:t>удовій активності ініціативності, схильності до підприємництва;</w:t>
      </w:r>
    </w:p>
    <w:p w:rsidR="00EC0BA6" w:rsidRDefault="00EC0BA6" w:rsidP="004657F9">
      <w:pPr>
        <w:spacing w:line="240" w:lineRule="auto"/>
        <w:jc w:val="both"/>
        <w:rPr>
          <w:rFonts w:cs="Times New Roman"/>
          <w:bCs/>
          <w:lang w:eastAsia="ru-RU"/>
        </w:rPr>
      </w:pPr>
      <w:r>
        <w:rPr>
          <w:rFonts w:cs="Times New Roman"/>
          <w:bCs/>
          <w:lang w:eastAsia="ru-RU"/>
        </w:rPr>
        <w:t>- розуміння економічних законів і проблем суспільства, засобів їхнього вирішення;</w:t>
      </w:r>
    </w:p>
    <w:p w:rsidR="00EC0BA6" w:rsidRDefault="00EC0BA6" w:rsidP="004657F9">
      <w:pPr>
        <w:spacing w:line="240" w:lineRule="auto"/>
        <w:jc w:val="both"/>
        <w:rPr>
          <w:rFonts w:cs="Times New Roman"/>
          <w:bCs/>
          <w:lang w:eastAsia="ru-RU"/>
        </w:rPr>
      </w:pPr>
      <w:r>
        <w:rPr>
          <w:rFonts w:cs="Times New Roman"/>
          <w:bCs/>
          <w:lang w:eastAsia="ru-RU"/>
        </w:rPr>
        <w:t>- фінансову грамотність здобувачів освіти, готовність до конкурентоспроможн</w:t>
      </w:r>
      <w:r w:rsidR="00595D37">
        <w:rPr>
          <w:rFonts w:cs="Times New Roman"/>
          <w:bCs/>
          <w:lang w:eastAsia="ru-RU"/>
        </w:rPr>
        <w:t>ості в умовах ринкових відносин;</w:t>
      </w:r>
    </w:p>
    <w:p w:rsidR="00EC0BA6" w:rsidRDefault="00EC0BA6" w:rsidP="004657F9">
      <w:pPr>
        <w:spacing w:line="240" w:lineRule="auto"/>
        <w:jc w:val="both"/>
        <w:rPr>
          <w:rFonts w:cs="Times New Roman"/>
          <w:bCs/>
          <w:lang w:eastAsia="ru-RU"/>
        </w:rPr>
      </w:pPr>
      <w:r>
        <w:rPr>
          <w:rFonts w:cs="Times New Roman"/>
          <w:bCs/>
          <w:lang w:eastAsia="ru-RU"/>
        </w:rPr>
        <w:t>- неформальну освіту, морально-психологічну підготовку здобувачів освіти до майбутньої професійної діяльності;</w:t>
      </w:r>
    </w:p>
    <w:p w:rsidR="00EC0BA6" w:rsidRDefault="00EC0BA6" w:rsidP="004657F9">
      <w:pPr>
        <w:spacing w:line="240" w:lineRule="auto"/>
        <w:jc w:val="both"/>
        <w:rPr>
          <w:rFonts w:cs="Times New Roman"/>
          <w:bCs/>
          <w:lang w:eastAsia="ru-RU"/>
        </w:rPr>
      </w:pPr>
      <w:r>
        <w:rPr>
          <w:rFonts w:cs="Times New Roman"/>
          <w:bCs/>
          <w:lang w:eastAsia="ru-RU"/>
        </w:rPr>
        <w:t>- ознайомлення зі світом професій та якостями їхніх представників через проект «Історія професійного успіху».</w:t>
      </w:r>
    </w:p>
    <w:p w:rsidR="00EC0BA6" w:rsidRDefault="00EC0BA6" w:rsidP="004657F9">
      <w:pPr>
        <w:spacing w:line="240" w:lineRule="auto"/>
        <w:jc w:val="both"/>
        <w:rPr>
          <w:rFonts w:cs="Times New Roman"/>
          <w:bCs/>
          <w:lang w:eastAsia="ru-RU"/>
        </w:rPr>
      </w:pPr>
    </w:p>
    <w:p w:rsidR="00EC0BA6" w:rsidRDefault="00EC0BA6" w:rsidP="004657F9">
      <w:pPr>
        <w:spacing w:line="240" w:lineRule="auto"/>
        <w:jc w:val="both"/>
        <w:rPr>
          <w:rFonts w:cs="Times New Roman"/>
          <w:b/>
          <w:bCs/>
          <w:lang w:eastAsia="ru-RU"/>
        </w:rPr>
      </w:pPr>
      <w:r w:rsidRPr="00C14387">
        <w:rPr>
          <w:rFonts w:cs="Times New Roman"/>
          <w:b/>
          <w:bCs/>
          <w:lang w:val="en-US" w:eastAsia="ru-RU"/>
        </w:rPr>
        <w:t>V</w:t>
      </w:r>
      <w:r>
        <w:rPr>
          <w:rFonts w:cs="Times New Roman"/>
          <w:b/>
          <w:bCs/>
          <w:lang w:eastAsia="ru-RU"/>
        </w:rPr>
        <w:t>І</w:t>
      </w:r>
      <w:r w:rsidRPr="0008565A">
        <w:rPr>
          <w:rFonts w:cs="Times New Roman"/>
          <w:b/>
          <w:bCs/>
          <w:lang w:val="ru-RU" w:eastAsia="ru-RU"/>
        </w:rPr>
        <w:t>.</w:t>
      </w:r>
      <w:r>
        <w:rPr>
          <w:rFonts w:cs="Times New Roman"/>
          <w:b/>
          <w:bCs/>
          <w:lang w:eastAsia="ru-RU"/>
        </w:rPr>
        <w:t xml:space="preserve"> </w:t>
      </w:r>
      <w:r w:rsidRPr="00C14387">
        <w:rPr>
          <w:rFonts w:cs="Times New Roman"/>
          <w:b/>
          <w:bCs/>
          <w:lang w:eastAsia="ru-RU"/>
        </w:rPr>
        <w:t xml:space="preserve">Ціннісне </w:t>
      </w:r>
      <w:r>
        <w:rPr>
          <w:rFonts w:cs="Times New Roman"/>
          <w:b/>
          <w:bCs/>
          <w:lang w:eastAsia="ru-RU"/>
        </w:rPr>
        <w:t>ста</w:t>
      </w:r>
      <w:r w:rsidRPr="00C14387">
        <w:rPr>
          <w:rFonts w:cs="Times New Roman"/>
          <w:b/>
          <w:bCs/>
          <w:lang w:eastAsia="ru-RU"/>
        </w:rPr>
        <w:t>влення до</w:t>
      </w:r>
      <w:r>
        <w:rPr>
          <w:rFonts w:cs="Times New Roman"/>
          <w:b/>
          <w:bCs/>
          <w:lang w:eastAsia="ru-RU"/>
        </w:rPr>
        <w:t xml:space="preserve"> себе, складові якого</w:t>
      </w:r>
    </w:p>
    <w:p w:rsidR="00EC0BA6" w:rsidRDefault="00EC0BA6" w:rsidP="004657F9">
      <w:pPr>
        <w:spacing w:line="240" w:lineRule="auto"/>
        <w:jc w:val="both"/>
        <w:rPr>
          <w:rFonts w:cs="Times New Roman"/>
          <w:bCs/>
          <w:lang w:eastAsia="ru-RU"/>
        </w:rPr>
      </w:pPr>
      <w:r>
        <w:rPr>
          <w:rFonts w:cs="Times New Roman"/>
          <w:b/>
          <w:bCs/>
          <w:lang w:eastAsia="ru-RU"/>
        </w:rPr>
        <w:t xml:space="preserve">- </w:t>
      </w:r>
      <w:r w:rsidRPr="0034562F">
        <w:rPr>
          <w:rFonts w:cs="Times New Roman"/>
          <w:bCs/>
          <w:lang w:eastAsia="ru-RU"/>
        </w:rPr>
        <w:t xml:space="preserve">вироблення </w:t>
      </w:r>
      <w:r>
        <w:rPr>
          <w:rFonts w:cs="Times New Roman"/>
          <w:bCs/>
          <w:lang w:eastAsia="ru-RU"/>
        </w:rPr>
        <w:t>у дітей і молоді активної життєвої позиції;</w:t>
      </w:r>
    </w:p>
    <w:p w:rsidR="00EC0BA6" w:rsidRDefault="00EC0BA6" w:rsidP="004657F9">
      <w:pPr>
        <w:spacing w:line="240" w:lineRule="auto"/>
        <w:jc w:val="both"/>
        <w:rPr>
          <w:rFonts w:cs="Times New Roman"/>
          <w:bCs/>
          <w:lang w:eastAsia="ru-RU"/>
        </w:rPr>
      </w:pPr>
      <w:r>
        <w:rPr>
          <w:rFonts w:cs="Times New Roman"/>
          <w:bCs/>
          <w:lang w:eastAsia="ru-RU"/>
        </w:rPr>
        <w:t>- сформованість уміння цінувати себе як носія фізичних, духовних та соціальних сил;</w:t>
      </w:r>
    </w:p>
    <w:p w:rsidR="00EC0BA6" w:rsidRDefault="00EC0BA6" w:rsidP="004657F9">
      <w:pPr>
        <w:spacing w:line="240" w:lineRule="auto"/>
        <w:jc w:val="both"/>
        <w:rPr>
          <w:rFonts w:cs="Times New Roman"/>
          <w:bCs/>
          <w:lang w:eastAsia="ru-RU"/>
        </w:rPr>
      </w:pPr>
      <w:r>
        <w:rPr>
          <w:rFonts w:cs="Times New Roman"/>
          <w:bCs/>
          <w:lang w:eastAsia="ru-RU"/>
        </w:rPr>
        <w:t>- об’єктивне  (з опорою на позитив</w:t>
      </w:r>
      <w:r w:rsidR="00595D37">
        <w:rPr>
          <w:rFonts w:cs="Times New Roman"/>
          <w:bCs/>
          <w:lang w:eastAsia="ru-RU"/>
        </w:rPr>
        <w:t>) оцінювання свого фізичного</w:t>
      </w:r>
      <w:r>
        <w:rPr>
          <w:rFonts w:cs="Times New Roman"/>
          <w:bCs/>
          <w:lang w:eastAsia="ru-RU"/>
        </w:rPr>
        <w:t xml:space="preserve"> стану свого здоров’я та способу життя;</w:t>
      </w:r>
    </w:p>
    <w:p w:rsidR="00EC0BA6" w:rsidRDefault="00EC0BA6" w:rsidP="004657F9">
      <w:pPr>
        <w:spacing w:line="240" w:lineRule="auto"/>
        <w:jc w:val="both"/>
        <w:rPr>
          <w:rFonts w:cs="Times New Roman"/>
          <w:bCs/>
          <w:lang w:eastAsia="ru-RU"/>
        </w:rPr>
      </w:pPr>
      <w:r>
        <w:rPr>
          <w:rFonts w:cs="Times New Roman"/>
          <w:bCs/>
          <w:lang w:eastAsia="ru-RU"/>
        </w:rPr>
        <w:t>- турбота про безпеку власної життєдіяльності , здоровий спосіб життя, активний відпочинок;</w:t>
      </w:r>
    </w:p>
    <w:p w:rsidR="00EC0BA6" w:rsidRPr="0034562F" w:rsidRDefault="00EC0BA6" w:rsidP="004657F9">
      <w:pPr>
        <w:spacing w:line="240" w:lineRule="auto"/>
        <w:jc w:val="both"/>
        <w:rPr>
          <w:rFonts w:cs="Times New Roman"/>
          <w:bCs/>
          <w:lang w:eastAsia="ru-RU"/>
        </w:rPr>
      </w:pPr>
      <w:r>
        <w:rPr>
          <w:rFonts w:cs="Times New Roman"/>
          <w:bCs/>
          <w:lang w:eastAsia="ru-RU"/>
        </w:rPr>
        <w:t xml:space="preserve">- виховання культури пізнання власного внутрішнього світу, позитивної і реалістичної Я-концепції, готовності і здатності до самовдосконалення, конструктивної самокритичності, уміння пристосовуватися до зміни умов життя, запобігати конфліктам, самостверджуватися, визначати сенс життя. </w:t>
      </w:r>
    </w:p>
    <w:p w:rsidR="00EC0BA6" w:rsidRPr="0052336F" w:rsidRDefault="00EC0BA6" w:rsidP="004657F9">
      <w:pPr>
        <w:spacing w:line="240" w:lineRule="auto"/>
        <w:jc w:val="both"/>
        <w:rPr>
          <w:rFonts w:cs="Times New Roman"/>
          <w:bCs/>
          <w:lang w:eastAsia="ru-RU"/>
        </w:rPr>
      </w:pPr>
    </w:p>
    <w:p w:rsidR="00EC0BA6" w:rsidRDefault="00EC0BA6" w:rsidP="004657F9">
      <w:pPr>
        <w:spacing w:line="240" w:lineRule="auto"/>
        <w:jc w:val="both"/>
        <w:rPr>
          <w:rFonts w:cs="Times New Roman"/>
          <w:bCs/>
          <w:lang w:eastAsia="ru-RU"/>
        </w:rPr>
      </w:pPr>
    </w:p>
    <w:p w:rsidR="0008063A" w:rsidRDefault="0008063A" w:rsidP="00335ECD">
      <w:pPr>
        <w:spacing w:before="100" w:beforeAutospacing="1" w:after="100" w:afterAutospacing="1" w:line="240" w:lineRule="auto"/>
        <w:jc w:val="both"/>
        <w:rPr>
          <w:rFonts w:cs="Times New Roman"/>
          <w:b/>
          <w:bCs/>
          <w:sz w:val="32"/>
          <w:szCs w:val="32"/>
          <w:lang w:eastAsia="ru-RU"/>
        </w:rPr>
      </w:pPr>
    </w:p>
    <w:p w:rsidR="0008063A" w:rsidRDefault="0008063A" w:rsidP="00335ECD">
      <w:pPr>
        <w:spacing w:before="100" w:beforeAutospacing="1" w:after="100" w:afterAutospacing="1" w:line="240" w:lineRule="auto"/>
        <w:jc w:val="both"/>
        <w:rPr>
          <w:rFonts w:cs="Times New Roman"/>
          <w:b/>
          <w:bCs/>
          <w:sz w:val="32"/>
          <w:szCs w:val="32"/>
          <w:lang w:eastAsia="ru-RU"/>
        </w:rPr>
      </w:pPr>
    </w:p>
    <w:p w:rsidR="0008063A" w:rsidRDefault="0008063A" w:rsidP="00335ECD">
      <w:pPr>
        <w:spacing w:before="100" w:beforeAutospacing="1" w:after="100" w:afterAutospacing="1" w:line="240" w:lineRule="auto"/>
        <w:jc w:val="both"/>
        <w:rPr>
          <w:rFonts w:cs="Times New Roman"/>
          <w:b/>
          <w:bCs/>
          <w:sz w:val="32"/>
          <w:szCs w:val="32"/>
          <w:lang w:eastAsia="ru-RU"/>
        </w:rPr>
      </w:pPr>
    </w:p>
    <w:p w:rsidR="0008063A" w:rsidRDefault="0008063A" w:rsidP="00335ECD">
      <w:pPr>
        <w:spacing w:before="100" w:beforeAutospacing="1" w:after="100" w:afterAutospacing="1" w:line="240" w:lineRule="auto"/>
        <w:jc w:val="both"/>
        <w:rPr>
          <w:rFonts w:cs="Times New Roman"/>
          <w:b/>
          <w:bCs/>
          <w:sz w:val="32"/>
          <w:szCs w:val="32"/>
          <w:lang w:eastAsia="ru-RU"/>
        </w:rPr>
      </w:pPr>
    </w:p>
    <w:p w:rsidR="0008063A" w:rsidRDefault="0008063A" w:rsidP="00335ECD">
      <w:pPr>
        <w:spacing w:before="100" w:beforeAutospacing="1" w:after="100" w:afterAutospacing="1" w:line="240" w:lineRule="auto"/>
        <w:jc w:val="both"/>
        <w:rPr>
          <w:rFonts w:cs="Times New Roman"/>
          <w:b/>
          <w:bCs/>
          <w:sz w:val="32"/>
          <w:szCs w:val="32"/>
          <w:lang w:eastAsia="ru-RU"/>
        </w:rPr>
      </w:pPr>
    </w:p>
    <w:p w:rsidR="002B74B1" w:rsidRDefault="002B74B1" w:rsidP="00335ECD">
      <w:pPr>
        <w:spacing w:before="100" w:beforeAutospacing="1" w:after="100" w:afterAutospacing="1" w:line="240" w:lineRule="auto"/>
        <w:jc w:val="both"/>
        <w:rPr>
          <w:rFonts w:cs="Times New Roman"/>
          <w:b/>
          <w:bCs/>
          <w:sz w:val="32"/>
          <w:szCs w:val="32"/>
          <w:lang w:eastAsia="ru-RU"/>
        </w:rPr>
      </w:pPr>
    </w:p>
    <w:p w:rsidR="002B74B1" w:rsidRDefault="002B74B1" w:rsidP="00335ECD">
      <w:pPr>
        <w:spacing w:before="100" w:beforeAutospacing="1" w:after="100" w:afterAutospacing="1" w:line="240" w:lineRule="auto"/>
        <w:jc w:val="both"/>
        <w:rPr>
          <w:rFonts w:cs="Times New Roman"/>
          <w:b/>
          <w:bCs/>
          <w:sz w:val="32"/>
          <w:szCs w:val="32"/>
          <w:lang w:eastAsia="ru-RU"/>
        </w:rPr>
      </w:pPr>
    </w:p>
    <w:p w:rsidR="002B74B1" w:rsidRDefault="002B74B1" w:rsidP="00335ECD">
      <w:pPr>
        <w:spacing w:before="100" w:beforeAutospacing="1" w:after="100" w:afterAutospacing="1" w:line="240" w:lineRule="auto"/>
        <w:jc w:val="both"/>
        <w:rPr>
          <w:rFonts w:cs="Times New Roman"/>
          <w:b/>
          <w:bCs/>
          <w:sz w:val="32"/>
          <w:szCs w:val="32"/>
          <w:lang w:eastAsia="ru-RU"/>
        </w:rPr>
      </w:pPr>
    </w:p>
    <w:p w:rsidR="002B74B1" w:rsidRDefault="002B74B1" w:rsidP="00335ECD">
      <w:pPr>
        <w:spacing w:before="100" w:beforeAutospacing="1" w:after="100" w:afterAutospacing="1" w:line="240" w:lineRule="auto"/>
        <w:jc w:val="both"/>
        <w:rPr>
          <w:rFonts w:cs="Times New Roman"/>
          <w:b/>
          <w:bCs/>
          <w:sz w:val="32"/>
          <w:szCs w:val="32"/>
          <w:lang w:eastAsia="ru-RU"/>
        </w:rPr>
      </w:pPr>
    </w:p>
    <w:p w:rsidR="0019171D" w:rsidRDefault="00EC0BA6" w:rsidP="00335ECD">
      <w:pPr>
        <w:spacing w:before="100" w:beforeAutospacing="1" w:after="100" w:afterAutospacing="1" w:line="240" w:lineRule="auto"/>
        <w:jc w:val="both"/>
        <w:rPr>
          <w:rFonts w:cs="Times New Roman"/>
          <w:b/>
          <w:bCs/>
          <w:sz w:val="32"/>
          <w:szCs w:val="32"/>
          <w:lang w:eastAsia="ru-RU"/>
        </w:rPr>
      </w:pPr>
      <w:r w:rsidRPr="0019171D">
        <w:rPr>
          <w:rFonts w:cs="Times New Roman"/>
          <w:b/>
          <w:bCs/>
          <w:sz w:val="32"/>
          <w:szCs w:val="32"/>
          <w:lang w:eastAsia="ru-RU"/>
        </w:rPr>
        <w:t>Розділ 6. Стратегія розбудови внутрішньої сис</w:t>
      </w:r>
      <w:r w:rsidR="0019171D">
        <w:rPr>
          <w:rFonts w:cs="Times New Roman"/>
          <w:b/>
          <w:bCs/>
          <w:sz w:val="32"/>
          <w:szCs w:val="32"/>
          <w:lang w:eastAsia="ru-RU"/>
        </w:rPr>
        <w:t>теми забезпечення якості освіти</w:t>
      </w:r>
    </w:p>
    <w:p w:rsidR="00EC0BA6" w:rsidRPr="0019171D" w:rsidRDefault="00EC0BA6" w:rsidP="00335ECD">
      <w:pPr>
        <w:spacing w:before="100" w:beforeAutospacing="1" w:after="100" w:afterAutospacing="1" w:line="240" w:lineRule="auto"/>
        <w:jc w:val="both"/>
        <w:rPr>
          <w:rFonts w:cs="Times New Roman"/>
          <w:b/>
          <w:bCs/>
          <w:sz w:val="32"/>
          <w:szCs w:val="32"/>
          <w:lang w:eastAsia="ru-RU"/>
        </w:rPr>
      </w:pPr>
      <w:r>
        <w:rPr>
          <w:rFonts w:cs="Times New Roman"/>
          <w:bCs/>
          <w:lang w:eastAsia="ru-RU"/>
        </w:rPr>
        <w:t>Закон України «Про осв</w:t>
      </w:r>
      <w:r w:rsidR="0019171D">
        <w:rPr>
          <w:rFonts w:cs="Times New Roman"/>
          <w:bCs/>
          <w:lang w:eastAsia="ru-RU"/>
        </w:rPr>
        <w:t>іту» якість освіти трактує як «</w:t>
      </w:r>
      <w:r>
        <w:rPr>
          <w:rFonts w:cs="Times New Roman"/>
          <w:bCs/>
          <w:lang w:eastAsia="ru-RU"/>
        </w:rPr>
        <w:t>відповідність результатів</w:t>
      </w:r>
      <w:r w:rsidR="0019171D">
        <w:rPr>
          <w:rFonts w:cs="Times New Roman"/>
          <w:bCs/>
          <w:lang w:eastAsia="ru-RU"/>
        </w:rPr>
        <w:t xml:space="preserve"> навчання вимогам, встановленими відповідним стандартом</w:t>
      </w:r>
      <w:r>
        <w:rPr>
          <w:rFonts w:cs="Times New Roman"/>
          <w:bCs/>
          <w:lang w:eastAsia="ru-RU"/>
        </w:rPr>
        <w:t xml:space="preserve"> освіти». Досягнуто нарешті консенсусу щодо напрямів (параметрів) якісно</w:t>
      </w:r>
      <w:r w:rsidR="0019171D">
        <w:rPr>
          <w:rFonts w:cs="Times New Roman"/>
          <w:bCs/>
          <w:lang w:eastAsia="ru-RU"/>
        </w:rPr>
        <w:t>ї освіти і вироблено 5-факторну</w:t>
      </w:r>
      <w:r>
        <w:rPr>
          <w:rFonts w:cs="Times New Roman"/>
          <w:bCs/>
          <w:lang w:eastAsia="ru-RU"/>
        </w:rPr>
        <w:t xml:space="preserve"> модель, де</w:t>
      </w:r>
    </w:p>
    <w:p w:rsidR="00EC0BA6" w:rsidRDefault="0019171D" w:rsidP="00335ECD">
      <w:pPr>
        <w:spacing w:before="100" w:beforeAutospacing="1" w:after="100" w:afterAutospacing="1" w:line="240" w:lineRule="auto"/>
        <w:jc w:val="both"/>
        <w:rPr>
          <w:rFonts w:cs="Times New Roman"/>
          <w:bCs/>
          <w:lang w:eastAsia="ru-RU"/>
        </w:rPr>
      </w:pPr>
      <w:r>
        <w:rPr>
          <w:rFonts w:cs="Times New Roman"/>
          <w:bCs/>
          <w:lang w:eastAsia="ru-RU"/>
        </w:rPr>
        <w:t>Я1- якість здобувачів освіти</w:t>
      </w:r>
      <w:r w:rsidR="00EC0BA6">
        <w:rPr>
          <w:rFonts w:cs="Times New Roman"/>
          <w:bCs/>
          <w:lang w:eastAsia="ru-RU"/>
        </w:rPr>
        <w:t>;</w:t>
      </w:r>
    </w:p>
    <w:p w:rsidR="00EC0BA6" w:rsidRDefault="00EC0BA6" w:rsidP="00335ECD">
      <w:pPr>
        <w:spacing w:before="100" w:beforeAutospacing="1" w:after="100" w:afterAutospacing="1" w:line="240" w:lineRule="auto"/>
        <w:jc w:val="both"/>
        <w:rPr>
          <w:rFonts w:cs="Times New Roman"/>
          <w:bCs/>
          <w:lang w:eastAsia="ru-RU"/>
        </w:rPr>
      </w:pPr>
      <w:r>
        <w:rPr>
          <w:rFonts w:cs="Times New Roman"/>
          <w:bCs/>
          <w:lang w:eastAsia="ru-RU"/>
        </w:rPr>
        <w:t>Я2- якість освітнього середовища;</w:t>
      </w:r>
    </w:p>
    <w:p w:rsidR="00EC0BA6" w:rsidRDefault="00EC0BA6" w:rsidP="00335ECD">
      <w:pPr>
        <w:spacing w:before="100" w:beforeAutospacing="1" w:after="100" w:afterAutospacing="1" w:line="240" w:lineRule="auto"/>
        <w:jc w:val="both"/>
        <w:rPr>
          <w:rFonts w:cs="Times New Roman"/>
          <w:bCs/>
          <w:lang w:eastAsia="ru-RU"/>
        </w:rPr>
      </w:pPr>
      <w:r>
        <w:rPr>
          <w:rFonts w:cs="Times New Roman"/>
          <w:bCs/>
          <w:lang w:eastAsia="ru-RU"/>
        </w:rPr>
        <w:t>Я3- якість змісту освіти;</w:t>
      </w:r>
    </w:p>
    <w:p w:rsidR="00EC0BA6" w:rsidRDefault="00EC0BA6" w:rsidP="00335ECD">
      <w:pPr>
        <w:spacing w:before="100" w:beforeAutospacing="1" w:after="100" w:afterAutospacing="1" w:line="240" w:lineRule="auto"/>
        <w:jc w:val="both"/>
        <w:rPr>
          <w:rFonts w:cs="Times New Roman"/>
          <w:bCs/>
          <w:lang w:eastAsia="ru-RU"/>
        </w:rPr>
      </w:pPr>
      <w:r>
        <w:rPr>
          <w:rFonts w:cs="Times New Roman"/>
          <w:bCs/>
          <w:lang w:eastAsia="ru-RU"/>
        </w:rPr>
        <w:t>Я4- якість освітніх процесів;</w:t>
      </w:r>
    </w:p>
    <w:p w:rsidR="00EC0BA6" w:rsidRDefault="00EC0BA6" w:rsidP="00335ECD">
      <w:pPr>
        <w:spacing w:before="100" w:beforeAutospacing="1" w:after="100" w:afterAutospacing="1" w:line="240" w:lineRule="auto"/>
        <w:jc w:val="both"/>
        <w:rPr>
          <w:rFonts w:cs="Times New Roman"/>
          <w:bCs/>
          <w:lang w:eastAsia="ru-RU"/>
        </w:rPr>
      </w:pPr>
      <w:r>
        <w:rPr>
          <w:rFonts w:cs="Times New Roman"/>
          <w:bCs/>
          <w:lang w:eastAsia="ru-RU"/>
        </w:rPr>
        <w:t>Я5- якість освітніх результатів.</w:t>
      </w:r>
    </w:p>
    <w:p w:rsidR="00EC0BA6" w:rsidRDefault="00EC0BA6" w:rsidP="00335ECD">
      <w:pPr>
        <w:spacing w:line="240" w:lineRule="auto"/>
        <w:jc w:val="both"/>
        <w:rPr>
          <w:rFonts w:cs="Times New Roman"/>
          <w:bCs/>
          <w:lang w:eastAsia="ru-RU"/>
        </w:rPr>
      </w:pPr>
      <w:r>
        <w:rPr>
          <w:rFonts w:cs="Times New Roman"/>
          <w:bCs/>
          <w:lang w:eastAsia="ru-RU"/>
        </w:rPr>
        <w:t xml:space="preserve">          Тож коли ми говоримо про якісну освіту на рівні закладу, мова йде про :</w:t>
      </w:r>
    </w:p>
    <w:p w:rsidR="00EC0BA6" w:rsidRDefault="00EC0BA6" w:rsidP="00335ECD">
      <w:pPr>
        <w:spacing w:line="240" w:lineRule="auto"/>
        <w:jc w:val="both"/>
        <w:rPr>
          <w:rFonts w:cs="Times New Roman"/>
          <w:bCs/>
          <w:lang w:eastAsia="ru-RU"/>
        </w:rPr>
      </w:pPr>
      <w:r>
        <w:rPr>
          <w:rFonts w:cs="Times New Roman"/>
          <w:b/>
          <w:bCs/>
          <w:lang w:eastAsia="ru-RU"/>
        </w:rPr>
        <w:t xml:space="preserve">          </w:t>
      </w:r>
      <w:r w:rsidRPr="00335ECD">
        <w:rPr>
          <w:rFonts w:cs="Times New Roman"/>
          <w:b/>
          <w:bCs/>
          <w:lang w:eastAsia="ru-RU"/>
        </w:rPr>
        <w:t>Учнів (як «носіїв»</w:t>
      </w:r>
      <w:r>
        <w:rPr>
          <w:rFonts w:cs="Times New Roman"/>
          <w:b/>
          <w:bCs/>
          <w:lang w:eastAsia="ru-RU"/>
        </w:rPr>
        <w:t xml:space="preserve"> </w:t>
      </w:r>
      <w:r w:rsidRPr="00335ECD">
        <w:rPr>
          <w:rFonts w:cs="Times New Roman"/>
          <w:b/>
          <w:bCs/>
          <w:lang w:eastAsia="ru-RU"/>
        </w:rPr>
        <w:t>якості освіти)</w:t>
      </w:r>
      <w:r>
        <w:rPr>
          <w:rFonts w:cs="Times New Roman"/>
          <w:b/>
          <w:bCs/>
          <w:lang w:eastAsia="ru-RU"/>
        </w:rPr>
        <w:t xml:space="preserve">, </w:t>
      </w:r>
      <w:r w:rsidRPr="00335ECD">
        <w:rPr>
          <w:rFonts w:cs="Times New Roman"/>
          <w:bCs/>
          <w:lang w:eastAsia="ru-RU"/>
        </w:rPr>
        <w:t>які є здоровими</w:t>
      </w:r>
      <w:r>
        <w:rPr>
          <w:rFonts w:cs="Times New Roman"/>
          <w:bCs/>
          <w:lang w:eastAsia="ru-RU"/>
        </w:rPr>
        <w:t>, компетентними, вмотивованими до навчання та мають інші бажані характеристики.</w:t>
      </w:r>
    </w:p>
    <w:p w:rsidR="00EC0BA6" w:rsidRDefault="00EC0BA6" w:rsidP="00335ECD">
      <w:pPr>
        <w:spacing w:line="240" w:lineRule="auto"/>
        <w:jc w:val="both"/>
        <w:rPr>
          <w:rFonts w:cs="Times New Roman"/>
          <w:bCs/>
          <w:lang w:eastAsia="ru-RU"/>
        </w:rPr>
      </w:pPr>
      <w:r>
        <w:rPr>
          <w:rFonts w:cs="Times New Roman"/>
          <w:bCs/>
          <w:lang w:eastAsia="ru-RU"/>
        </w:rPr>
        <w:t xml:space="preserve">          Якісна освіта – це </w:t>
      </w:r>
      <w:proofErr w:type="spellStart"/>
      <w:r>
        <w:rPr>
          <w:rFonts w:cs="Times New Roman"/>
          <w:bCs/>
          <w:lang w:eastAsia="ru-RU"/>
        </w:rPr>
        <w:t>дитиноцентрована</w:t>
      </w:r>
      <w:proofErr w:type="spellEnd"/>
      <w:r>
        <w:rPr>
          <w:rFonts w:cs="Times New Roman"/>
          <w:bCs/>
          <w:lang w:eastAsia="ru-RU"/>
        </w:rPr>
        <w:t xml:space="preserve"> освіта, яка якнайкраще відповідає сучасним і майбутнім потребам конкретних учнів, допомагає їм розкрити свій потенціал, надає можливості для учнів конструювати власні освітні програми, культивує у них спроможність до критичної  та незалежної думки, пробуджує здатність до самостійного розвитку як особистості , навчання протягом усього життя тощо.</w:t>
      </w:r>
    </w:p>
    <w:p w:rsidR="00EC0BA6" w:rsidRDefault="00EC0BA6" w:rsidP="00335ECD">
      <w:pPr>
        <w:spacing w:line="240" w:lineRule="auto"/>
        <w:jc w:val="both"/>
        <w:rPr>
          <w:rFonts w:cs="Times New Roman"/>
          <w:bCs/>
          <w:lang w:eastAsia="ru-RU"/>
        </w:rPr>
      </w:pPr>
      <w:r>
        <w:rPr>
          <w:rFonts w:cs="Times New Roman"/>
          <w:bCs/>
          <w:lang w:eastAsia="ru-RU"/>
        </w:rPr>
        <w:t xml:space="preserve">          Для того, щоб встановити існування таких характеристик вимірюють когнітивний, креативний та емоційний розвиток, ціннісні орієнтації тощо.</w:t>
      </w:r>
    </w:p>
    <w:p w:rsidR="00EC0BA6" w:rsidRDefault="00EC0BA6" w:rsidP="00335ECD">
      <w:pPr>
        <w:spacing w:line="240" w:lineRule="auto"/>
        <w:jc w:val="both"/>
        <w:rPr>
          <w:rFonts w:cs="Times New Roman"/>
          <w:bCs/>
          <w:lang w:eastAsia="ru-RU"/>
        </w:rPr>
      </w:pPr>
      <w:r>
        <w:rPr>
          <w:rFonts w:cs="Times New Roman"/>
          <w:bCs/>
          <w:lang w:eastAsia="ru-RU"/>
        </w:rPr>
        <w:t xml:space="preserve">           </w:t>
      </w:r>
      <w:r>
        <w:rPr>
          <w:rFonts w:cs="Times New Roman"/>
          <w:b/>
          <w:bCs/>
          <w:i/>
          <w:lang w:eastAsia="ru-RU"/>
        </w:rPr>
        <w:t xml:space="preserve">Середовище, </w:t>
      </w:r>
      <w:r>
        <w:rPr>
          <w:rFonts w:cs="Times New Roman"/>
          <w:bCs/>
          <w:lang w:eastAsia="ru-RU"/>
        </w:rPr>
        <w:t xml:space="preserve">яке є </w:t>
      </w:r>
      <w:proofErr w:type="spellStart"/>
      <w:r>
        <w:rPr>
          <w:rFonts w:cs="Times New Roman"/>
          <w:bCs/>
          <w:lang w:eastAsia="ru-RU"/>
        </w:rPr>
        <w:t>здоров’язберігаючим</w:t>
      </w:r>
      <w:proofErr w:type="spellEnd"/>
      <w:r>
        <w:rPr>
          <w:rFonts w:cs="Times New Roman"/>
          <w:bCs/>
          <w:lang w:eastAsia="ru-RU"/>
        </w:rPr>
        <w:t>, безпечним, розвивальним, чутливим до індивідуальних потреб, забезпечує достатні ресурси та засоби для ефективного навчання.</w:t>
      </w:r>
    </w:p>
    <w:p w:rsidR="00EC0BA6" w:rsidRDefault="00EC0BA6" w:rsidP="00335ECD">
      <w:pPr>
        <w:spacing w:line="240" w:lineRule="auto"/>
        <w:jc w:val="both"/>
        <w:rPr>
          <w:rFonts w:cs="Times New Roman"/>
          <w:bCs/>
          <w:lang w:eastAsia="ru-RU"/>
        </w:rPr>
      </w:pPr>
      <w:r>
        <w:rPr>
          <w:rFonts w:cs="Times New Roman"/>
          <w:bCs/>
          <w:lang w:eastAsia="ru-RU"/>
        </w:rPr>
        <w:t xml:space="preserve">             </w:t>
      </w:r>
      <w:r>
        <w:rPr>
          <w:rFonts w:cs="Times New Roman"/>
          <w:b/>
          <w:bCs/>
          <w:i/>
          <w:lang w:eastAsia="ru-RU"/>
        </w:rPr>
        <w:t>Зміст,</w:t>
      </w:r>
      <w:r w:rsidR="00086850">
        <w:rPr>
          <w:rFonts w:cs="Times New Roman"/>
          <w:bCs/>
          <w:lang w:eastAsia="ru-RU"/>
        </w:rPr>
        <w:t xml:space="preserve"> я</w:t>
      </w:r>
      <w:r>
        <w:rPr>
          <w:rFonts w:cs="Times New Roman"/>
          <w:bCs/>
          <w:lang w:eastAsia="ru-RU"/>
        </w:rPr>
        <w:t>кий окреслюється якісно підготовленими стандартами, навчальними програмами та матеріалами для набуття базових навичок.</w:t>
      </w:r>
    </w:p>
    <w:p w:rsidR="00EC0BA6" w:rsidRDefault="00EC0BA6" w:rsidP="00335ECD">
      <w:pPr>
        <w:spacing w:line="240" w:lineRule="auto"/>
        <w:jc w:val="both"/>
        <w:rPr>
          <w:rFonts w:cs="Times New Roman"/>
          <w:bCs/>
          <w:lang w:eastAsia="ru-RU"/>
        </w:rPr>
      </w:pPr>
      <w:r>
        <w:rPr>
          <w:rFonts w:cs="Times New Roman"/>
          <w:bCs/>
          <w:lang w:eastAsia="ru-RU"/>
        </w:rPr>
        <w:t xml:space="preserve">             </w:t>
      </w:r>
      <w:r w:rsidRPr="009D2FA9">
        <w:rPr>
          <w:rFonts w:cs="Times New Roman"/>
          <w:b/>
          <w:bCs/>
          <w:i/>
          <w:lang w:eastAsia="ru-RU"/>
        </w:rPr>
        <w:t>Процеси (освітні та управлінські) .</w:t>
      </w:r>
      <w:r>
        <w:rPr>
          <w:rFonts w:cs="Times New Roman"/>
          <w:b/>
          <w:bCs/>
          <w:i/>
          <w:lang w:eastAsia="ru-RU"/>
        </w:rPr>
        <w:t xml:space="preserve"> </w:t>
      </w:r>
      <w:r>
        <w:rPr>
          <w:rFonts w:cs="Times New Roman"/>
          <w:bCs/>
          <w:lang w:eastAsia="ru-RU"/>
        </w:rPr>
        <w:t xml:space="preserve">П.16 Статті 1. Закону України «Про освіту» дає визначення освітньому процесу як «системі науково-методичних і педагогічних заходів, спрямованих на розвиток особистості» </w:t>
      </w:r>
    </w:p>
    <w:p w:rsidR="00EC0BA6" w:rsidRDefault="00EC0BA6" w:rsidP="00335ECD">
      <w:pPr>
        <w:spacing w:line="240" w:lineRule="auto"/>
        <w:jc w:val="both"/>
        <w:rPr>
          <w:rFonts w:cs="Times New Roman"/>
          <w:bCs/>
          <w:lang w:eastAsia="ru-RU"/>
        </w:rPr>
      </w:pPr>
      <w:r>
        <w:rPr>
          <w:rFonts w:cs="Times New Roman"/>
          <w:bCs/>
          <w:lang w:eastAsia="ru-RU"/>
        </w:rPr>
        <w:t xml:space="preserve">          Процес забезпечення якості освіти у школі перш за все передбачає системний та постійний моніторинг дотримання процедур. Ефективно здійснювати моніторинг всього навчального процесу вкрай складно , але можна ефективно здійснювати моніторинг дотримання тих чи інших процедур і таким чином відстежувати ефективність педагогічних практик.</w:t>
      </w:r>
    </w:p>
    <w:p w:rsidR="00EC0BA6" w:rsidRDefault="00EC0BA6" w:rsidP="00335ECD">
      <w:pPr>
        <w:spacing w:line="240" w:lineRule="auto"/>
        <w:jc w:val="both"/>
        <w:rPr>
          <w:rFonts w:cs="Times New Roman"/>
          <w:bCs/>
          <w:lang w:eastAsia="ru-RU"/>
        </w:rPr>
      </w:pPr>
      <w:r w:rsidRPr="00990226">
        <w:rPr>
          <w:rFonts w:cs="Times New Roman"/>
          <w:b/>
          <w:bCs/>
          <w:i/>
          <w:lang w:eastAsia="ru-RU"/>
        </w:rPr>
        <w:t xml:space="preserve">              </w:t>
      </w:r>
      <w:r w:rsidR="00086850">
        <w:rPr>
          <w:rFonts w:cs="Times New Roman"/>
          <w:b/>
          <w:bCs/>
          <w:i/>
          <w:lang w:eastAsia="ru-RU"/>
        </w:rPr>
        <w:t>Результати</w:t>
      </w:r>
      <w:r w:rsidRPr="00990226">
        <w:rPr>
          <w:rFonts w:cs="Times New Roman"/>
          <w:bCs/>
          <w:lang w:eastAsia="ru-RU"/>
        </w:rPr>
        <w:t xml:space="preserve"> -</w:t>
      </w:r>
      <w:r>
        <w:rPr>
          <w:rFonts w:cs="Times New Roman"/>
          <w:bCs/>
          <w:lang w:eastAsia="ru-RU"/>
        </w:rPr>
        <w:t xml:space="preserve"> «знання, уміння, навички, способи мислення, погляди, розвитку, які можна ідентифікувати, спланувати, оцінити й виміряти та які особа здатна продемонструвати після завершення освітньої програми або окремих освітніх компонентів»  (Закон України «Про освіту», Стаття 1. Основні терміни та їх визначення, п.22).</w:t>
      </w:r>
    </w:p>
    <w:p w:rsidR="00EC0BA6" w:rsidRDefault="00EC0BA6" w:rsidP="00335ECD">
      <w:pPr>
        <w:spacing w:line="240" w:lineRule="auto"/>
        <w:jc w:val="both"/>
        <w:rPr>
          <w:rFonts w:cs="Times New Roman"/>
          <w:bCs/>
          <w:lang w:eastAsia="ru-RU"/>
        </w:rPr>
      </w:pPr>
      <w:r>
        <w:rPr>
          <w:rFonts w:cs="Times New Roman"/>
          <w:bCs/>
          <w:lang w:eastAsia="ru-RU"/>
        </w:rPr>
        <w:lastRenderedPageBreak/>
        <w:t>У п.3 Статті 41 Закону України «Про освіту», мова йде про те, що система забезпечення якості в закладах освіти (внутрішня система забезпечення якості освіти) може включати:</w:t>
      </w:r>
    </w:p>
    <w:p w:rsidR="00EC0BA6" w:rsidRDefault="00EC0BA6" w:rsidP="00335ECD">
      <w:pPr>
        <w:spacing w:line="240" w:lineRule="auto"/>
        <w:jc w:val="both"/>
        <w:rPr>
          <w:rFonts w:cs="Times New Roman"/>
          <w:bCs/>
          <w:lang w:eastAsia="ru-RU"/>
        </w:rPr>
      </w:pPr>
      <w:r>
        <w:rPr>
          <w:rFonts w:cs="Times New Roman"/>
          <w:bCs/>
          <w:lang w:eastAsia="ru-RU"/>
        </w:rPr>
        <w:t>- стратегію (політику) та процедури забезпечення якості освіти;</w:t>
      </w:r>
    </w:p>
    <w:p w:rsidR="00EC0BA6" w:rsidRDefault="00EC0BA6" w:rsidP="00335ECD">
      <w:pPr>
        <w:spacing w:line="240" w:lineRule="auto"/>
        <w:jc w:val="both"/>
        <w:rPr>
          <w:rFonts w:cs="Times New Roman"/>
          <w:bCs/>
          <w:lang w:eastAsia="ru-RU"/>
        </w:rPr>
      </w:pPr>
      <w:r>
        <w:rPr>
          <w:rFonts w:cs="Times New Roman"/>
          <w:bCs/>
          <w:lang w:eastAsia="ru-RU"/>
        </w:rPr>
        <w:t>- систему та механізми забезпечення академічної доброчесності;</w:t>
      </w:r>
    </w:p>
    <w:p w:rsidR="00EC0BA6" w:rsidRDefault="00EC0BA6" w:rsidP="00335ECD">
      <w:pPr>
        <w:spacing w:line="240" w:lineRule="auto"/>
        <w:jc w:val="both"/>
        <w:rPr>
          <w:rFonts w:cs="Times New Roman"/>
          <w:bCs/>
          <w:lang w:eastAsia="ru-RU"/>
        </w:rPr>
      </w:pPr>
      <w:r>
        <w:rPr>
          <w:rFonts w:cs="Times New Roman"/>
          <w:bCs/>
          <w:lang w:eastAsia="ru-RU"/>
        </w:rPr>
        <w:t>- оприлюднені критерії , правила і процедури оцінювання здобувачів освіти;</w:t>
      </w:r>
    </w:p>
    <w:p w:rsidR="00EC0BA6" w:rsidRPr="009A3FE7" w:rsidRDefault="00EC0BA6" w:rsidP="00335ECD">
      <w:pPr>
        <w:spacing w:line="240" w:lineRule="auto"/>
        <w:jc w:val="both"/>
        <w:rPr>
          <w:rFonts w:cs="Times New Roman"/>
          <w:bCs/>
          <w:lang w:eastAsia="ru-RU"/>
        </w:rPr>
      </w:pPr>
      <w:r>
        <w:rPr>
          <w:rFonts w:cs="Times New Roman"/>
          <w:bCs/>
          <w:lang w:eastAsia="ru-RU"/>
        </w:rPr>
        <w:t>- оприлюднені критерії, правила і процедури оцінювання педагогічної (науково-</w:t>
      </w:r>
      <w:r w:rsidRPr="0008565A">
        <w:rPr>
          <w:rFonts w:cs="Times New Roman"/>
          <w:bCs/>
          <w:lang w:eastAsia="ru-RU"/>
        </w:rPr>
        <w:t>педагогічної діяльності педагогічних та науково-педагогічних</w:t>
      </w:r>
      <w:r>
        <w:rPr>
          <w:rFonts w:cs="Times New Roman"/>
          <w:bCs/>
          <w:lang w:eastAsia="ru-RU"/>
        </w:rPr>
        <w:t xml:space="preserve"> працівників</w:t>
      </w:r>
      <w:r w:rsidRPr="0008565A">
        <w:rPr>
          <w:rFonts w:cs="Times New Roman"/>
          <w:bCs/>
          <w:lang w:eastAsia="ru-RU"/>
        </w:rPr>
        <w:t>.</w:t>
      </w:r>
    </w:p>
    <w:p w:rsidR="00EC0BA6" w:rsidRDefault="00EC0BA6" w:rsidP="00335ECD">
      <w:pPr>
        <w:spacing w:line="240" w:lineRule="auto"/>
        <w:jc w:val="both"/>
        <w:rPr>
          <w:rFonts w:cs="Times New Roman"/>
          <w:bCs/>
          <w:lang w:eastAsia="ru-RU"/>
        </w:rPr>
      </w:pPr>
      <w:r>
        <w:rPr>
          <w:rFonts w:cs="Times New Roman"/>
          <w:bCs/>
          <w:lang w:eastAsia="ru-RU"/>
        </w:rPr>
        <w:t xml:space="preserve">            За функціонування внутрішньої системи забезпечення якості освіти відповідає керівник закладу освіти, він створює для роботи відповідну експертну групу з числа педагогічних працівників (ст. 26 Закону України «Про освіту» ). Для уніфікації підходів і формування відповідних параметрів оцінювання слід враховувати «Стандарти і рекомендації щодо системи забезпечення якості в закладах загальної середньої освіти», які визначають цілі, принципи, напрями оцінювання.</w:t>
      </w:r>
    </w:p>
    <w:p w:rsidR="00EC0BA6" w:rsidRDefault="00EC0BA6" w:rsidP="00335ECD">
      <w:pPr>
        <w:spacing w:line="240" w:lineRule="auto"/>
        <w:jc w:val="both"/>
        <w:rPr>
          <w:rFonts w:cs="Times New Roman"/>
          <w:bCs/>
          <w:lang w:eastAsia="ru-RU"/>
        </w:rPr>
      </w:pPr>
      <w:r>
        <w:rPr>
          <w:rFonts w:cs="Times New Roman"/>
          <w:bCs/>
          <w:lang w:eastAsia="ru-RU"/>
        </w:rPr>
        <w:t xml:space="preserve">            Основна ціль – створення оптимальних умов для якісної освіти та освітньої діяльності.</w:t>
      </w:r>
    </w:p>
    <w:p w:rsidR="00EC0BA6" w:rsidRDefault="00EC0BA6" w:rsidP="00335ECD">
      <w:pPr>
        <w:spacing w:line="240" w:lineRule="auto"/>
        <w:jc w:val="both"/>
        <w:rPr>
          <w:rFonts w:cs="Times New Roman"/>
          <w:bCs/>
          <w:lang w:eastAsia="ru-RU"/>
        </w:rPr>
      </w:pPr>
      <w:r>
        <w:rPr>
          <w:rFonts w:cs="Times New Roman"/>
          <w:bCs/>
          <w:lang w:eastAsia="ru-RU"/>
        </w:rPr>
        <w:t xml:space="preserve">             Основні принципи забезпечення якості освіти такі:</w:t>
      </w:r>
    </w:p>
    <w:p w:rsidR="00EC0BA6" w:rsidRPr="0008565A" w:rsidRDefault="00EC0BA6" w:rsidP="00715760">
      <w:pPr>
        <w:numPr>
          <w:ilvl w:val="0"/>
          <w:numId w:val="23"/>
        </w:numPr>
        <w:spacing w:line="240" w:lineRule="auto"/>
        <w:jc w:val="both"/>
        <w:rPr>
          <w:rFonts w:cs="Times New Roman"/>
          <w:b/>
          <w:bCs/>
          <w:i/>
          <w:lang w:eastAsia="ru-RU"/>
        </w:rPr>
      </w:pPr>
      <w:r>
        <w:rPr>
          <w:rFonts w:cs="Times New Roman"/>
          <w:bCs/>
          <w:lang w:eastAsia="ru-RU"/>
        </w:rPr>
        <w:t>врахування освітніх потреб і очікувань;</w:t>
      </w:r>
    </w:p>
    <w:p w:rsidR="00EC0BA6" w:rsidRPr="0008565A" w:rsidRDefault="00EC0BA6" w:rsidP="00715760">
      <w:pPr>
        <w:numPr>
          <w:ilvl w:val="0"/>
          <w:numId w:val="23"/>
        </w:numPr>
        <w:spacing w:line="240" w:lineRule="auto"/>
        <w:jc w:val="both"/>
        <w:rPr>
          <w:rFonts w:cs="Times New Roman"/>
          <w:b/>
          <w:bCs/>
          <w:i/>
          <w:lang w:eastAsia="ru-RU"/>
        </w:rPr>
      </w:pPr>
      <w:r>
        <w:rPr>
          <w:rFonts w:cs="Times New Roman"/>
          <w:bCs/>
          <w:lang w:eastAsia="ru-RU"/>
        </w:rPr>
        <w:t>органічна єдність заходів із забезпечення якості освіти з освітнім процесом;</w:t>
      </w:r>
    </w:p>
    <w:p w:rsidR="00EC0BA6" w:rsidRPr="0008565A" w:rsidRDefault="00EC0BA6" w:rsidP="00715760">
      <w:pPr>
        <w:numPr>
          <w:ilvl w:val="0"/>
          <w:numId w:val="23"/>
        </w:numPr>
        <w:spacing w:line="240" w:lineRule="auto"/>
        <w:jc w:val="both"/>
        <w:rPr>
          <w:rFonts w:cs="Times New Roman"/>
          <w:b/>
          <w:bCs/>
          <w:i/>
          <w:lang w:eastAsia="ru-RU"/>
        </w:rPr>
      </w:pPr>
      <w:r>
        <w:rPr>
          <w:rFonts w:cs="Times New Roman"/>
          <w:bCs/>
          <w:lang w:eastAsia="ru-RU"/>
        </w:rPr>
        <w:t>відповідальність і взаємозалежність сторін освітнього процесу;</w:t>
      </w:r>
    </w:p>
    <w:p w:rsidR="00EC0BA6" w:rsidRPr="0008565A" w:rsidRDefault="00EC0BA6" w:rsidP="00715760">
      <w:pPr>
        <w:numPr>
          <w:ilvl w:val="0"/>
          <w:numId w:val="23"/>
        </w:numPr>
        <w:spacing w:line="240" w:lineRule="auto"/>
        <w:jc w:val="both"/>
        <w:rPr>
          <w:rFonts w:cs="Times New Roman"/>
          <w:b/>
          <w:bCs/>
          <w:i/>
          <w:lang w:eastAsia="ru-RU"/>
        </w:rPr>
      </w:pPr>
      <w:r>
        <w:rPr>
          <w:rFonts w:cs="Times New Roman"/>
          <w:bCs/>
          <w:lang w:eastAsia="ru-RU"/>
        </w:rPr>
        <w:t>відкритість і прозорість;</w:t>
      </w:r>
    </w:p>
    <w:p w:rsidR="00EC0BA6" w:rsidRPr="0008565A" w:rsidRDefault="00EC0BA6" w:rsidP="00715760">
      <w:pPr>
        <w:numPr>
          <w:ilvl w:val="0"/>
          <w:numId w:val="23"/>
        </w:numPr>
        <w:spacing w:line="240" w:lineRule="auto"/>
        <w:jc w:val="both"/>
        <w:rPr>
          <w:rFonts w:cs="Times New Roman"/>
          <w:b/>
          <w:bCs/>
          <w:i/>
          <w:lang w:eastAsia="ru-RU"/>
        </w:rPr>
      </w:pPr>
      <w:r>
        <w:rPr>
          <w:rFonts w:cs="Times New Roman"/>
          <w:bCs/>
          <w:lang w:eastAsia="ru-RU"/>
        </w:rPr>
        <w:t>довіра і підтримка між освітніми партнерами.</w:t>
      </w:r>
    </w:p>
    <w:p w:rsidR="00EC0BA6" w:rsidRDefault="00EC0BA6" w:rsidP="0008565A">
      <w:pPr>
        <w:spacing w:line="240" w:lineRule="auto"/>
        <w:jc w:val="both"/>
        <w:rPr>
          <w:rFonts w:cs="Times New Roman"/>
          <w:bCs/>
          <w:lang w:eastAsia="ru-RU"/>
        </w:rPr>
      </w:pPr>
    </w:p>
    <w:p w:rsidR="00EC0BA6" w:rsidRPr="008D3A20" w:rsidRDefault="00086850" w:rsidP="0008565A">
      <w:pPr>
        <w:spacing w:line="240" w:lineRule="auto"/>
        <w:jc w:val="both"/>
        <w:rPr>
          <w:rFonts w:cs="Times New Roman"/>
          <w:b/>
          <w:bCs/>
          <w:i/>
          <w:lang w:eastAsia="ru-RU"/>
        </w:rPr>
      </w:pPr>
      <w:r>
        <w:rPr>
          <w:rFonts w:cs="Times New Roman"/>
          <w:b/>
          <w:bCs/>
          <w:i/>
          <w:lang w:eastAsia="ru-RU"/>
        </w:rPr>
        <w:t xml:space="preserve">Напрями </w:t>
      </w:r>
      <w:r w:rsidR="00EC0BA6" w:rsidRPr="005813A3">
        <w:rPr>
          <w:rFonts w:cs="Times New Roman"/>
          <w:b/>
          <w:bCs/>
          <w:i/>
          <w:lang w:eastAsia="ru-RU"/>
        </w:rPr>
        <w:t>формування внутрішньої системи забезпечення якості освіти</w:t>
      </w:r>
    </w:p>
    <w:p w:rsidR="00EC0BA6" w:rsidRDefault="00EC0BA6" w:rsidP="0008565A">
      <w:pPr>
        <w:spacing w:line="240" w:lineRule="auto"/>
        <w:jc w:val="both"/>
        <w:rPr>
          <w:rFonts w:cs="Times New Roman"/>
          <w:bCs/>
          <w:lang w:eastAsia="ru-RU"/>
        </w:rPr>
      </w:pPr>
      <w:r>
        <w:rPr>
          <w:rFonts w:cs="Times New Roman"/>
          <w:b/>
          <w:bCs/>
          <w:lang w:eastAsia="ru-RU"/>
        </w:rPr>
        <w:t xml:space="preserve">        </w:t>
      </w:r>
      <w:r w:rsidRPr="005813A3">
        <w:rPr>
          <w:rFonts w:cs="Times New Roman"/>
          <w:b/>
          <w:bCs/>
          <w:lang w:eastAsia="ru-RU"/>
        </w:rPr>
        <w:t>Напрям 1.</w:t>
      </w:r>
      <w:r>
        <w:rPr>
          <w:rFonts w:cs="Times New Roman"/>
          <w:b/>
          <w:bCs/>
          <w:lang w:eastAsia="ru-RU"/>
        </w:rPr>
        <w:t xml:space="preserve"> </w:t>
      </w:r>
      <w:r>
        <w:rPr>
          <w:rFonts w:cs="Times New Roman"/>
          <w:bCs/>
          <w:lang w:eastAsia="ru-RU"/>
        </w:rPr>
        <w:t>Оцінювання освітнього середовища ЗО</w:t>
      </w:r>
    </w:p>
    <w:p w:rsidR="00EC0BA6" w:rsidRDefault="00EC0BA6" w:rsidP="0008565A">
      <w:pPr>
        <w:spacing w:line="240" w:lineRule="auto"/>
        <w:jc w:val="both"/>
        <w:rPr>
          <w:rFonts w:cs="Times New Roman"/>
          <w:bCs/>
          <w:lang w:eastAsia="ru-RU"/>
        </w:rPr>
      </w:pPr>
      <w:r>
        <w:rPr>
          <w:rFonts w:cs="Times New Roman"/>
          <w:bCs/>
          <w:lang w:eastAsia="ru-RU"/>
        </w:rPr>
        <w:t>Стандарти оцінювання :</w:t>
      </w:r>
    </w:p>
    <w:p w:rsidR="00EC0BA6" w:rsidRDefault="00EC0BA6" w:rsidP="00715760">
      <w:pPr>
        <w:numPr>
          <w:ilvl w:val="0"/>
          <w:numId w:val="24"/>
        </w:numPr>
        <w:spacing w:line="240" w:lineRule="auto"/>
        <w:jc w:val="both"/>
        <w:rPr>
          <w:rFonts w:cs="Times New Roman"/>
          <w:bCs/>
          <w:lang w:eastAsia="ru-RU"/>
        </w:rPr>
      </w:pPr>
      <w:r>
        <w:rPr>
          <w:rFonts w:cs="Times New Roman"/>
          <w:bCs/>
          <w:lang w:eastAsia="ru-RU"/>
        </w:rPr>
        <w:t xml:space="preserve">забезпечення комфортних та </w:t>
      </w:r>
      <w:proofErr w:type="spellStart"/>
      <w:r>
        <w:rPr>
          <w:rFonts w:cs="Times New Roman"/>
          <w:bCs/>
          <w:lang w:eastAsia="ru-RU"/>
        </w:rPr>
        <w:t>здоров’язберігаючих</w:t>
      </w:r>
      <w:proofErr w:type="spellEnd"/>
      <w:r>
        <w:rPr>
          <w:rFonts w:cs="Times New Roman"/>
          <w:bCs/>
          <w:lang w:eastAsia="ru-RU"/>
        </w:rPr>
        <w:t xml:space="preserve"> умов навчання і праці;</w:t>
      </w:r>
    </w:p>
    <w:p w:rsidR="00EC0BA6" w:rsidRDefault="00EC0BA6" w:rsidP="00715760">
      <w:pPr>
        <w:numPr>
          <w:ilvl w:val="0"/>
          <w:numId w:val="24"/>
        </w:numPr>
        <w:spacing w:line="240" w:lineRule="auto"/>
        <w:jc w:val="both"/>
        <w:rPr>
          <w:rFonts w:cs="Times New Roman"/>
          <w:bCs/>
          <w:lang w:eastAsia="ru-RU"/>
        </w:rPr>
      </w:pPr>
      <w:r>
        <w:rPr>
          <w:rFonts w:cs="Times New Roman"/>
          <w:bCs/>
          <w:lang w:eastAsia="ru-RU"/>
        </w:rPr>
        <w:t>створення психологічно комфортного, вільного від будь-яких форм насилля та дискримінації;</w:t>
      </w:r>
    </w:p>
    <w:p w:rsidR="00EC0BA6" w:rsidRPr="008D3A20" w:rsidRDefault="00EC0BA6" w:rsidP="00715760">
      <w:pPr>
        <w:numPr>
          <w:ilvl w:val="0"/>
          <w:numId w:val="24"/>
        </w:numPr>
        <w:spacing w:line="240" w:lineRule="auto"/>
        <w:jc w:val="both"/>
        <w:rPr>
          <w:rFonts w:cs="Times New Roman"/>
          <w:bCs/>
          <w:lang w:eastAsia="ru-RU"/>
        </w:rPr>
      </w:pPr>
      <w:r>
        <w:rPr>
          <w:rFonts w:cs="Times New Roman"/>
          <w:bCs/>
          <w:lang w:eastAsia="ru-RU"/>
        </w:rPr>
        <w:t>сприяння комфортній інтеграції всіх учасників освітнього процесу через формування розвивальної мотиваційної та інклюзивної складових.</w:t>
      </w:r>
    </w:p>
    <w:p w:rsidR="00EC0BA6" w:rsidRDefault="00EC0BA6" w:rsidP="005813A3">
      <w:pPr>
        <w:spacing w:line="240" w:lineRule="auto"/>
        <w:jc w:val="both"/>
        <w:rPr>
          <w:rFonts w:cs="Times New Roman"/>
          <w:bCs/>
          <w:lang w:eastAsia="ru-RU"/>
        </w:rPr>
      </w:pPr>
      <w:r>
        <w:rPr>
          <w:rFonts w:cs="Times New Roman"/>
          <w:b/>
          <w:bCs/>
          <w:lang w:eastAsia="ru-RU"/>
        </w:rPr>
        <w:t xml:space="preserve">         </w:t>
      </w:r>
      <w:r w:rsidRPr="005813A3">
        <w:rPr>
          <w:rFonts w:cs="Times New Roman"/>
          <w:b/>
          <w:bCs/>
          <w:lang w:eastAsia="ru-RU"/>
        </w:rPr>
        <w:t>Напрям 2.</w:t>
      </w:r>
      <w:r>
        <w:rPr>
          <w:rFonts w:cs="Times New Roman"/>
          <w:b/>
          <w:bCs/>
          <w:lang w:eastAsia="ru-RU"/>
        </w:rPr>
        <w:t xml:space="preserve"> </w:t>
      </w:r>
      <w:r>
        <w:rPr>
          <w:rFonts w:cs="Times New Roman"/>
          <w:bCs/>
          <w:lang w:eastAsia="ru-RU"/>
        </w:rPr>
        <w:t>Оцінювання ЗО здобувачами освіти</w:t>
      </w:r>
    </w:p>
    <w:p w:rsidR="00EC0BA6" w:rsidRDefault="00EC0BA6" w:rsidP="005813A3">
      <w:pPr>
        <w:spacing w:line="240" w:lineRule="auto"/>
        <w:jc w:val="both"/>
        <w:rPr>
          <w:rFonts w:cs="Times New Roman"/>
          <w:bCs/>
          <w:lang w:eastAsia="ru-RU"/>
        </w:rPr>
      </w:pPr>
      <w:r>
        <w:rPr>
          <w:rFonts w:cs="Times New Roman"/>
          <w:bCs/>
          <w:lang w:eastAsia="ru-RU"/>
        </w:rPr>
        <w:t xml:space="preserve">  Стандарти оцінювання:</w:t>
      </w:r>
    </w:p>
    <w:p w:rsidR="00EC0BA6" w:rsidRDefault="00EC0BA6" w:rsidP="00715760">
      <w:pPr>
        <w:numPr>
          <w:ilvl w:val="0"/>
          <w:numId w:val="25"/>
        </w:numPr>
        <w:spacing w:line="240" w:lineRule="auto"/>
        <w:jc w:val="both"/>
        <w:rPr>
          <w:rFonts w:cs="Times New Roman"/>
          <w:bCs/>
          <w:lang w:eastAsia="ru-RU"/>
        </w:rPr>
      </w:pPr>
      <w:r>
        <w:rPr>
          <w:rFonts w:cs="Times New Roman"/>
          <w:bCs/>
          <w:lang w:eastAsia="ru-RU"/>
        </w:rPr>
        <w:t>дотримання критеріїв, правил, процедур оцінювання освітніх досягнень здобувачів освіти;</w:t>
      </w:r>
    </w:p>
    <w:p w:rsidR="00EC0BA6" w:rsidRDefault="00EC0BA6" w:rsidP="00715760">
      <w:pPr>
        <w:numPr>
          <w:ilvl w:val="0"/>
          <w:numId w:val="25"/>
        </w:numPr>
        <w:spacing w:line="240" w:lineRule="auto"/>
        <w:jc w:val="both"/>
        <w:rPr>
          <w:rFonts w:cs="Times New Roman"/>
          <w:bCs/>
          <w:lang w:eastAsia="ru-RU"/>
        </w:rPr>
      </w:pPr>
      <w:r>
        <w:rPr>
          <w:rFonts w:cs="Times New Roman"/>
          <w:bCs/>
          <w:lang w:eastAsia="ru-RU"/>
        </w:rPr>
        <w:t>систематичне відстеження і коригування результатів освітньої діяльності здобувачів освіти через механізм  внутрішнього моніторингу;</w:t>
      </w:r>
    </w:p>
    <w:p w:rsidR="00EC0BA6" w:rsidRDefault="00EC0BA6" w:rsidP="00715760">
      <w:pPr>
        <w:numPr>
          <w:ilvl w:val="0"/>
          <w:numId w:val="25"/>
        </w:numPr>
        <w:spacing w:line="240" w:lineRule="auto"/>
        <w:jc w:val="both"/>
        <w:rPr>
          <w:rFonts w:cs="Times New Roman"/>
          <w:bCs/>
          <w:lang w:eastAsia="ru-RU"/>
        </w:rPr>
      </w:pPr>
      <w:r>
        <w:rPr>
          <w:rFonts w:cs="Times New Roman"/>
          <w:bCs/>
          <w:lang w:eastAsia="ru-RU"/>
        </w:rPr>
        <w:t>вироблення механізмів формування у здобувачів освіти відповідальності за результати свого навчання та об’єктивної  самооцінки здобутків.</w:t>
      </w:r>
    </w:p>
    <w:p w:rsidR="00EC0BA6" w:rsidRDefault="00EC0BA6" w:rsidP="00060D6E">
      <w:pPr>
        <w:spacing w:line="240" w:lineRule="auto"/>
        <w:jc w:val="both"/>
        <w:rPr>
          <w:rFonts w:cs="Times New Roman"/>
          <w:bCs/>
          <w:lang w:eastAsia="ru-RU"/>
        </w:rPr>
      </w:pPr>
    </w:p>
    <w:p w:rsidR="00EC0BA6" w:rsidRDefault="00EC0BA6" w:rsidP="00060D6E">
      <w:pPr>
        <w:spacing w:line="240" w:lineRule="auto"/>
        <w:jc w:val="both"/>
        <w:rPr>
          <w:rFonts w:cs="Times New Roman"/>
          <w:bCs/>
          <w:lang w:eastAsia="ru-RU"/>
        </w:rPr>
      </w:pPr>
      <w:r w:rsidRPr="00060D6E">
        <w:rPr>
          <w:rFonts w:cs="Times New Roman"/>
          <w:b/>
          <w:bCs/>
          <w:lang w:eastAsia="ru-RU"/>
        </w:rPr>
        <w:t xml:space="preserve">          Напрям 3</w:t>
      </w:r>
      <w:r>
        <w:rPr>
          <w:rFonts w:cs="Times New Roman"/>
          <w:bCs/>
          <w:lang w:eastAsia="ru-RU"/>
        </w:rPr>
        <w:t>. Педагогічна діяльність надавачів освітніх послуг та прогнозування її результатів</w:t>
      </w:r>
    </w:p>
    <w:p w:rsidR="00EC0BA6" w:rsidRDefault="00EC0BA6" w:rsidP="00060D6E">
      <w:pPr>
        <w:spacing w:line="240" w:lineRule="auto"/>
        <w:jc w:val="both"/>
        <w:rPr>
          <w:rFonts w:cs="Times New Roman"/>
          <w:bCs/>
          <w:lang w:eastAsia="ru-RU"/>
        </w:rPr>
      </w:pPr>
      <w:r>
        <w:rPr>
          <w:rFonts w:cs="Times New Roman"/>
          <w:bCs/>
          <w:lang w:eastAsia="ru-RU"/>
        </w:rPr>
        <w:t xml:space="preserve">       Стандарти </w:t>
      </w:r>
      <w:proofErr w:type="spellStart"/>
      <w:r>
        <w:rPr>
          <w:rFonts w:cs="Times New Roman"/>
          <w:bCs/>
          <w:lang w:eastAsia="ru-RU"/>
        </w:rPr>
        <w:t>самооцінювання</w:t>
      </w:r>
      <w:proofErr w:type="spellEnd"/>
      <w:r>
        <w:rPr>
          <w:rFonts w:cs="Times New Roman"/>
          <w:bCs/>
          <w:lang w:eastAsia="ru-RU"/>
        </w:rPr>
        <w:t>:</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t xml:space="preserve">орієнтованість на оволодіння здобувачами освіти ключовими </w:t>
      </w:r>
      <w:proofErr w:type="spellStart"/>
      <w:r>
        <w:rPr>
          <w:rFonts w:cs="Times New Roman"/>
          <w:bCs/>
          <w:lang w:eastAsia="ru-RU"/>
        </w:rPr>
        <w:t>компетентностями</w:t>
      </w:r>
      <w:proofErr w:type="spellEnd"/>
      <w:r>
        <w:rPr>
          <w:rFonts w:cs="Times New Roman"/>
          <w:bCs/>
          <w:lang w:eastAsia="ru-RU"/>
        </w:rPr>
        <w:t>;</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t>форматування групових та індивідуальних освітніх траєкторій та їхня результативність;</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lastRenderedPageBreak/>
        <w:t>виховання на цінностях через практику наскрізних ліній;</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t>підвищення рівня професійної майстерності педагогічних працівників;</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t>участь у дослідницько-експериментальній роботі і інноваційних освітніх проектах, створенні освітніх ресурсів тощо;</w:t>
      </w:r>
    </w:p>
    <w:p w:rsidR="00EC0BA6" w:rsidRDefault="00EC0BA6" w:rsidP="00715760">
      <w:pPr>
        <w:numPr>
          <w:ilvl w:val="0"/>
          <w:numId w:val="26"/>
        </w:numPr>
        <w:spacing w:line="240" w:lineRule="auto"/>
        <w:jc w:val="both"/>
        <w:rPr>
          <w:rFonts w:cs="Times New Roman"/>
          <w:bCs/>
          <w:lang w:eastAsia="ru-RU"/>
        </w:rPr>
      </w:pPr>
      <w:r>
        <w:rPr>
          <w:rFonts w:cs="Times New Roman"/>
          <w:bCs/>
          <w:lang w:eastAsia="ru-RU"/>
        </w:rPr>
        <w:t>дійова і результативна співпраця зі здобувачами освіти, їхніми батьками та іншими учасниками освітнього процесу через командний принцип організації роботи;</w:t>
      </w:r>
    </w:p>
    <w:p w:rsidR="00EC0BA6" w:rsidRPr="008D3A20" w:rsidRDefault="00EC0BA6" w:rsidP="00715760">
      <w:pPr>
        <w:numPr>
          <w:ilvl w:val="0"/>
          <w:numId w:val="26"/>
        </w:numPr>
        <w:spacing w:line="240" w:lineRule="auto"/>
        <w:jc w:val="both"/>
        <w:rPr>
          <w:rFonts w:cs="Times New Roman"/>
          <w:bCs/>
          <w:lang w:eastAsia="ru-RU"/>
        </w:rPr>
      </w:pPr>
      <w:r>
        <w:rPr>
          <w:rFonts w:cs="Times New Roman"/>
          <w:bCs/>
          <w:lang w:eastAsia="ru-RU"/>
        </w:rPr>
        <w:t>організація педагогічної діяльності у ЗО на засадах академічної доброчесності (зокрема</w:t>
      </w:r>
      <w:r w:rsidR="00086850">
        <w:rPr>
          <w:rFonts w:cs="Times New Roman"/>
          <w:bCs/>
          <w:lang w:eastAsia="ru-RU"/>
        </w:rPr>
        <w:t>,</w:t>
      </w:r>
      <w:r>
        <w:rPr>
          <w:rFonts w:cs="Times New Roman"/>
          <w:bCs/>
          <w:lang w:eastAsia="ru-RU"/>
        </w:rPr>
        <w:t xml:space="preserve"> через систему оцінювання).</w:t>
      </w:r>
    </w:p>
    <w:p w:rsidR="00EC0BA6" w:rsidRDefault="00EC0BA6" w:rsidP="00E560C6">
      <w:pPr>
        <w:spacing w:line="240" w:lineRule="auto"/>
        <w:jc w:val="both"/>
        <w:rPr>
          <w:rFonts w:cs="Times New Roman"/>
          <w:bCs/>
          <w:lang w:eastAsia="ru-RU"/>
        </w:rPr>
      </w:pPr>
      <w:r>
        <w:rPr>
          <w:rFonts w:cs="Times New Roman"/>
          <w:bCs/>
          <w:lang w:eastAsia="ru-RU"/>
        </w:rPr>
        <w:t xml:space="preserve">     </w:t>
      </w:r>
      <w:r w:rsidRPr="00E560C6">
        <w:rPr>
          <w:rFonts w:cs="Times New Roman"/>
          <w:b/>
          <w:bCs/>
          <w:lang w:eastAsia="ru-RU"/>
        </w:rPr>
        <w:t xml:space="preserve">Напрям 4. </w:t>
      </w:r>
      <w:r>
        <w:rPr>
          <w:rFonts w:cs="Times New Roman"/>
          <w:b/>
          <w:bCs/>
          <w:lang w:eastAsia="ru-RU"/>
        </w:rPr>
        <w:t xml:space="preserve"> </w:t>
      </w:r>
      <w:r>
        <w:rPr>
          <w:rFonts w:cs="Times New Roman"/>
          <w:bCs/>
          <w:lang w:eastAsia="ru-RU"/>
        </w:rPr>
        <w:t>Управлінський аспект діяльності закладу освіти</w:t>
      </w:r>
    </w:p>
    <w:p w:rsidR="00EC0BA6" w:rsidRDefault="00EC0BA6" w:rsidP="00E560C6">
      <w:pPr>
        <w:spacing w:line="240" w:lineRule="auto"/>
        <w:jc w:val="both"/>
        <w:rPr>
          <w:rFonts w:cs="Times New Roman"/>
          <w:bCs/>
          <w:lang w:eastAsia="ru-RU"/>
        </w:rPr>
      </w:pPr>
      <w:r>
        <w:rPr>
          <w:rFonts w:cs="Times New Roman"/>
          <w:bCs/>
          <w:lang w:eastAsia="ru-RU"/>
        </w:rPr>
        <w:t xml:space="preserve">             Стандарти оцінювання :</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формування стратегії розвитку та планування діяльності ЗО, моніторинг виконання поставлених цілей та завдань з урахуванням основних положень державної політики у сфері освіти;</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розробка та виконання узгоджених між собою планів за термінами реалізації (перспективний, річний, поточний) та спрямуванням (освітня діяльність, наскрізні лінії виховання, за</w:t>
      </w:r>
      <w:r w:rsidR="000366DE">
        <w:rPr>
          <w:rFonts w:cs="Times New Roman"/>
          <w:bCs/>
          <w:lang w:eastAsia="ru-RU"/>
        </w:rPr>
        <w:t xml:space="preserve">безпечення умов освіти тощо), </w:t>
      </w:r>
      <w:r>
        <w:rPr>
          <w:rFonts w:cs="Times New Roman"/>
          <w:bCs/>
          <w:lang w:eastAsia="ru-RU"/>
        </w:rPr>
        <w:t>раціональна організація документообігу;</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наявність і оптимізація інформаційного забезпечення освітнього процесу;</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 xml:space="preserve">створення та підтримка атмосфери довіри, інформаційної прозорості та </w:t>
      </w:r>
      <w:r w:rsidR="000366DE">
        <w:rPr>
          <w:rFonts w:cs="Times New Roman"/>
          <w:bCs/>
          <w:lang w:eastAsia="ru-RU"/>
        </w:rPr>
        <w:t xml:space="preserve">відкритості, конструктивної </w:t>
      </w:r>
      <w:proofErr w:type="spellStart"/>
      <w:r w:rsidR="000366DE">
        <w:rPr>
          <w:rFonts w:cs="Times New Roman"/>
          <w:bCs/>
          <w:lang w:eastAsia="ru-RU"/>
        </w:rPr>
        <w:t>між</w:t>
      </w:r>
      <w:r>
        <w:rPr>
          <w:rFonts w:cs="Times New Roman"/>
          <w:bCs/>
          <w:lang w:eastAsia="ru-RU"/>
        </w:rPr>
        <w:t>секторальної</w:t>
      </w:r>
      <w:proofErr w:type="spellEnd"/>
      <w:r>
        <w:rPr>
          <w:rFonts w:cs="Times New Roman"/>
          <w:bCs/>
          <w:lang w:eastAsia="ru-RU"/>
        </w:rPr>
        <w:t xml:space="preserve"> співпраці та різноманітних форм громадського самоврядування в ЗО;</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забезпечення умов відкритого освітнього середовища через участь у суспільно значущих заходах;</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розробка та оприлюднення положення про академі</w:t>
      </w:r>
      <w:r w:rsidR="000366DE">
        <w:rPr>
          <w:rFonts w:cs="Times New Roman"/>
          <w:bCs/>
          <w:lang w:eastAsia="ru-RU"/>
        </w:rPr>
        <w:t>чну доброчесність</w:t>
      </w:r>
      <w:r>
        <w:rPr>
          <w:rFonts w:cs="Times New Roman"/>
          <w:bCs/>
          <w:lang w:eastAsia="ru-RU"/>
        </w:rPr>
        <w:t xml:space="preserve">, </w:t>
      </w:r>
      <w:proofErr w:type="spellStart"/>
      <w:r>
        <w:rPr>
          <w:rFonts w:cs="Times New Roman"/>
          <w:bCs/>
          <w:lang w:eastAsia="ru-RU"/>
        </w:rPr>
        <w:t>моніторингування</w:t>
      </w:r>
      <w:proofErr w:type="spellEnd"/>
      <w:r>
        <w:rPr>
          <w:rFonts w:cs="Times New Roman"/>
          <w:bCs/>
          <w:lang w:eastAsia="ru-RU"/>
        </w:rPr>
        <w:t xml:space="preserve"> його дотримання з позиції нульової толерантності всіх учасників освітнього процесу;</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раціональний підбір педагогічних та допоміжних кадрів, забезпечення сприятливих умов для їх</w:t>
      </w:r>
      <w:r w:rsidR="000366DE">
        <w:rPr>
          <w:rFonts w:cs="Times New Roman"/>
          <w:bCs/>
          <w:lang w:eastAsia="ru-RU"/>
        </w:rPr>
        <w:t>нього</w:t>
      </w:r>
      <w:r>
        <w:rPr>
          <w:rFonts w:cs="Times New Roman"/>
          <w:bCs/>
          <w:lang w:eastAsia="ru-RU"/>
        </w:rPr>
        <w:t xml:space="preserve"> професійного розвитку;</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підтримка позитивної мотивації працівників ЗО з опорою на формування індивідуальної професійної траєкторії;</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 xml:space="preserve">організація освітнього процесу та прийняття управлінських рішень на засадах людино центризму взагалі та </w:t>
      </w:r>
      <w:proofErr w:type="spellStart"/>
      <w:r>
        <w:rPr>
          <w:rFonts w:cs="Times New Roman"/>
          <w:bCs/>
          <w:lang w:eastAsia="ru-RU"/>
        </w:rPr>
        <w:t>дитино</w:t>
      </w:r>
      <w:r w:rsidR="000366DE">
        <w:rPr>
          <w:rFonts w:cs="Times New Roman"/>
          <w:bCs/>
          <w:lang w:eastAsia="ru-RU"/>
        </w:rPr>
        <w:t>-</w:t>
      </w:r>
      <w:proofErr w:type="spellEnd"/>
      <w:r>
        <w:rPr>
          <w:rFonts w:cs="Times New Roman"/>
          <w:bCs/>
          <w:lang w:eastAsia="ru-RU"/>
        </w:rPr>
        <w:t xml:space="preserve"> центризму зокрема;</w:t>
      </w:r>
    </w:p>
    <w:p w:rsidR="00EC0BA6" w:rsidRDefault="00EC0BA6" w:rsidP="00715760">
      <w:pPr>
        <w:numPr>
          <w:ilvl w:val="0"/>
          <w:numId w:val="27"/>
        </w:numPr>
        <w:spacing w:line="240" w:lineRule="auto"/>
        <w:jc w:val="both"/>
        <w:rPr>
          <w:rFonts w:cs="Times New Roman"/>
          <w:bCs/>
          <w:lang w:eastAsia="ru-RU"/>
        </w:rPr>
      </w:pPr>
      <w:r>
        <w:rPr>
          <w:rFonts w:cs="Times New Roman"/>
          <w:bCs/>
          <w:lang w:eastAsia="ru-RU"/>
        </w:rPr>
        <w:t xml:space="preserve">забезпечення колегіальності управлінських рішень ЗО формування атмосфери співпраці та </w:t>
      </w:r>
      <w:proofErr w:type="spellStart"/>
      <w:r>
        <w:rPr>
          <w:rFonts w:cs="Times New Roman"/>
          <w:bCs/>
          <w:lang w:eastAsia="ru-RU"/>
        </w:rPr>
        <w:t>взаємопідтримки</w:t>
      </w:r>
      <w:proofErr w:type="spellEnd"/>
      <w:r>
        <w:rPr>
          <w:rFonts w:cs="Times New Roman"/>
          <w:bCs/>
          <w:lang w:eastAsia="ru-RU"/>
        </w:rPr>
        <w:t xml:space="preserve"> в колективі;</w:t>
      </w:r>
    </w:p>
    <w:p w:rsidR="00EC0BA6" w:rsidRPr="007E7CF0" w:rsidRDefault="00EC0BA6" w:rsidP="00715760">
      <w:pPr>
        <w:numPr>
          <w:ilvl w:val="0"/>
          <w:numId w:val="27"/>
        </w:numPr>
        <w:spacing w:line="240" w:lineRule="auto"/>
        <w:jc w:val="both"/>
        <w:rPr>
          <w:rFonts w:cs="Times New Roman"/>
          <w:bCs/>
          <w:lang w:eastAsia="ru-RU"/>
        </w:rPr>
      </w:pPr>
      <w:r>
        <w:rPr>
          <w:rFonts w:cs="Times New Roman"/>
          <w:bCs/>
          <w:lang w:eastAsia="ru-RU"/>
        </w:rPr>
        <w:t>розбудова внутрішньої системи забезпечення</w:t>
      </w:r>
      <w:r w:rsidR="00B578E7">
        <w:rPr>
          <w:rFonts w:cs="Times New Roman"/>
          <w:bCs/>
          <w:lang w:eastAsia="ru-RU"/>
        </w:rPr>
        <w:t xml:space="preserve"> якості освіти</w:t>
      </w:r>
      <w:r>
        <w:rPr>
          <w:rFonts w:cs="Times New Roman"/>
          <w:bCs/>
          <w:lang w:eastAsia="ru-RU"/>
        </w:rPr>
        <w:t>.</w:t>
      </w:r>
    </w:p>
    <w:p w:rsidR="00EC0BA6" w:rsidRDefault="00EC0BA6" w:rsidP="004657F9">
      <w:pPr>
        <w:spacing w:line="240" w:lineRule="auto"/>
        <w:jc w:val="both"/>
        <w:rPr>
          <w:rFonts w:cs="Times New Roman"/>
          <w:b/>
          <w:lang w:eastAsia="ru-RU"/>
        </w:rPr>
      </w:pPr>
    </w:p>
    <w:p w:rsidR="002E0754" w:rsidRDefault="002E0754" w:rsidP="009C55B8">
      <w:pPr>
        <w:spacing w:line="240" w:lineRule="auto"/>
        <w:ind w:left="-567" w:firstLine="567"/>
        <w:jc w:val="both"/>
        <w:rPr>
          <w:rFonts w:cs="Times New Roman"/>
          <w:b/>
          <w:lang w:eastAsia="ru-RU"/>
        </w:rPr>
      </w:pPr>
    </w:p>
    <w:p w:rsidR="002E0754" w:rsidRDefault="002E0754"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8D3A20" w:rsidRDefault="008D3A20" w:rsidP="00B578E7">
      <w:pPr>
        <w:spacing w:line="240" w:lineRule="auto"/>
        <w:jc w:val="both"/>
        <w:rPr>
          <w:rFonts w:cs="Times New Roman"/>
          <w:b/>
          <w:lang w:eastAsia="ru-RU"/>
        </w:rPr>
      </w:pPr>
    </w:p>
    <w:p w:rsidR="00EC0BA6" w:rsidRPr="00B578E7" w:rsidRDefault="00EC0BA6" w:rsidP="00B578E7">
      <w:pPr>
        <w:spacing w:line="240" w:lineRule="auto"/>
        <w:jc w:val="both"/>
        <w:rPr>
          <w:b/>
          <w:sz w:val="32"/>
          <w:szCs w:val="32"/>
        </w:rPr>
      </w:pPr>
      <w:r w:rsidRPr="00B578E7">
        <w:rPr>
          <w:b/>
          <w:sz w:val="32"/>
          <w:szCs w:val="32"/>
        </w:rPr>
        <w:t>Розділ 7. Парадигма розбудови внутрішньої сис</w:t>
      </w:r>
      <w:r w:rsidR="00B578E7">
        <w:rPr>
          <w:b/>
          <w:sz w:val="32"/>
          <w:szCs w:val="32"/>
        </w:rPr>
        <w:t>теми забезпечення якості освіти</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0A0" w:firstRow="1" w:lastRow="0" w:firstColumn="1" w:lastColumn="0" w:noHBand="0" w:noVBand="0"/>
      </w:tblPr>
      <w:tblGrid>
        <w:gridCol w:w="1624"/>
        <w:gridCol w:w="2268"/>
        <w:gridCol w:w="5378"/>
        <w:gridCol w:w="1469"/>
      </w:tblGrid>
      <w:tr w:rsidR="00EC0BA6" w:rsidRPr="00FB5EAD" w:rsidTr="00351823">
        <w:tc>
          <w:tcPr>
            <w:tcW w:w="756" w:type="pct"/>
            <w:tcBorders>
              <w:top w:val="single" w:sz="6" w:space="0" w:color="000000"/>
              <w:left w:val="single" w:sz="6" w:space="0" w:color="000000"/>
              <w:bottom w:val="single" w:sz="6" w:space="0" w:color="000000"/>
              <w:right w:val="single" w:sz="6" w:space="0" w:color="000000"/>
            </w:tcBorders>
          </w:tcPr>
          <w:p w:rsidR="00EC0BA6" w:rsidRPr="00FB5EAD" w:rsidRDefault="00EC0BA6" w:rsidP="00D82963">
            <w:pPr>
              <w:spacing w:before="150" w:after="150" w:line="240" w:lineRule="auto"/>
              <w:jc w:val="center"/>
              <w:rPr>
                <w:rFonts w:cs="Times New Roman"/>
                <w:b/>
                <w:sz w:val="24"/>
                <w:szCs w:val="24"/>
              </w:rPr>
            </w:pPr>
            <w:bookmarkStart w:id="2" w:name="n139"/>
            <w:bookmarkEnd w:id="2"/>
            <w:r w:rsidRPr="00FB5EAD">
              <w:rPr>
                <w:rFonts w:cs="Times New Roman"/>
                <w:b/>
                <w:sz w:val="24"/>
                <w:szCs w:val="24"/>
              </w:rPr>
              <w:t xml:space="preserve">Основні напрями </w:t>
            </w:r>
            <w:r>
              <w:rPr>
                <w:rFonts w:cs="Times New Roman"/>
                <w:b/>
                <w:sz w:val="24"/>
                <w:szCs w:val="24"/>
              </w:rPr>
              <w:t>оцінювання</w:t>
            </w:r>
          </w:p>
        </w:tc>
        <w:tc>
          <w:tcPr>
            <w:tcW w:w="1056" w:type="pct"/>
            <w:tcBorders>
              <w:top w:val="single" w:sz="6" w:space="0" w:color="000000"/>
              <w:left w:val="single" w:sz="6" w:space="0" w:color="000000"/>
              <w:bottom w:val="single" w:sz="6" w:space="0" w:color="000000"/>
              <w:right w:val="single" w:sz="6" w:space="0" w:color="000000"/>
            </w:tcBorders>
          </w:tcPr>
          <w:p w:rsidR="00EC0BA6" w:rsidRPr="00FB5EAD" w:rsidRDefault="00EC0BA6" w:rsidP="006971C5">
            <w:pPr>
              <w:spacing w:before="150" w:after="150" w:line="240" w:lineRule="auto"/>
              <w:jc w:val="center"/>
              <w:rPr>
                <w:rFonts w:cs="Times New Roman"/>
                <w:b/>
                <w:sz w:val="24"/>
                <w:szCs w:val="24"/>
              </w:rPr>
            </w:pPr>
            <w:r w:rsidRPr="00FB5EAD">
              <w:rPr>
                <w:rFonts w:cs="Times New Roman"/>
                <w:b/>
                <w:sz w:val="24"/>
                <w:szCs w:val="24"/>
              </w:rPr>
              <w:t xml:space="preserve">Аспекти освітніх і управлінських процесів ЗО </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577F3D">
            <w:pPr>
              <w:spacing w:before="150" w:after="150" w:line="240" w:lineRule="auto"/>
              <w:jc w:val="center"/>
              <w:rPr>
                <w:rFonts w:cs="Times New Roman"/>
                <w:b/>
                <w:sz w:val="24"/>
                <w:szCs w:val="24"/>
              </w:rPr>
            </w:pPr>
            <w:r w:rsidRPr="00FB5EAD">
              <w:rPr>
                <w:rFonts w:cs="Times New Roman"/>
                <w:b/>
                <w:sz w:val="24"/>
                <w:szCs w:val="24"/>
              </w:rPr>
              <w:t>Параметри оцінювання розвитку внутрішньої системи забезпечення якості освіти</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jc w:val="center"/>
              <w:rPr>
                <w:rFonts w:cs="Times New Roman"/>
                <w:b/>
                <w:sz w:val="24"/>
                <w:szCs w:val="24"/>
              </w:rPr>
            </w:pPr>
            <w:r>
              <w:rPr>
                <w:rFonts w:cs="Times New Roman"/>
                <w:b/>
                <w:sz w:val="24"/>
                <w:szCs w:val="24"/>
              </w:rPr>
              <w:t>Термін оцінювання</w:t>
            </w:r>
          </w:p>
        </w:tc>
      </w:tr>
      <w:tr w:rsidR="00EC0BA6" w:rsidRPr="00FB5EAD" w:rsidTr="00351823">
        <w:tc>
          <w:tcPr>
            <w:tcW w:w="756"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jc w:val="center"/>
              <w:rPr>
                <w:rFonts w:cs="Times New Roman"/>
                <w:sz w:val="24"/>
                <w:szCs w:val="24"/>
              </w:rPr>
            </w:pPr>
            <w:r w:rsidRPr="00FB5EAD">
              <w:rPr>
                <w:rFonts w:cs="Times New Roman"/>
                <w:sz w:val="24"/>
                <w:szCs w:val="24"/>
              </w:rPr>
              <w:t>1</w:t>
            </w:r>
          </w:p>
        </w:tc>
        <w:tc>
          <w:tcPr>
            <w:tcW w:w="1056"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jc w:val="center"/>
              <w:rPr>
                <w:rFonts w:cs="Times New Roman"/>
                <w:sz w:val="24"/>
                <w:szCs w:val="24"/>
              </w:rPr>
            </w:pPr>
            <w:r w:rsidRPr="00FB5EAD">
              <w:rPr>
                <w:rFonts w:cs="Times New Roman"/>
                <w:sz w:val="24"/>
                <w:szCs w:val="24"/>
              </w:rPr>
              <w:t>2</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jc w:val="center"/>
              <w:rPr>
                <w:rFonts w:cs="Times New Roman"/>
                <w:sz w:val="24"/>
                <w:szCs w:val="24"/>
              </w:rPr>
            </w:pPr>
            <w:r w:rsidRPr="00FB5EAD">
              <w:rPr>
                <w:rFonts w:cs="Times New Roman"/>
                <w:sz w:val="24"/>
                <w:szCs w:val="24"/>
              </w:rPr>
              <w:t>3</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jc w:val="center"/>
              <w:rPr>
                <w:rFonts w:cs="Times New Roman"/>
                <w:sz w:val="24"/>
                <w:szCs w:val="24"/>
              </w:rPr>
            </w:pPr>
            <w:r w:rsidRPr="00FB5EAD">
              <w:rPr>
                <w:rFonts w:cs="Times New Roman"/>
                <w:sz w:val="24"/>
                <w:szCs w:val="24"/>
              </w:rPr>
              <w:t>4</w:t>
            </w:r>
          </w:p>
        </w:tc>
      </w:tr>
      <w:tr w:rsidR="00EC0BA6" w:rsidRPr="00FB5EAD" w:rsidTr="00351823">
        <w:tc>
          <w:tcPr>
            <w:tcW w:w="7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1. Освітнє середовище закладу освіти</w:t>
            </w: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1.1. Забезпечення комфортних і безпечних умов навчання та праці</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1.1.1. </w:t>
            </w:r>
            <w:r>
              <w:rPr>
                <w:rFonts w:cs="Times New Roman"/>
                <w:sz w:val="24"/>
                <w:szCs w:val="24"/>
              </w:rPr>
              <w:t xml:space="preserve">Безпечність та комфортність приміщень і території закладу освіти для навчання </w:t>
            </w:r>
            <w:r w:rsidRPr="00FB5EAD">
              <w:rPr>
                <w:rFonts w:cs="Times New Roman"/>
                <w:sz w:val="24"/>
                <w:szCs w:val="24"/>
              </w:rPr>
              <w:t>та праці</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1.1.2. </w:t>
            </w:r>
            <w:r>
              <w:rPr>
                <w:rFonts w:cs="Times New Roman"/>
                <w:sz w:val="24"/>
                <w:szCs w:val="24"/>
              </w:rPr>
              <w:t xml:space="preserve">Забезпечення ЗО </w:t>
            </w:r>
            <w:r w:rsidRPr="00FB5EAD">
              <w:rPr>
                <w:rFonts w:cs="Times New Roman"/>
                <w:sz w:val="24"/>
                <w:szCs w:val="24"/>
              </w:rPr>
              <w:t xml:space="preserve"> навчальними та іншими приміщеннями з відповідним обладнанням, що необхідні для реалізації освітньої програми</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1.1.3. </w:t>
            </w:r>
            <w:r>
              <w:rPr>
                <w:rFonts w:cs="Times New Roman"/>
                <w:sz w:val="24"/>
                <w:szCs w:val="24"/>
              </w:rPr>
              <w:t xml:space="preserve">Обізнаність здобувачів освіти та працівників ЗО </w:t>
            </w:r>
            <w:r w:rsidRPr="00FB5EAD">
              <w:rPr>
                <w:rFonts w:cs="Times New Roman"/>
                <w:sz w:val="24"/>
                <w:szCs w:val="24"/>
              </w:rPr>
              <w:t xml:space="preserve">з вимогами охорони праці, безпеки життєдіяльності, пожежної безпеки, правилами поведінки в умовах надзвичайних ситуацій </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1.1.4. </w:t>
            </w:r>
            <w:r>
              <w:rPr>
                <w:rFonts w:cs="Times New Roman"/>
                <w:sz w:val="24"/>
                <w:szCs w:val="24"/>
              </w:rPr>
              <w:t>О</w:t>
            </w:r>
            <w:r w:rsidRPr="00FB5EAD">
              <w:rPr>
                <w:rFonts w:cs="Times New Roman"/>
                <w:sz w:val="24"/>
                <w:szCs w:val="24"/>
              </w:rPr>
              <w:t>бізнані</w:t>
            </w:r>
            <w:r>
              <w:rPr>
                <w:rFonts w:cs="Times New Roman"/>
                <w:sz w:val="24"/>
                <w:szCs w:val="24"/>
              </w:rPr>
              <w:t>сть працівників ЗО</w:t>
            </w:r>
            <w:r w:rsidRPr="00FB5EAD">
              <w:rPr>
                <w:rFonts w:cs="Times New Roman"/>
                <w:sz w:val="24"/>
                <w:szCs w:val="24"/>
              </w:rPr>
              <w:t xml:space="preserve"> з правилами поведінки в разі нещасного випадку зі здобувачами освіти та працівниками закладу освіти чи раптового погіршення їх</w:t>
            </w:r>
            <w:r>
              <w:rPr>
                <w:rFonts w:cs="Times New Roman"/>
                <w:sz w:val="24"/>
                <w:szCs w:val="24"/>
              </w:rPr>
              <w:t>нього стану здоров'я і вживання</w:t>
            </w:r>
            <w:r w:rsidRPr="00FB5EAD">
              <w:rPr>
                <w:rFonts w:cs="Times New Roman"/>
                <w:sz w:val="24"/>
                <w:szCs w:val="24"/>
              </w:rPr>
              <w:t xml:space="preserve"> необхідних заходів у таких ситуаціях</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1.1.5. </w:t>
            </w:r>
            <w:r>
              <w:rPr>
                <w:rFonts w:cs="Times New Roman"/>
                <w:sz w:val="24"/>
                <w:szCs w:val="24"/>
              </w:rPr>
              <w:t>Створення умов</w:t>
            </w:r>
            <w:r w:rsidRPr="00FB5EAD">
              <w:rPr>
                <w:rFonts w:cs="Times New Roman"/>
                <w:sz w:val="24"/>
                <w:szCs w:val="24"/>
              </w:rPr>
              <w:t xml:space="preserve"> для харчування здобувачів освіти і працівників</w:t>
            </w:r>
            <w:r>
              <w:rPr>
                <w:rFonts w:cs="Times New Roman"/>
                <w:sz w:val="24"/>
                <w:szCs w:val="24"/>
              </w:rPr>
              <w:t xml:space="preserve">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1.1.6. </w:t>
            </w:r>
            <w:r>
              <w:rPr>
                <w:rFonts w:cs="Times New Roman"/>
                <w:sz w:val="24"/>
                <w:szCs w:val="24"/>
              </w:rPr>
              <w:t>С</w:t>
            </w:r>
            <w:r w:rsidRPr="00FB5EAD">
              <w:rPr>
                <w:rFonts w:cs="Times New Roman"/>
                <w:sz w:val="24"/>
                <w:szCs w:val="24"/>
              </w:rPr>
              <w:t>твор</w:t>
            </w:r>
            <w:r>
              <w:rPr>
                <w:rFonts w:cs="Times New Roman"/>
                <w:sz w:val="24"/>
                <w:szCs w:val="24"/>
              </w:rPr>
              <w:t>ення  умов</w:t>
            </w:r>
            <w:r w:rsidRPr="00FB5EAD">
              <w:rPr>
                <w:rFonts w:cs="Times New Roman"/>
                <w:sz w:val="24"/>
                <w:szCs w:val="24"/>
              </w:rPr>
              <w:t xml:space="preserve"> для безпечного використання мережі Інтернет,</w:t>
            </w:r>
            <w:r w:rsidR="00B67FAC">
              <w:rPr>
                <w:rFonts w:cs="Times New Roman"/>
                <w:sz w:val="24"/>
                <w:szCs w:val="24"/>
              </w:rPr>
              <w:t xml:space="preserve"> </w:t>
            </w:r>
            <w:r>
              <w:rPr>
                <w:rFonts w:cs="Times New Roman"/>
                <w:sz w:val="24"/>
                <w:szCs w:val="24"/>
              </w:rPr>
              <w:t>формування</w:t>
            </w:r>
            <w:r w:rsidRPr="00FB5EAD">
              <w:rPr>
                <w:rFonts w:cs="Times New Roman"/>
                <w:sz w:val="24"/>
                <w:szCs w:val="24"/>
              </w:rPr>
              <w:t xml:space="preserve"> в учасників освітнього процесу навич</w:t>
            </w:r>
            <w:r>
              <w:rPr>
                <w:rFonts w:cs="Times New Roman"/>
                <w:sz w:val="24"/>
                <w:szCs w:val="24"/>
              </w:rPr>
              <w:t>ок</w:t>
            </w:r>
            <w:r w:rsidRPr="00FB5EAD">
              <w:rPr>
                <w:rFonts w:cs="Times New Roman"/>
                <w:sz w:val="24"/>
                <w:szCs w:val="24"/>
              </w:rPr>
              <w:t xml:space="preserve"> безпечної поведінки в Інтернеті</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1.1.7. </w:t>
            </w:r>
            <w:r>
              <w:rPr>
                <w:rFonts w:cs="Times New Roman"/>
                <w:sz w:val="24"/>
                <w:szCs w:val="24"/>
              </w:rPr>
              <w:t>Застосування новітніх психологічних підходів</w:t>
            </w:r>
            <w:r w:rsidRPr="00FB5EAD">
              <w:rPr>
                <w:rFonts w:cs="Times New Roman"/>
                <w:sz w:val="24"/>
                <w:szCs w:val="24"/>
              </w:rPr>
              <w:t xml:space="preserve"> для адаптації та</w:t>
            </w:r>
            <w:r>
              <w:rPr>
                <w:rFonts w:cs="Times New Roman"/>
                <w:sz w:val="24"/>
                <w:szCs w:val="24"/>
              </w:rPr>
              <w:t xml:space="preserve"> інтеграції здобувачів освіти у освітній процес</w:t>
            </w:r>
            <w:r w:rsidRPr="00FB5EAD">
              <w:rPr>
                <w:rFonts w:cs="Times New Roman"/>
                <w:sz w:val="24"/>
                <w:szCs w:val="24"/>
              </w:rPr>
              <w:t>, професійної адаптації працівників</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1.2. Створення освітнього середовища, вільного від будь-яких форм насильства та </w:t>
            </w:r>
            <w:r w:rsidRPr="00FB5EAD">
              <w:rPr>
                <w:rFonts w:cs="Times New Roman"/>
                <w:sz w:val="24"/>
                <w:szCs w:val="24"/>
              </w:rPr>
              <w:lastRenderedPageBreak/>
              <w:t>дискримінації</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lastRenderedPageBreak/>
              <w:t xml:space="preserve">1.2.1. </w:t>
            </w:r>
            <w:r>
              <w:rPr>
                <w:rFonts w:cs="Times New Roman"/>
                <w:sz w:val="24"/>
                <w:szCs w:val="24"/>
              </w:rPr>
              <w:t>П</w:t>
            </w:r>
            <w:r w:rsidRPr="00FB5EAD">
              <w:rPr>
                <w:rFonts w:cs="Times New Roman"/>
                <w:sz w:val="24"/>
                <w:szCs w:val="24"/>
              </w:rPr>
              <w:t>л</w:t>
            </w:r>
            <w:r>
              <w:rPr>
                <w:rFonts w:cs="Times New Roman"/>
                <w:sz w:val="24"/>
                <w:szCs w:val="24"/>
              </w:rPr>
              <w:t>анування  та реалізація</w:t>
            </w:r>
            <w:r w:rsidRPr="00FB5EAD">
              <w:rPr>
                <w:rFonts w:cs="Times New Roman"/>
                <w:sz w:val="24"/>
                <w:szCs w:val="24"/>
              </w:rPr>
              <w:t xml:space="preserve"> </w:t>
            </w:r>
            <w:r>
              <w:rPr>
                <w:rFonts w:cs="Times New Roman"/>
                <w:sz w:val="24"/>
                <w:szCs w:val="24"/>
              </w:rPr>
              <w:t xml:space="preserve">заходів </w:t>
            </w:r>
            <w:r w:rsidRPr="00FB5EAD">
              <w:rPr>
                <w:rFonts w:cs="Times New Roman"/>
                <w:sz w:val="24"/>
                <w:szCs w:val="24"/>
              </w:rPr>
              <w:t xml:space="preserve">щодо запобігання будь-яким проявам дискримінації, </w:t>
            </w:r>
            <w:proofErr w:type="spellStart"/>
            <w:r w:rsidRPr="00FB5EAD">
              <w:rPr>
                <w:rFonts w:cs="Times New Roman"/>
                <w:sz w:val="24"/>
                <w:szCs w:val="24"/>
              </w:rPr>
              <w:t>булінгу</w:t>
            </w:r>
            <w:proofErr w:type="spellEnd"/>
            <w:r w:rsidRPr="00FB5EAD">
              <w:rPr>
                <w:rFonts w:cs="Times New Roman"/>
                <w:sz w:val="24"/>
                <w:szCs w:val="24"/>
              </w:rPr>
              <w:t xml:space="preserve"> в </w:t>
            </w:r>
            <w:r>
              <w:rPr>
                <w:rFonts w:cs="Times New Roman"/>
                <w:sz w:val="24"/>
                <w:szCs w:val="24"/>
              </w:rPr>
              <w:t>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1.2.2. </w:t>
            </w:r>
            <w:r>
              <w:rPr>
                <w:rFonts w:cs="Times New Roman"/>
                <w:sz w:val="24"/>
                <w:szCs w:val="24"/>
              </w:rPr>
              <w:t>Забезпечення</w:t>
            </w:r>
            <w:r w:rsidRPr="00FB5EAD">
              <w:rPr>
                <w:rFonts w:cs="Times New Roman"/>
                <w:sz w:val="24"/>
                <w:szCs w:val="24"/>
              </w:rPr>
              <w:t xml:space="preserve"> дотримання етичних норм, </w:t>
            </w:r>
            <w:r w:rsidRPr="00FB5EAD">
              <w:rPr>
                <w:rFonts w:cs="Times New Roman"/>
                <w:sz w:val="24"/>
                <w:szCs w:val="24"/>
              </w:rPr>
              <w:lastRenderedPageBreak/>
              <w:t>повагу до гідності, прав і свобод людини</w:t>
            </w:r>
            <w:r>
              <w:rPr>
                <w:rFonts w:cs="Times New Roman"/>
                <w:sz w:val="24"/>
                <w:szCs w:val="24"/>
              </w:rPr>
              <w:t xml:space="preserve"> у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1.2.3. </w:t>
            </w:r>
            <w:r>
              <w:rPr>
                <w:rFonts w:cs="Times New Roman"/>
                <w:sz w:val="24"/>
                <w:szCs w:val="24"/>
              </w:rPr>
              <w:t>Забезпечення протидій</w:t>
            </w:r>
            <w:r w:rsidRPr="00FB5EAD">
              <w:rPr>
                <w:rFonts w:cs="Times New Roman"/>
                <w:sz w:val="24"/>
                <w:szCs w:val="24"/>
              </w:rPr>
              <w:t xml:space="preserve"> </w:t>
            </w:r>
            <w:proofErr w:type="spellStart"/>
            <w:r w:rsidRPr="00FB5EAD">
              <w:rPr>
                <w:rFonts w:cs="Times New Roman"/>
                <w:sz w:val="24"/>
                <w:szCs w:val="24"/>
              </w:rPr>
              <w:t>булінгу</w:t>
            </w:r>
            <w:proofErr w:type="spellEnd"/>
            <w:r w:rsidRPr="00FB5EAD">
              <w:rPr>
                <w:rFonts w:cs="Times New Roman"/>
                <w:sz w:val="24"/>
                <w:szCs w:val="24"/>
              </w:rPr>
              <w:t>,</w:t>
            </w:r>
            <w:r>
              <w:rPr>
                <w:rFonts w:cs="Times New Roman"/>
                <w:sz w:val="24"/>
                <w:szCs w:val="24"/>
              </w:rPr>
              <w:t xml:space="preserve"> іншому насильству, дотримання</w:t>
            </w:r>
            <w:r w:rsidRPr="00FB5EAD">
              <w:rPr>
                <w:rFonts w:cs="Times New Roman"/>
                <w:sz w:val="24"/>
                <w:szCs w:val="24"/>
              </w:rPr>
              <w:t xml:space="preserve"> порядку реагування на їх прояви</w:t>
            </w:r>
            <w:r>
              <w:rPr>
                <w:rFonts w:cs="Times New Roman"/>
                <w:sz w:val="24"/>
                <w:szCs w:val="24"/>
              </w:rPr>
              <w:t xml:space="preserve"> з боку адміністрації, педагогічного та допоміжного персоналу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1.3. Формування інклюзивного, розвивального та мотивуючого до навчання освітнього простору</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1.3.1.</w:t>
            </w:r>
            <w:r>
              <w:rPr>
                <w:rFonts w:cs="Times New Roman"/>
                <w:sz w:val="24"/>
                <w:szCs w:val="24"/>
              </w:rPr>
              <w:t xml:space="preserve">Облаштування приміщень та територій закладу освіти </w:t>
            </w:r>
            <w:r w:rsidRPr="00FB5EAD">
              <w:rPr>
                <w:rFonts w:cs="Times New Roman"/>
                <w:sz w:val="24"/>
                <w:szCs w:val="24"/>
              </w:rPr>
              <w:t>я з урахуванням прин</w:t>
            </w:r>
            <w:r>
              <w:rPr>
                <w:rFonts w:cs="Times New Roman"/>
                <w:sz w:val="24"/>
                <w:szCs w:val="24"/>
              </w:rPr>
              <w:t>ципів універсального дизайну та</w:t>
            </w:r>
            <w:r w:rsidRPr="00FB5EAD">
              <w:rPr>
                <w:rFonts w:cs="Times New Roman"/>
                <w:sz w:val="24"/>
                <w:szCs w:val="24"/>
              </w:rPr>
              <w:t xml:space="preserve"> </w:t>
            </w:r>
            <w:r>
              <w:rPr>
                <w:rFonts w:cs="Times New Roman"/>
                <w:sz w:val="24"/>
                <w:szCs w:val="24"/>
              </w:rPr>
              <w:t>цільового використання освітнього простору.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1.3.2. </w:t>
            </w:r>
            <w:r>
              <w:rPr>
                <w:rFonts w:cs="Times New Roman"/>
                <w:sz w:val="24"/>
                <w:szCs w:val="24"/>
              </w:rPr>
              <w:t>Застосовування</w:t>
            </w:r>
            <w:r w:rsidRPr="00FB5EAD">
              <w:rPr>
                <w:rFonts w:cs="Times New Roman"/>
                <w:sz w:val="24"/>
                <w:szCs w:val="24"/>
              </w:rPr>
              <w:t xml:space="preserve"> методики та технології роботи з дітьми з особливими освітніми потребами</w:t>
            </w:r>
            <w:r>
              <w:rPr>
                <w:rFonts w:cs="Times New Roman"/>
                <w:sz w:val="24"/>
                <w:szCs w:val="24"/>
              </w:rPr>
              <w:t>, створення відповідного освітнього простору.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1.3.3. </w:t>
            </w:r>
            <w:r>
              <w:rPr>
                <w:rFonts w:cs="Times New Roman"/>
                <w:sz w:val="24"/>
                <w:szCs w:val="24"/>
              </w:rPr>
              <w:t>Дійова взаємодія</w:t>
            </w:r>
            <w:r w:rsidRPr="00FB5EAD">
              <w:rPr>
                <w:rFonts w:cs="Times New Roman"/>
                <w:sz w:val="24"/>
                <w:szCs w:val="24"/>
              </w:rPr>
              <w:t xml:space="preserve"> з батьками дітей з особливими освітніми потребами, фахівцями інклю</w:t>
            </w:r>
            <w:r>
              <w:rPr>
                <w:rFonts w:cs="Times New Roman"/>
                <w:sz w:val="24"/>
                <w:szCs w:val="24"/>
              </w:rPr>
              <w:t>зивно-ресурсного центру, залучення</w:t>
            </w:r>
            <w:r w:rsidRPr="00FB5EAD">
              <w:rPr>
                <w:rFonts w:cs="Times New Roman"/>
                <w:sz w:val="24"/>
                <w:szCs w:val="24"/>
              </w:rPr>
              <w:t xml:space="preserve"> їх до необхідної підтримки дітей під час здобуття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1.3.4. </w:t>
            </w:r>
            <w:r>
              <w:rPr>
                <w:rFonts w:cs="Times New Roman"/>
                <w:sz w:val="24"/>
                <w:szCs w:val="24"/>
              </w:rPr>
              <w:t xml:space="preserve">Створення мотивуючого для </w:t>
            </w:r>
            <w:r w:rsidRPr="00FB5EAD">
              <w:rPr>
                <w:rFonts w:cs="Times New Roman"/>
                <w:sz w:val="24"/>
                <w:szCs w:val="24"/>
              </w:rPr>
              <w:t xml:space="preserve">здобувачів освіти до оволодіння ключовими </w:t>
            </w:r>
            <w:proofErr w:type="spellStart"/>
            <w:r w:rsidRPr="00FB5EAD">
              <w:rPr>
                <w:rFonts w:cs="Times New Roman"/>
                <w:sz w:val="24"/>
                <w:szCs w:val="24"/>
              </w:rPr>
              <w:t>компетентностями</w:t>
            </w:r>
            <w:proofErr w:type="spellEnd"/>
            <w:r w:rsidRPr="00FB5EAD">
              <w:rPr>
                <w:rFonts w:cs="Times New Roman"/>
                <w:sz w:val="24"/>
                <w:szCs w:val="24"/>
              </w:rPr>
              <w:t xml:space="preserve"> та наскрізними уміннями, ведення здорового способу життя</w:t>
            </w:r>
            <w:r>
              <w:rPr>
                <w:rFonts w:cs="Times New Roman"/>
                <w:sz w:val="24"/>
                <w:szCs w:val="24"/>
              </w:rPr>
              <w:t xml:space="preserve"> освітнього середовища.</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1.3.5. </w:t>
            </w:r>
            <w:r>
              <w:rPr>
                <w:rFonts w:cs="Times New Roman"/>
                <w:sz w:val="24"/>
                <w:szCs w:val="24"/>
              </w:rPr>
              <w:t>Формування простору</w:t>
            </w:r>
            <w:r w:rsidRPr="00FB5EAD">
              <w:rPr>
                <w:rFonts w:cs="Times New Roman"/>
                <w:sz w:val="24"/>
                <w:szCs w:val="24"/>
              </w:rPr>
              <w:t xml:space="preserve"> інформаційної взаємодії та соціально-культурної комунікації учасників освітнього процесу (бібліотека, інформаційно-ресурсний ц</w:t>
            </w:r>
            <w:r>
              <w:rPr>
                <w:rFonts w:cs="Times New Roman"/>
                <w:sz w:val="24"/>
                <w:szCs w:val="24"/>
              </w:rPr>
              <w:t xml:space="preserve">ентр, </w:t>
            </w:r>
            <w:proofErr w:type="spellStart"/>
            <w:r>
              <w:rPr>
                <w:rFonts w:cs="Times New Roman"/>
                <w:sz w:val="24"/>
                <w:szCs w:val="24"/>
              </w:rPr>
              <w:t>коворкінгова</w:t>
            </w:r>
            <w:proofErr w:type="spellEnd"/>
            <w:r>
              <w:rPr>
                <w:rFonts w:cs="Times New Roman"/>
                <w:sz w:val="24"/>
                <w:szCs w:val="24"/>
              </w:rPr>
              <w:t xml:space="preserve"> територія, відпочинкових зон тощо</w:t>
            </w:r>
            <w:r w:rsidRPr="00FB5EAD">
              <w:rPr>
                <w:rFonts w:cs="Times New Roman"/>
                <w:sz w:val="24"/>
                <w:szCs w:val="24"/>
              </w:rPr>
              <w:t>)</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2. Система оцінювання здобувачів освіти</w:t>
            </w: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2.1. Наявність відкритої, прозорої і зрозумілої для здобувачів освіти системи оцінювання їх</w:t>
            </w:r>
            <w:r>
              <w:rPr>
                <w:rFonts w:cs="Times New Roman"/>
                <w:sz w:val="24"/>
                <w:szCs w:val="24"/>
              </w:rPr>
              <w:t>ніх</w:t>
            </w:r>
            <w:r w:rsidRPr="00FB5EAD">
              <w:rPr>
                <w:rFonts w:cs="Times New Roman"/>
                <w:sz w:val="24"/>
                <w:szCs w:val="24"/>
              </w:rPr>
              <w:t xml:space="preserve"> </w:t>
            </w:r>
            <w:r>
              <w:rPr>
                <w:rFonts w:cs="Times New Roman"/>
                <w:sz w:val="24"/>
                <w:szCs w:val="24"/>
              </w:rPr>
              <w:t>освітніх до</w:t>
            </w:r>
            <w:r w:rsidRPr="00FB5EAD">
              <w:rPr>
                <w:rFonts w:cs="Times New Roman"/>
                <w:sz w:val="24"/>
                <w:szCs w:val="24"/>
              </w:rPr>
              <w:t>сягнень</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2.1.1.</w:t>
            </w:r>
            <w:r>
              <w:rPr>
                <w:rFonts w:cs="Times New Roman"/>
                <w:sz w:val="24"/>
                <w:szCs w:val="24"/>
              </w:rPr>
              <w:t>Ознайомлення з</w:t>
            </w:r>
            <w:r w:rsidRPr="00FB5EAD">
              <w:rPr>
                <w:rFonts w:cs="Times New Roman"/>
                <w:sz w:val="24"/>
                <w:szCs w:val="24"/>
              </w:rPr>
              <w:t>добувачі</w:t>
            </w:r>
            <w:r>
              <w:rPr>
                <w:rFonts w:cs="Times New Roman"/>
                <w:sz w:val="24"/>
                <w:szCs w:val="24"/>
              </w:rPr>
              <w:t>в</w:t>
            </w:r>
            <w:r w:rsidRPr="00FB5EAD">
              <w:rPr>
                <w:rFonts w:cs="Times New Roman"/>
                <w:sz w:val="24"/>
                <w:szCs w:val="24"/>
              </w:rPr>
              <w:t xml:space="preserve"> освіти </w:t>
            </w:r>
            <w:r>
              <w:rPr>
                <w:rFonts w:cs="Times New Roman"/>
                <w:sz w:val="24"/>
                <w:szCs w:val="24"/>
              </w:rPr>
              <w:t xml:space="preserve">з </w:t>
            </w:r>
            <w:proofErr w:type="spellStart"/>
            <w:r w:rsidRPr="00FB5EAD">
              <w:rPr>
                <w:rFonts w:cs="Times New Roman"/>
                <w:sz w:val="24"/>
                <w:szCs w:val="24"/>
              </w:rPr>
              <w:t>інфор</w:t>
            </w:r>
            <w:r>
              <w:rPr>
                <w:rFonts w:cs="Times New Roman"/>
                <w:sz w:val="24"/>
                <w:szCs w:val="24"/>
              </w:rPr>
              <w:t>маціюєю</w:t>
            </w:r>
            <w:proofErr w:type="spellEnd"/>
            <w:r w:rsidRPr="00FB5EAD">
              <w:rPr>
                <w:rFonts w:cs="Times New Roman"/>
                <w:sz w:val="24"/>
                <w:szCs w:val="24"/>
              </w:rPr>
              <w:t xml:space="preserve"> про критерії, правила та процедури оцінювання </w:t>
            </w:r>
            <w:r>
              <w:rPr>
                <w:rFonts w:cs="Times New Roman"/>
                <w:sz w:val="24"/>
                <w:szCs w:val="24"/>
              </w:rPr>
              <w:t>їхніх освітніх</w:t>
            </w:r>
            <w:r w:rsidRPr="00FB5EAD">
              <w:rPr>
                <w:rFonts w:cs="Times New Roman"/>
                <w:sz w:val="24"/>
                <w:szCs w:val="24"/>
              </w:rPr>
              <w:t xml:space="preserve"> досягнень</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2.1.2.</w:t>
            </w:r>
            <w:r>
              <w:rPr>
                <w:rFonts w:cs="Times New Roman"/>
                <w:sz w:val="24"/>
                <w:szCs w:val="24"/>
              </w:rPr>
              <w:t xml:space="preserve"> Відповідність системи</w:t>
            </w:r>
            <w:r w:rsidRPr="00FB5EAD">
              <w:rPr>
                <w:rFonts w:cs="Times New Roman"/>
                <w:sz w:val="24"/>
                <w:szCs w:val="24"/>
              </w:rPr>
              <w:t xml:space="preserve"> оцінювання в закладі освіти</w:t>
            </w:r>
            <w:r>
              <w:rPr>
                <w:rFonts w:cs="Times New Roman"/>
                <w:sz w:val="24"/>
                <w:szCs w:val="24"/>
              </w:rPr>
              <w:t xml:space="preserve"> державного стандарту та</w:t>
            </w:r>
            <w:r w:rsidRPr="00FB5EAD">
              <w:rPr>
                <w:rFonts w:cs="Times New Roman"/>
                <w:sz w:val="24"/>
                <w:szCs w:val="24"/>
              </w:rPr>
              <w:t xml:space="preserve"> реалізації </w:t>
            </w:r>
            <w:proofErr w:type="spellStart"/>
            <w:r w:rsidRPr="00FB5EAD">
              <w:rPr>
                <w:rFonts w:cs="Times New Roman"/>
                <w:sz w:val="24"/>
                <w:szCs w:val="24"/>
              </w:rPr>
              <w:t>компетентнісного</w:t>
            </w:r>
            <w:proofErr w:type="spellEnd"/>
            <w:r w:rsidRPr="00FB5EAD">
              <w:rPr>
                <w:rFonts w:cs="Times New Roman"/>
                <w:sz w:val="24"/>
                <w:szCs w:val="24"/>
              </w:rPr>
              <w:t xml:space="preserve"> підходу до навчання</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2.1.3. З</w:t>
            </w:r>
            <w:r>
              <w:rPr>
                <w:rFonts w:cs="Times New Roman"/>
                <w:sz w:val="24"/>
                <w:szCs w:val="24"/>
              </w:rPr>
              <w:t>абезпечення до</w:t>
            </w:r>
            <w:r w:rsidRPr="00FB5EAD">
              <w:rPr>
                <w:rFonts w:cs="Times New Roman"/>
                <w:sz w:val="24"/>
                <w:szCs w:val="24"/>
              </w:rPr>
              <w:t xml:space="preserve"> оцінювання </w:t>
            </w:r>
            <w:r>
              <w:rPr>
                <w:rFonts w:cs="Times New Roman"/>
                <w:sz w:val="24"/>
                <w:szCs w:val="24"/>
              </w:rPr>
              <w:t>справедливого і об'єктивного підходу.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2.2. Застосування внутрішнього </w:t>
            </w:r>
            <w:r w:rsidRPr="00FB5EAD">
              <w:rPr>
                <w:rFonts w:cs="Times New Roman"/>
                <w:sz w:val="24"/>
                <w:szCs w:val="24"/>
              </w:rPr>
              <w:lastRenderedPageBreak/>
              <w:t>моніторингу, що передбачає систематичне відстеження та коригування результатів навчання кожного здобувача освіти</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lastRenderedPageBreak/>
              <w:t xml:space="preserve">2.2.1. </w:t>
            </w:r>
            <w:r>
              <w:rPr>
                <w:rFonts w:cs="Times New Roman"/>
                <w:sz w:val="24"/>
                <w:szCs w:val="24"/>
              </w:rPr>
              <w:t xml:space="preserve">Здійснення аналізу </w:t>
            </w:r>
            <w:r w:rsidRPr="00FB5EAD">
              <w:rPr>
                <w:rFonts w:cs="Times New Roman"/>
                <w:sz w:val="24"/>
                <w:szCs w:val="24"/>
              </w:rPr>
              <w:t>результатів навчання здобувачів освіти</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2.2.2. </w:t>
            </w:r>
            <w:r>
              <w:rPr>
                <w:rFonts w:cs="Times New Roman"/>
                <w:sz w:val="24"/>
                <w:szCs w:val="24"/>
              </w:rPr>
              <w:t>Упровадження системи</w:t>
            </w:r>
            <w:r w:rsidRPr="00FB5EAD">
              <w:rPr>
                <w:rFonts w:cs="Times New Roman"/>
                <w:sz w:val="24"/>
                <w:szCs w:val="24"/>
              </w:rPr>
              <w:t xml:space="preserve"> формувального оцінювання</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2.3. Спрямованість системи оцінювання на формування у здобувачів освіти відповідальності за результати свого навчання, здатності до </w:t>
            </w:r>
            <w:proofErr w:type="spellStart"/>
            <w:r w:rsidRPr="00FB5EAD">
              <w:rPr>
                <w:rFonts w:cs="Times New Roman"/>
                <w:sz w:val="24"/>
                <w:szCs w:val="24"/>
              </w:rPr>
              <w:t>самооцінювання</w:t>
            </w:r>
            <w:proofErr w:type="spellEnd"/>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2.3.2. </w:t>
            </w:r>
            <w:r>
              <w:rPr>
                <w:rFonts w:cs="Times New Roman"/>
                <w:sz w:val="24"/>
                <w:szCs w:val="24"/>
              </w:rPr>
              <w:t>Формування</w:t>
            </w:r>
            <w:r w:rsidRPr="00FB5EAD">
              <w:rPr>
                <w:rFonts w:cs="Times New Roman"/>
                <w:sz w:val="24"/>
                <w:szCs w:val="24"/>
              </w:rPr>
              <w:t xml:space="preserve"> у здобувачів освіти відповідального ставлення до результатів навчання</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2.3.3. </w:t>
            </w:r>
            <w:r>
              <w:rPr>
                <w:rFonts w:cs="Times New Roman"/>
                <w:sz w:val="24"/>
                <w:szCs w:val="24"/>
              </w:rPr>
              <w:t>Забезпечення функціонування механізмів</w:t>
            </w:r>
            <w:r w:rsidRPr="00FB5EAD">
              <w:rPr>
                <w:rFonts w:cs="Times New Roman"/>
                <w:sz w:val="24"/>
                <w:szCs w:val="24"/>
              </w:rPr>
              <w:t xml:space="preserve"> </w:t>
            </w:r>
            <w:proofErr w:type="spellStart"/>
            <w:r w:rsidRPr="00FB5EAD">
              <w:rPr>
                <w:rFonts w:cs="Times New Roman"/>
                <w:sz w:val="24"/>
                <w:szCs w:val="24"/>
              </w:rPr>
              <w:t>самооцінювання</w:t>
            </w:r>
            <w:proofErr w:type="spellEnd"/>
            <w:r w:rsidRPr="00FB5EAD">
              <w:rPr>
                <w:rFonts w:cs="Times New Roman"/>
                <w:sz w:val="24"/>
                <w:szCs w:val="24"/>
              </w:rPr>
              <w:t xml:space="preserve"> та </w:t>
            </w:r>
            <w:proofErr w:type="spellStart"/>
            <w:r w:rsidRPr="00FB5EAD">
              <w:rPr>
                <w:rFonts w:cs="Times New Roman"/>
                <w:sz w:val="24"/>
                <w:szCs w:val="24"/>
              </w:rPr>
              <w:t>взаємооцінювання</w:t>
            </w:r>
            <w:proofErr w:type="spellEnd"/>
            <w:r w:rsidRPr="00FB5EAD">
              <w:rPr>
                <w:rFonts w:cs="Times New Roman"/>
                <w:sz w:val="24"/>
                <w:szCs w:val="24"/>
              </w:rPr>
              <w:t xml:space="preserve"> </w:t>
            </w:r>
            <w:r>
              <w:rPr>
                <w:rFonts w:cs="Times New Roman"/>
                <w:sz w:val="24"/>
                <w:szCs w:val="24"/>
              </w:rPr>
              <w:t xml:space="preserve">досягнень </w:t>
            </w:r>
            <w:r w:rsidRPr="00FB5EAD">
              <w:rPr>
                <w:rFonts w:cs="Times New Roman"/>
                <w:sz w:val="24"/>
                <w:szCs w:val="24"/>
              </w:rPr>
              <w:t>здобувачів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 Педагогічна діяльність педагогічних працівників закладу освіти</w:t>
            </w: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FB5EAD">
              <w:rPr>
                <w:rFonts w:cs="Times New Roman"/>
                <w:sz w:val="24"/>
                <w:szCs w:val="24"/>
              </w:rPr>
              <w:t>компетентностей</w:t>
            </w:r>
            <w:proofErr w:type="spellEnd"/>
            <w:r w:rsidRPr="00FB5EAD">
              <w:rPr>
                <w:rFonts w:cs="Times New Roman"/>
                <w:sz w:val="24"/>
                <w:szCs w:val="24"/>
              </w:rPr>
              <w:t xml:space="preserve"> здобувачів освіти</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Pr>
                <w:rFonts w:cs="Times New Roman"/>
                <w:sz w:val="24"/>
                <w:szCs w:val="24"/>
              </w:rPr>
              <w:t xml:space="preserve">3.1.1. Педагогічними працівниками планування </w:t>
            </w:r>
            <w:r w:rsidRPr="00FB5EAD">
              <w:rPr>
                <w:rFonts w:cs="Times New Roman"/>
                <w:sz w:val="24"/>
                <w:szCs w:val="24"/>
              </w:rPr>
              <w:t xml:space="preserve"> </w:t>
            </w:r>
            <w:r>
              <w:rPr>
                <w:rFonts w:cs="Times New Roman"/>
                <w:sz w:val="24"/>
                <w:szCs w:val="24"/>
              </w:rPr>
              <w:t>діяльності, аналіз</w:t>
            </w:r>
            <w:r w:rsidRPr="00FB5EAD">
              <w:rPr>
                <w:rFonts w:cs="Times New Roman"/>
                <w:sz w:val="24"/>
                <w:szCs w:val="24"/>
              </w:rPr>
              <w:t xml:space="preserve"> її результ</w:t>
            </w:r>
            <w:r>
              <w:rPr>
                <w:rFonts w:cs="Times New Roman"/>
                <w:sz w:val="24"/>
                <w:szCs w:val="24"/>
              </w:rPr>
              <w:t>ативності.</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3.1.2. </w:t>
            </w:r>
            <w:r>
              <w:rPr>
                <w:rFonts w:cs="Times New Roman"/>
                <w:sz w:val="24"/>
                <w:szCs w:val="24"/>
              </w:rPr>
              <w:t>Застосовування</w:t>
            </w:r>
            <w:r w:rsidRPr="00FB5EAD">
              <w:rPr>
                <w:rFonts w:cs="Times New Roman"/>
                <w:sz w:val="24"/>
                <w:szCs w:val="24"/>
              </w:rPr>
              <w:t xml:space="preserve"> освітні</w:t>
            </w:r>
            <w:r>
              <w:rPr>
                <w:rFonts w:cs="Times New Roman"/>
                <w:sz w:val="24"/>
                <w:szCs w:val="24"/>
              </w:rPr>
              <w:t>х технологій, спрямованих</w:t>
            </w:r>
            <w:r w:rsidRPr="00FB5EAD">
              <w:rPr>
                <w:rFonts w:cs="Times New Roman"/>
                <w:sz w:val="24"/>
                <w:szCs w:val="24"/>
              </w:rPr>
              <w:t xml:space="preserve"> на формування ключових </w:t>
            </w:r>
            <w:proofErr w:type="spellStart"/>
            <w:r w:rsidRPr="00FB5EAD">
              <w:rPr>
                <w:rFonts w:cs="Times New Roman"/>
                <w:sz w:val="24"/>
                <w:szCs w:val="24"/>
              </w:rPr>
              <w:t>компетентностей</w:t>
            </w:r>
            <w:proofErr w:type="spellEnd"/>
            <w:r w:rsidRPr="00FB5EAD">
              <w:rPr>
                <w:rFonts w:cs="Times New Roman"/>
                <w:sz w:val="24"/>
                <w:szCs w:val="24"/>
              </w:rPr>
              <w:t xml:space="preserve"> і наскрізних умінь здобувачів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3.1.3. </w:t>
            </w:r>
            <w:r>
              <w:rPr>
                <w:rFonts w:cs="Times New Roman"/>
                <w:sz w:val="24"/>
                <w:szCs w:val="24"/>
              </w:rPr>
              <w:t xml:space="preserve">Активна </w:t>
            </w:r>
            <w:r w:rsidRPr="00FB5EAD">
              <w:rPr>
                <w:rFonts w:cs="Times New Roman"/>
                <w:sz w:val="24"/>
                <w:szCs w:val="24"/>
              </w:rPr>
              <w:t>участь</w:t>
            </w:r>
            <w:r>
              <w:rPr>
                <w:rFonts w:cs="Times New Roman"/>
                <w:sz w:val="24"/>
                <w:szCs w:val="24"/>
              </w:rPr>
              <w:t xml:space="preserve"> педагогів</w:t>
            </w:r>
            <w:r w:rsidRPr="00FB5EAD">
              <w:rPr>
                <w:rFonts w:cs="Times New Roman"/>
                <w:sz w:val="24"/>
                <w:szCs w:val="24"/>
              </w:rPr>
              <w:t xml:space="preserve"> у формуванні та реалізації індивідуальних освітніх траєкторій для здобувачів освіти (за потреби)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3.1.4. </w:t>
            </w:r>
            <w:r>
              <w:rPr>
                <w:rFonts w:cs="Times New Roman"/>
                <w:sz w:val="24"/>
                <w:szCs w:val="24"/>
              </w:rPr>
              <w:t>Створення</w:t>
            </w:r>
            <w:r w:rsidRPr="00FB5EAD">
              <w:rPr>
                <w:rFonts w:cs="Times New Roman"/>
                <w:sz w:val="24"/>
                <w:szCs w:val="24"/>
              </w:rPr>
              <w:t xml:space="preserve"> та</w:t>
            </w:r>
            <w:r>
              <w:rPr>
                <w:rFonts w:cs="Times New Roman"/>
                <w:sz w:val="24"/>
                <w:szCs w:val="24"/>
              </w:rPr>
              <w:t xml:space="preserve"> використання </w:t>
            </w:r>
            <w:proofErr w:type="spellStart"/>
            <w:r>
              <w:rPr>
                <w:rFonts w:cs="Times New Roman"/>
                <w:sz w:val="24"/>
                <w:szCs w:val="24"/>
              </w:rPr>
              <w:t>інформаціних</w:t>
            </w:r>
            <w:proofErr w:type="spellEnd"/>
            <w:r w:rsidRPr="00FB5EAD">
              <w:rPr>
                <w:rFonts w:cs="Times New Roman"/>
                <w:sz w:val="24"/>
                <w:szCs w:val="24"/>
              </w:rPr>
              <w:t xml:space="preserve"> освітні</w:t>
            </w:r>
            <w:r>
              <w:rPr>
                <w:rFonts w:cs="Times New Roman"/>
                <w:sz w:val="24"/>
                <w:szCs w:val="24"/>
              </w:rPr>
              <w:t>х ресурсів</w:t>
            </w:r>
            <w:r w:rsidRPr="00FB5EAD">
              <w:rPr>
                <w:rFonts w:cs="Times New Roman"/>
                <w:sz w:val="24"/>
                <w:szCs w:val="24"/>
              </w:rPr>
              <w:t xml:space="preserve"> (електронні презентації, відеоматеріали, методичні розробки, веб-сайти, </w:t>
            </w:r>
            <w:proofErr w:type="spellStart"/>
            <w:r w:rsidRPr="00FB5EAD">
              <w:rPr>
                <w:rFonts w:cs="Times New Roman"/>
                <w:sz w:val="24"/>
                <w:szCs w:val="24"/>
              </w:rPr>
              <w:t>блоги</w:t>
            </w:r>
            <w:proofErr w:type="spellEnd"/>
            <w:r w:rsidRPr="00FB5EAD">
              <w:rPr>
                <w:rFonts w:cs="Times New Roman"/>
                <w:sz w:val="24"/>
                <w:szCs w:val="24"/>
              </w:rPr>
              <w:t xml:space="preserve"> тощо)</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3.1.5. Педагогічні працівники сприяють формуванню суспільних цінностей у здобувачів освіти у процесі їх навчання, виховання та розвитку</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3.1.6. </w:t>
            </w:r>
            <w:r>
              <w:rPr>
                <w:rFonts w:cs="Times New Roman"/>
                <w:sz w:val="24"/>
                <w:szCs w:val="24"/>
              </w:rPr>
              <w:t>Активне використання інформаційно-комунікаційних</w:t>
            </w:r>
            <w:r w:rsidRPr="00FB5EAD">
              <w:rPr>
                <w:rFonts w:cs="Times New Roman"/>
                <w:sz w:val="24"/>
                <w:szCs w:val="24"/>
              </w:rPr>
              <w:t xml:space="preserve"> технології в освітньому процесі</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3.2. Постійне підвищення професійного рівня і педагогічної майстерності педагогічних працівників</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3.2.1.</w:t>
            </w:r>
            <w:r>
              <w:rPr>
                <w:rFonts w:cs="Times New Roman"/>
                <w:sz w:val="24"/>
                <w:szCs w:val="24"/>
              </w:rPr>
              <w:t xml:space="preserve"> Забезпечення</w:t>
            </w:r>
            <w:r w:rsidRPr="00FB5EAD">
              <w:rPr>
                <w:rFonts w:cs="Times New Roman"/>
                <w:sz w:val="24"/>
                <w:szCs w:val="24"/>
              </w:rPr>
              <w:t xml:space="preserve"> </w:t>
            </w:r>
            <w:r>
              <w:rPr>
                <w:rFonts w:cs="Times New Roman"/>
                <w:sz w:val="24"/>
                <w:szCs w:val="24"/>
              </w:rPr>
              <w:t>індивідуального професійного розвитку</w:t>
            </w:r>
            <w:r w:rsidRPr="00FB5EAD">
              <w:rPr>
                <w:rFonts w:cs="Times New Roman"/>
                <w:sz w:val="24"/>
                <w:szCs w:val="24"/>
              </w:rPr>
              <w:t xml:space="preserve"> і підвищення кваліфікації</w:t>
            </w:r>
            <w:r>
              <w:rPr>
                <w:rFonts w:cs="Times New Roman"/>
                <w:sz w:val="24"/>
                <w:szCs w:val="24"/>
              </w:rPr>
              <w:t xml:space="preserve"> педагогічних працівників</w:t>
            </w:r>
            <w:r w:rsidRPr="00FB5EAD">
              <w:rPr>
                <w:rFonts w:cs="Times New Roman"/>
                <w:sz w:val="24"/>
                <w:szCs w:val="24"/>
              </w:rPr>
              <w:t>, у тому числі щодо методик роботи з дітьми з особливими освітніми потребами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3.2.2. </w:t>
            </w:r>
            <w:r>
              <w:rPr>
                <w:rFonts w:cs="Times New Roman"/>
                <w:sz w:val="24"/>
                <w:szCs w:val="24"/>
              </w:rPr>
              <w:t>Здійснення педагогічних працівників інноваційної освітньої діяльності</w:t>
            </w:r>
            <w:r w:rsidRPr="00FB5EAD">
              <w:rPr>
                <w:rFonts w:cs="Times New Roman"/>
                <w:sz w:val="24"/>
                <w:szCs w:val="24"/>
              </w:rPr>
              <w:t xml:space="preserve">, </w:t>
            </w:r>
            <w:r>
              <w:rPr>
                <w:rFonts w:cs="Times New Roman"/>
                <w:sz w:val="24"/>
                <w:szCs w:val="24"/>
              </w:rPr>
              <w:t xml:space="preserve">участь у </w:t>
            </w:r>
            <w:r>
              <w:rPr>
                <w:rFonts w:cs="Times New Roman"/>
                <w:sz w:val="24"/>
                <w:szCs w:val="24"/>
              </w:rPr>
              <w:lastRenderedPageBreak/>
              <w:t>освітніх проектах,  в т.ч.</w:t>
            </w:r>
            <w:r w:rsidRPr="00FB5EAD">
              <w:rPr>
                <w:rFonts w:cs="Times New Roman"/>
                <w:sz w:val="24"/>
                <w:szCs w:val="24"/>
              </w:rPr>
              <w:t xml:space="preserve"> освітні</w:t>
            </w:r>
            <w:r>
              <w:rPr>
                <w:rFonts w:cs="Times New Roman"/>
                <w:sz w:val="24"/>
                <w:szCs w:val="24"/>
              </w:rPr>
              <w:t>х експертів.</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3.3. Налагодження співпраці зі здобувачами освіти, їх</w:t>
            </w:r>
            <w:r>
              <w:rPr>
                <w:rFonts w:cs="Times New Roman"/>
                <w:sz w:val="24"/>
                <w:szCs w:val="24"/>
              </w:rPr>
              <w:t>німи</w:t>
            </w:r>
            <w:r w:rsidRPr="00FB5EAD">
              <w:rPr>
                <w:rFonts w:cs="Times New Roman"/>
                <w:sz w:val="24"/>
                <w:szCs w:val="24"/>
              </w:rPr>
              <w:t xml:space="preserve"> батьками, працівниками закладу освіти</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3.3.1.</w:t>
            </w:r>
            <w:r>
              <w:rPr>
                <w:rFonts w:cs="Times New Roman"/>
                <w:sz w:val="24"/>
                <w:szCs w:val="24"/>
              </w:rPr>
              <w:t>Утілення в ЗО  засад</w:t>
            </w:r>
            <w:r w:rsidRPr="00FB5EAD">
              <w:rPr>
                <w:rFonts w:cs="Times New Roman"/>
                <w:sz w:val="24"/>
                <w:szCs w:val="24"/>
              </w:rPr>
              <w:t xml:space="preserve"> педагогіки партнерства</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3.3.2. </w:t>
            </w:r>
            <w:r>
              <w:rPr>
                <w:rFonts w:cs="Times New Roman"/>
                <w:sz w:val="24"/>
                <w:szCs w:val="24"/>
              </w:rPr>
              <w:t>Співпраця</w:t>
            </w:r>
            <w:r w:rsidRPr="00FB5EAD">
              <w:rPr>
                <w:rFonts w:cs="Times New Roman"/>
                <w:sz w:val="24"/>
                <w:szCs w:val="24"/>
              </w:rPr>
              <w:t xml:space="preserve"> з батьками здобувачів освіти з питань організації </w:t>
            </w:r>
            <w:r>
              <w:rPr>
                <w:rFonts w:cs="Times New Roman"/>
                <w:sz w:val="24"/>
                <w:szCs w:val="24"/>
              </w:rPr>
              <w:t xml:space="preserve">освітнього процесу, забезпечення постійного </w:t>
            </w:r>
            <w:proofErr w:type="spellStart"/>
            <w:r>
              <w:rPr>
                <w:rFonts w:cs="Times New Roman"/>
                <w:sz w:val="24"/>
                <w:szCs w:val="24"/>
              </w:rPr>
              <w:t>зворотнього</w:t>
            </w:r>
            <w:proofErr w:type="spellEnd"/>
            <w:r>
              <w:rPr>
                <w:rFonts w:cs="Times New Roman"/>
                <w:sz w:val="24"/>
                <w:szCs w:val="24"/>
              </w:rPr>
              <w:t xml:space="preserve"> зв'язку.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3.3.3. </w:t>
            </w:r>
            <w:r>
              <w:rPr>
                <w:rFonts w:cs="Times New Roman"/>
                <w:sz w:val="24"/>
                <w:szCs w:val="24"/>
              </w:rPr>
              <w:t xml:space="preserve">Підтримка </w:t>
            </w:r>
            <w:r w:rsidRPr="00FB5EAD">
              <w:rPr>
                <w:rFonts w:cs="Times New Roman"/>
                <w:sz w:val="24"/>
                <w:szCs w:val="24"/>
              </w:rPr>
              <w:t>практик</w:t>
            </w:r>
            <w:r>
              <w:rPr>
                <w:rFonts w:cs="Times New Roman"/>
                <w:sz w:val="24"/>
                <w:szCs w:val="24"/>
              </w:rPr>
              <w:t>и</w:t>
            </w:r>
            <w:r w:rsidRPr="00FB5EAD">
              <w:rPr>
                <w:rFonts w:cs="Times New Roman"/>
                <w:sz w:val="24"/>
                <w:szCs w:val="24"/>
              </w:rPr>
              <w:t xml:space="preserve"> педагогічного наставництва, </w:t>
            </w:r>
            <w:proofErr w:type="spellStart"/>
            <w:r w:rsidRPr="00FB5EAD">
              <w:rPr>
                <w:rFonts w:cs="Times New Roman"/>
                <w:sz w:val="24"/>
                <w:szCs w:val="24"/>
              </w:rPr>
              <w:t>взаємонавчання</w:t>
            </w:r>
            <w:proofErr w:type="spellEnd"/>
            <w:r w:rsidRPr="00FB5EAD">
              <w:rPr>
                <w:rFonts w:cs="Times New Roman"/>
                <w:sz w:val="24"/>
                <w:szCs w:val="24"/>
              </w:rPr>
              <w:t xml:space="preserve"> та інших форм професійної співпраці</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3.4. Організація педагогічної діяльності та навчання здобувачів освіти на засадах академічної доброчесності</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3.4.1. </w:t>
            </w:r>
            <w:r>
              <w:rPr>
                <w:rFonts w:cs="Times New Roman"/>
                <w:sz w:val="24"/>
                <w:szCs w:val="24"/>
              </w:rPr>
              <w:t>Дотримання академічної доброчесності під час провадження педагогічної та наукової (творчої) діяльності.</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3.4.2. </w:t>
            </w:r>
            <w:r>
              <w:rPr>
                <w:rFonts w:cs="Times New Roman"/>
                <w:sz w:val="24"/>
                <w:szCs w:val="24"/>
              </w:rPr>
              <w:t>Педагогічне сприяння</w:t>
            </w:r>
            <w:r w:rsidRPr="00FB5EAD">
              <w:rPr>
                <w:rFonts w:cs="Times New Roman"/>
                <w:sz w:val="24"/>
                <w:szCs w:val="24"/>
              </w:rPr>
              <w:t xml:space="preserve"> дотриманню академічної доброчесності здобувачами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4. Управлінські процеси закладу освіти</w:t>
            </w: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4.1. Наявність стратегії розвитку та системи планування діяльності закладу, моніторинг виконання поставлених цілей і завдань</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4.1.1. </w:t>
            </w:r>
            <w:r>
              <w:rPr>
                <w:rFonts w:cs="Times New Roman"/>
                <w:sz w:val="24"/>
                <w:szCs w:val="24"/>
              </w:rPr>
              <w:t>Складання затвердження</w:t>
            </w:r>
            <w:r w:rsidRPr="00FB5EAD">
              <w:rPr>
                <w:rFonts w:cs="Times New Roman"/>
                <w:sz w:val="24"/>
                <w:szCs w:val="24"/>
              </w:rPr>
              <w:t xml:space="preserve"> </w:t>
            </w:r>
            <w:r>
              <w:rPr>
                <w:rFonts w:cs="Times New Roman"/>
                <w:sz w:val="24"/>
                <w:szCs w:val="24"/>
              </w:rPr>
              <w:t>освітньої програми ЗО, спрямованої</w:t>
            </w:r>
            <w:r w:rsidRPr="00FB5EAD">
              <w:rPr>
                <w:rFonts w:cs="Times New Roman"/>
                <w:sz w:val="24"/>
                <w:szCs w:val="24"/>
              </w:rPr>
              <w:t xml:space="preserve"> на підвищення якості освітньої діяльності</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4.1.2. </w:t>
            </w:r>
            <w:r>
              <w:rPr>
                <w:rFonts w:cs="Times New Roman"/>
                <w:sz w:val="24"/>
                <w:szCs w:val="24"/>
              </w:rPr>
              <w:t>Р</w:t>
            </w:r>
            <w:r w:rsidRPr="00FB5EAD">
              <w:rPr>
                <w:rFonts w:cs="Times New Roman"/>
                <w:sz w:val="24"/>
                <w:szCs w:val="24"/>
              </w:rPr>
              <w:t xml:space="preserve">ічне планування </w:t>
            </w:r>
            <w:r>
              <w:rPr>
                <w:rFonts w:cs="Times New Roman"/>
                <w:sz w:val="24"/>
                <w:szCs w:val="24"/>
              </w:rPr>
              <w:t xml:space="preserve">роботи ЗО </w:t>
            </w:r>
            <w:r w:rsidRPr="00FB5EAD">
              <w:rPr>
                <w:rFonts w:cs="Times New Roman"/>
                <w:sz w:val="24"/>
                <w:szCs w:val="24"/>
              </w:rPr>
              <w:t>та відстеження його результативності відповідно до освітньої програми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4.1.3. </w:t>
            </w:r>
            <w:r>
              <w:rPr>
                <w:rFonts w:cs="Times New Roman"/>
                <w:sz w:val="24"/>
                <w:szCs w:val="24"/>
              </w:rPr>
              <w:t>Здійснення</w:t>
            </w:r>
            <w:r w:rsidRPr="00FB5EAD">
              <w:rPr>
                <w:rFonts w:cs="Times New Roman"/>
                <w:sz w:val="24"/>
                <w:szCs w:val="24"/>
              </w:rPr>
              <w:t xml:space="preserve"> </w:t>
            </w:r>
            <w:proofErr w:type="spellStart"/>
            <w:r w:rsidRPr="00FB5EAD">
              <w:rPr>
                <w:rFonts w:cs="Times New Roman"/>
                <w:sz w:val="24"/>
                <w:szCs w:val="24"/>
              </w:rPr>
              <w:t>самооцінювання</w:t>
            </w:r>
            <w:proofErr w:type="spellEnd"/>
            <w:r w:rsidRPr="00FB5EAD">
              <w:rPr>
                <w:rFonts w:cs="Times New Roman"/>
                <w:sz w:val="24"/>
                <w:szCs w:val="24"/>
              </w:rPr>
              <w:t xml:space="preserve"> якості освітньої діяльності на основі </w:t>
            </w:r>
            <w:r>
              <w:rPr>
                <w:rFonts w:cs="Times New Roman"/>
                <w:sz w:val="24"/>
                <w:szCs w:val="24"/>
              </w:rPr>
              <w:t xml:space="preserve">внутрішньої системи </w:t>
            </w:r>
            <w:r w:rsidRPr="00FB5EAD">
              <w:rPr>
                <w:rFonts w:cs="Times New Roman"/>
                <w:sz w:val="24"/>
                <w:szCs w:val="24"/>
              </w:rPr>
              <w:t>забезпечення якості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4.1.4. </w:t>
            </w:r>
            <w:r>
              <w:rPr>
                <w:rFonts w:cs="Times New Roman"/>
                <w:sz w:val="24"/>
                <w:szCs w:val="24"/>
              </w:rPr>
              <w:t>Планування та здійснення заходів</w:t>
            </w:r>
            <w:r w:rsidRPr="00FB5EAD">
              <w:rPr>
                <w:rFonts w:cs="Times New Roman"/>
                <w:sz w:val="24"/>
                <w:szCs w:val="24"/>
              </w:rPr>
              <w:t xml:space="preserve"> щодо утримання у належному стані будівель, приміщень, обладнання</w:t>
            </w:r>
            <w:r>
              <w:rPr>
                <w:rFonts w:cs="Times New Roman"/>
                <w:sz w:val="24"/>
                <w:szCs w:val="24"/>
              </w:rPr>
              <w:t xml:space="preserve">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4.2. Формування відносин довіри, прозорості, дотримання етичних норм</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4.2.1. </w:t>
            </w:r>
            <w:r>
              <w:rPr>
                <w:rFonts w:cs="Times New Roman"/>
                <w:sz w:val="24"/>
                <w:szCs w:val="24"/>
              </w:rPr>
              <w:t>Сприяння</w:t>
            </w:r>
            <w:r w:rsidRPr="00FB5EAD">
              <w:rPr>
                <w:rFonts w:cs="Times New Roman"/>
                <w:sz w:val="24"/>
                <w:szCs w:val="24"/>
              </w:rPr>
              <w:t xml:space="preserve"> створенню психологічно комфортного середовища, яке забезпечує конструктивну взаємодію</w:t>
            </w:r>
            <w:r>
              <w:rPr>
                <w:rFonts w:cs="Times New Roman"/>
                <w:sz w:val="24"/>
                <w:szCs w:val="24"/>
              </w:rPr>
              <w:t xml:space="preserve"> та взаємну довіру</w:t>
            </w:r>
            <w:r w:rsidRPr="00FB5EAD">
              <w:rPr>
                <w:rFonts w:cs="Times New Roman"/>
                <w:sz w:val="24"/>
                <w:szCs w:val="24"/>
              </w:rPr>
              <w:t xml:space="preserve"> здобувачів світи, їх</w:t>
            </w:r>
            <w:r>
              <w:rPr>
                <w:rFonts w:cs="Times New Roman"/>
                <w:sz w:val="24"/>
                <w:szCs w:val="24"/>
              </w:rPr>
              <w:t>ніх</w:t>
            </w:r>
            <w:r w:rsidRPr="00FB5EAD">
              <w:rPr>
                <w:rFonts w:cs="Times New Roman"/>
                <w:sz w:val="24"/>
                <w:szCs w:val="24"/>
              </w:rPr>
              <w:t xml:space="preserve"> батьків, педагогічних та інших працівників закладу освіти </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4.2.2. </w:t>
            </w:r>
            <w:r>
              <w:rPr>
                <w:rFonts w:cs="Times New Roman"/>
                <w:sz w:val="24"/>
                <w:szCs w:val="24"/>
              </w:rPr>
              <w:t>Оприлюднення</w:t>
            </w:r>
            <w:r w:rsidRPr="00FB5EAD">
              <w:rPr>
                <w:rFonts w:cs="Times New Roman"/>
                <w:sz w:val="24"/>
                <w:szCs w:val="24"/>
              </w:rPr>
              <w:t xml:space="preserve"> інформацію про свою діяльність на відкритих загальнодоступних ресурсах</w:t>
            </w:r>
            <w:r>
              <w:rPr>
                <w:rFonts w:cs="Times New Roman"/>
                <w:sz w:val="24"/>
                <w:szCs w:val="24"/>
              </w:rPr>
              <w:t>, зокрема на офіційному сайті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4.3. Ефективність кадрової політики та </w:t>
            </w:r>
            <w:r w:rsidRPr="00FB5EAD">
              <w:rPr>
                <w:rFonts w:cs="Times New Roman"/>
                <w:sz w:val="24"/>
                <w:szCs w:val="24"/>
              </w:rPr>
              <w:lastRenderedPageBreak/>
              <w:t>забезпечення можливостей для професійного розвитку педагогічних працівників</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lastRenderedPageBreak/>
              <w:t xml:space="preserve">4.3.1. </w:t>
            </w:r>
            <w:r>
              <w:rPr>
                <w:rFonts w:cs="Times New Roman"/>
                <w:sz w:val="24"/>
                <w:szCs w:val="24"/>
              </w:rPr>
              <w:t xml:space="preserve">Фахове формування </w:t>
            </w:r>
            <w:r w:rsidRPr="00FB5EAD">
              <w:rPr>
                <w:rFonts w:cs="Times New Roman"/>
                <w:sz w:val="24"/>
                <w:szCs w:val="24"/>
              </w:rPr>
              <w:t>штат</w:t>
            </w:r>
            <w:r>
              <w:rPr>
                <w:rFonts w:cs="Times New Roman"/>
                <w:sz w:val="24"/>
                <w:szCs w:val="24"/>
              </w:rPr>
              <w:t>у у ЗО із  залученням</w:t>
            </w:r>
            <w:r w:rsidRPr="00FB5EAD">
              <w:rPr>
                <w:rFonts w:cs="Times New Roman"/>
                <w:sz w:val="24"/>
                <w:szCs w:val="24"/>
              </w:rPr>
              <w:t xml:space="preserve"> кваліфікованих педагогічних та інших </w:t>
            </w:r>
            <w:r w:rsidRPr="00FB5EAD">
              <w:rPr>
                <w:rFonts w:cs="Times New Roman"/>
                <w:sz w:val="24"/>
                <w:szCs w:val="24"/>
              </w:rPr>
              <w:lastRenderedPageBreak/>
              <w:t>працівників відповідно до штатного розпису та освітньої програми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4.3.2. </w:t>
            </w:r>
            <w:r>
              <w:rPr>
                <w:rFonts w:cs="Times New Roman"/>
                <w:sz w:val="24"/>
                <w:szCs w:val="24"/>
              </w:rPr>
              <w:t xml:space="preserve">Позитивне мотивування </w:t>
            </w:r>
            <w:r w:rsidRPr="00FB5EAD">
              <w:rPr>
                <w:rFonts w:cs="Times New Roman"/>
                <w:sz w:val="24"/>
                <w:szCs w:val="24"/>
              </w:rPr>
              <w:t>педагогічних працівників до підвищення якості освітньої діяльності, саморозвитку, здійснення інноваційної освітньої діяльності</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4.3.3. </w:t>
            </w:r>
            <w:r>
              <w:rPr>
                <w:rFonts w:cs="Times New Roman"/>
                <w:sz w:val="24"/>
                <w:szCs w:val="24"/>
              </w:rPr>
              <w:t>Сприяння</w:t>
            </w:r>
            <w:r w:rsidRPr="00FB5EAD">
              <w:rPr>
                <w:rFonts w:cs="Times New Roman"/>
                <w:sz w:val="24"/>
                <w:szCs w:val="24"/>
              </w:rPr>
              <w:t xml:space="preserve"> підвищенню кваліфікації педагогічних працівників</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4.4. Організація освітнього процесу на засадах </w:t>
            </w:r>
            <w:proofErr w:type="spellStart"/>
            <w:r w:rsidRPr="00FB5EAD">
              <w:rPr>
                <w:rFonts w:cs="Times New Roman"/>
                <w:sz w:val="24"/>
                <w:szCs w:val="24"/>
              </w:rPr>
              <w:t>людиноцентризму</w:t>
            </w:r>
            <w:proofErr w:type="spellEnd"/>
            <w:r w:rsidRPr="00FB5EAD">
              <w:rPr>
                <w:rFonts w:cs="Times New Roman"/>
                <w:sz w:val="24"/>
                <w:szCs w:val="24"/>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4.4.1. </w:t>
            </w:r>
            <w:r>
              <w:rPr>
                <w:rFonts w:cs="Times New Roman"/>
                <w:sz w:val="24"/>
                <w:szCs w:val="24"/>
              </w:rPr>
              <w:t>Створення умов</w:t>
            </w:r>
            <w:r w:rsidRPr="00FB5EAD">
              <w:rPr>
                <w:rFonts w:cs="Times New Roman"/>
                <w:sz w:val="24"/>
                <w:szCs w:val="24"/>
              </w:rPr>
              <w:t xml:space="preserve"> для реалізації прав і обов'язків учасників освітнього процесу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4.4.2. </w:t>
            </w:r>
            <w:r>
              <w:rPr>
                <w:rFonts w:cs="Times New Roman"/>
                <w:sz w:val="24"/>
                <w:szCs w:val="24"/>
              </w:rPr>
              <w:t>Прийняття управлінських рішень</w:t>
            </w:r>
            <w:r w:rsidRPr="00FB5EAD">
              <w:rPr>
                <w:rFonts w:cs="Times New Roman"/>
                <w:sz w:val="24"/>
                <w:szCs w:val="24"/>
              </w:rPr>
              <w:t xml:space="preserve"> з урахуванням пропозицій учасників освітнього процесу</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Pr>
                <w:rFonts w:cs="Times New Roman"/>
                <w:sz w:val="24"/>
                <w:szCs w:val="24"/>
              </w:rPr>
              <w:t>4.4.3. Створення</w:t>
            </w:r>
            <w:r w:rsidRPr="00FB5EAD">
              <w:rPr>
                <w:rFonts w:cs="Times New Roman"/>
                <w:sz w:val="24"/>
                <w:szCs w:val="24"/>
              </w:rPr>
              <w:t xml:space="preserve"> умови для розвитку громадського</w:t>
            </w:r>
            <w:r>
              <w:rPr>
                <w:rFonts w:cs="Times New Roman"/>
                <w:sz w:val="24"/>
                <w:szCs w:val="24"/>
              </w:rPr>
              <w:t xml:space="preserve"> та молодіжного</w:t>
            </w:r>
            <w:r w:rsidRPr="00FB5EAD">
              <w:rPr>
                <w:rFonts w:cs="Times New Roman"/>
                <w:sz w:val="24"/>
                <w:szCs w:val="24"/>
              </w:rPr>
              <w:t xml:space="preserve"> самоврядування</w:t>
            </w:r>
            <w:r>
              <w:rPr>
                <w:rFonts w:cs="Times New Roman"/>
                <w:sz w:val="24"/>
                <w:szCs w:val="24"/>
              </w:rPr>
              <w:t xml:space="preserve"> в ЗО.</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4.4.4</w:t>
            </w:r>
            <w:r>
              <w:rPr>
                <w:rFonts w:cs="Times New Roman"/>
                <w:sz w:val="24"/>
                <w:szCs w:val="24"/>
              </w:rPr>
              <w:t>. Сприяння</w:t>
            </w:r>
            <w:r w:rsidRPr="00FB5EAD">
              <w:rPr>
                <w:rFonts w:cs="Times New Roman"/>
                <w:sz w:val="24"/>
                <w:szCs w:val="24"/>
              </w:rPr>
              <w:t xml:space="preserve"> виявленню громадської активності та ініціативи учасників освітнього процесу, їх</w:t>
            </w:r>
            <w:r>
              <w:rPr>
                <w:rFonts w:cs="Times New Roman"/>
                <w:sz w:val="24"/>
                <w:szCs w:val="24"/>
              </w:rPr>
              <w:t>ньої</w:t>
            </w:r>
            <w:r w:rsidRPr="00FB5EAD">
              <w:rPr>
                <w:rFonts w:cs="Times New Roman"/>
                <w:sz w:val="24"/>
                <w:szCs w:val="24"/>
              </w:rPr>
              <w:t xml:space="preserve"> участі в житті місцевої громади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4.4.5. </w:t>
            </w:r>
            <w:r>
              <w:rPr>
                <w:rFonts w:cs="Times New Roman"/>
                <w:sz w:val="24"/>
                <w:szCs w:val="24"/>
              </w:rPr>
              <w:t>При укладанні режиму роботи врахування вікових особливостей здобувачів освіти, відповідність</w:t>
            </w:r>
            <w:r w:rsidRPr="00FB5EAD">
              <w:rPr>
                <w:rFonts w:cs="Times New Roman"/>
                <w:sz w:val="24"/>
                <w:szCs w:val="24"/>
              </w:rPr>
              <w:t xml:space="preserve"> їх</w:t>
            </w:r>
            <w:r>
              <w:rPr>
                <w:rFonts w:cs="Times New Roman"/>
                <w:sz w:val="24"/>
                <w:szCs w:val="24"/>
              </w:rPr>
              <w:t>ніх освітніх потреб.</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4.4.6. </w:t>
            </w:r>
            <w:r>
              <w:rPr>
                <w:rFonts w:cs="Times New Roman"/>
                <w:sz w:val="24"/>
                <w:szCs w:val="24"/>
              </w:rPr>
              <w:t>Створення умов</w:t>
            </w:r>
            <w:r w:rsidRPr="00FB5EAD">
              <w:rPr>
                <w:rFonts w:cs="Times New Roman"/>
                <w:sz w:val="24"/>
                <w:szCs w:val="24"/>
              </w:rPr>
              <w:t xml:space="preserve"> для реалізації індивідуальних освітніх траєкторій здобувачів освіти</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val="restar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4.5. Формування та забезпечення реалізації політики академічної доброчесності</w:t>
            </w: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4.5.1. </w:t>
            </w:r>
            <w:r>
              <w:rPr>
                <w:rFonts w:cs="Times New Roman"/>
                <w:sz w:val="24"/>
                <w:szCs w:val="24"/>
              </w:rPr>
              <w:t>Впровадження політики</w:t>
            </w:r>
            <w:r w:rsidRPr="00FB5EAD">
              <w:rPr>
                <w:rFonts w:cs="Times New Roman"/>
                <w:sz w:val="24"/>
                <w:szCs w:val="24"/>
              </w:rPr>
              <w:t xml:space="preserve"> академічної </w:t>
            </w:r>
            <w:r>
              <w:rPr>
                <w:rFonts w:cs="Times New Roman"/>
                <w:sz w:val="24"/>
                <w:szCs w:val="24"/>
              </w:rPr>
              <w:t>доброчесності на основі укладеного положення.</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r w:rsidR="00EC0BA6" w:rsidRPr="00FB5EAD" w:rsidTr="00351823">
        <w:tc>
          <w:tcPr>
            <w:tcW w:w="7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1056" w:type="pct"/>
            <w:vMerge/>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line="240" w:lineRule="auto"/>
              <w:rPr>
                <w:rFonts w:cs="Times New Roman"/>
                <w:sz w:val="24"/>
                <w:szCs w:val="24"/>
              </w:rPr>
            </w:pPr>
          </w:p>
        </w:tc>
        <w:tc>
          <w:tcPr>
            <w:tcW w:w="250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r w:rsidRPr="00FB5EAD">
              <w:rPr>
                <w:rFonts w:cs="Times New Roman"/>
                <w:sz w:val="24"/>
                <w:szCs w:val="24"/>
              </w:rPr>
              <w:t xml:space="preserve">4.5.2. </w:t>
            </w:r>
            <w:r>
              <w:rPr>
                <w:rFonts w:cs="Times New Roman"/>
                <w:sz w:val="24"/>
                <w:szCs w:val="24"/>
              </w:rPr>
              <w:t>Сприяння</w:t>
            </w:r>
            <w:r w:rsidRPr="00FB5EAD">
              <w:rPr>
                <w:rFonts w:cs="Times New Roman"/>
                <w:sz w:val="24"/>
                <w:szCs w:val="24"/>
              </w:rPr>
              <w:t xml:space="preserve"> формуванню в учасників освітнього процесу негативного ставлення до корупції</w:t>
            </w:r>
            <w:r>
              <w:rPr>
                <w:rFonts w:cs="Times New Roman"/>
                <w:sz w:val="24"/>
                <w:szCs w:val="24"/>
              </w:rPr>
              <w:t>.</w:t>
            </w:r>
          </w:p>
        </w:tc>
        <w:tc>
          <w:tcPr>
            <w:tcW w:w="684" w:type="pct"/>
            <w:tcBorders>
              <w:top w:val="single" w:sz="6" w:space="0" w:color="000000"/>
              <w:left w:val="single" w:sz="6" w:space="0" w:color="000000"/>
              <w:bottom w:val="single" w:sz="6" w:space="0" w:color="000000"/>
              <w:right w:val="single" w:sz="6" w:space="0" w:color="000000"/>
            </w:tcBorders>
          </w:tcPr>
          <w:p w:rsidR="00EC0BA6" w:rsidRPr="00FB5EAD" w:rsidRDefault="00EC0BA6" w:rsidP="00B41216">
            <w:pPr>
              <w:spacing w:before="150" w:after="150" w:line="240" w:lineRule="auto"/>
              <w:rPr>
                <w:rFonts w:cs="Times New Roman"/>
                <w:sz w:val="24"/>
                <w:szCs w:val="24"/>
              </w:rPr>
            </w:pPr>
          </w:p>
        </w:tc>
      </w:tr>
    </w:tbl>
    <w:p w:rsidR="00EC0BA6" w:rsidRPr="00FB5EAD" w:rsidRDefault="00EC0BA6" w:rsidP="009C55B8">
      <w:pPr>
        <w:spacing w:line="240" w:lineRule="auto"/>
        <w:ind w:left="-567" w:firstLine="567"/>
        <w:jc w:val="both"/>
        <w:rPr>
          <w:rFonts w:cs="Times New Roman"/>
          <w:b/>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r w:rsidRPr="00550A5F">
        <w:rPr>
          <w:rFonts w:cs="Times New Roman"/>
          <w:lang w:eastAsia="ru-RU"/>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459.75pt" o:ole="">
            <v:imagedata r:id="rId13" o:title=""/>
          </v:shape>
          <o:OLEObject Type="Embed" ProgID="AcroExch.Document.DC" ShapeID="_x0000_i1025" DrawAspect="Content" ObjectID="_1704118957" r:id="rId14"/>
        </w:object>
      </w: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Default="00EC0BA6" w:rsidP="009C55B8">
      <w:pPr>
        <w:spacing w:line="240" w:lineRule="auto"/>
        <w:ind w:left="-567" w:firstLine="567"/>
        <w:jc w:val="both"/>
        <w:rPr>
          <w:rFonts w:cs="Times New Roman"/>
          <w:lang w:eastAsia="ru-RU"/>
        </w:rPr>
      </w:pPr>
    </w:p>
    <w:p w:rsidR="00EC0BA6" w:rsidRPr="003E4999" w:rsidRDefault="00EC0BA6" w:rsidP="009C55B8">
      <w:pPr>
        <w:spacing w:line="240" w:lineRule="auto"/>
        <w:ind w:left="-567" w:firstLine="567"/>
        <w:jc w:val="both"/>
        <w:rPr>
          <w:rFonts w:cs="Times New Roman"/>
          <w:lang w:eastAsia="ru-RU"/>
        </w:rPr>
      </w:pPr>
    </w:p>
    <w:p w:rsidR="00EC0BA6" w:rsidRDefault="00EC0BA6" w:rsidP="009C55B8">
      <w:pPr>
        <w:spacing w:before="100" w:beforeAutospacing="1" w:after="100" w:afterAutospacing="1" w:line="240" w:lineRule="auto"/>
        <w:jc w:val="both"/>
        <w:rPr>
          <w:b/>
          <w:bCs/>
          <w:i/>
          <w:color w:val="000000"/>
          <w:bdr w:val="none" w:sz="0" w:space="0" w:color="auto" w:frame="1"/>
        </w:rPr>
      </w:pPr>
    </w:p>
    <w:p w:rsidR="00EC0BA6" w:rsidRDefault="00EC0BA6" w:rsidP="009C55B8">
      <w:pPr>
        <w:spacing w:before="100" w:beforeAutospacing="1" w:after="100" w:afterAutospacing="1" w:line="240" w:lineRule="auto"/>
        <w:jc w:val="both"/>
        <w:rPr>
          <w:b/>
          <w:bCs/>
          <w:i/>
          <w:color w:val="000000"/>
          <w:bdr w:val="none" w:sz="0" w:space="0" w:color="auto" w:frame="1"/>
        </w:rPr>
      </w:pPr>
    </w:p>
    <w:p w:rsidR="002E0754" w:rsidRDefault="002E0754" w:rsidP="009C55B8">
      <w:pPr>
        <w:spacing w:before="100" w:beforeAutospacing="1" w:after="100" w:afterAutospacing="1" w:line="240" w:lineRule="auto"/>
        <w:jc w:val="both"/>
        <w:rPr>
          <w:b/>
          <w:bCs/>
          <w:i/>
          <w:color w:val="000000"/>
          <w:bdr w:val="none" w:sz="0" w:space="0" w:color="auto" w:frame="1"/>
        </w:rPr>
      </w:pPr>
    </w:p>
    <w:p w:rsidR="002E0754" w:rsidRDefault="002E0754" w:rsidP="009C55B8">
      <w:pPr>
        <w:spacing w:before="100" w:beforeAutospacing="1" w:after="100" w:afterAutospacing="1" w:line="240" w:lineRule="auto"/>
        <w:jc w:val="both"/>
        <w:rPr>
          <w:b/>
          <w:bCs/>
          <w:i/>
          <w:color w:val="000000"/>
          <w:bdr w:val="none" w:sz="0" w:space="0" w:color="auto" w:frame="1"/>
        </w:rPr>
      </w:pPr>
    </w:p>
    <w:p w:rsidR="00EC0BA6" w:rsidRDefault="00EC0BA6" w:rsidP="009C55B8">
      <w:pPr>
        <w:spacing w:before="100" w:beforeAutospacing="1" w:after="100" w:afterAutospacing="1" w:line="240" w:lineRule="auto"/>
        <w:jc w:val="both"/>
        <w:rPr>
          <w:b/>
          <w:bCs/>
          <w:i/>
          <w:color w:val="000000"/>
          <w:bdr w:val="none" w:sz="0" w:space="0" w:color="auto" w:frame="1"/>
        </w:rPr>
      </w:pPr>
    </w:p>
    <w:p w:rsidR="007F1AF7" w:rsidRDefault="00B67FAC" w:rsidP="00B67FAC">
      <w:pPr>
        <w:spacing w:line="240" w:lineRule="auto"/>
        <w:jc w:val="both"/>
        <w:rPr>
          <w:b/>
          <w:sz w:val="32"/>
          <w:szCs w:val="32"/>
        </w:rPr>
      </w:pPr>
      <w:r w:rsidRPr="00B67FAC">
        <w:rPr>
          <w:b/>
          <w:sz w:val="32"/>
          <w:szCs w:val="32"/>
        </w:rPr>
        <w:lastRenderedPageBreak/>
        <w:t>Розділ 8. Основні аспекти контрольно-аналітичної діяльності адміністрації</w:t>
      </w:r>
    </w:p>
    <w:p w:rsidR="007F1AF7" w:rsidRPr="003B43C0" w:rsidRDefault="007F1AF7" w:rsidP="007F1AF7">
      <w:pPr>
        <w:tabs>
          <w:tab w:val="clear" w:pos="8240"/>
          <w:tab w:val="left" w:pos="0"/>
        </w:tabs>
        <w:spacing w:line="240" w:lineRule="auto"/>
        <w:ind w:right="-50"/>
        <w:jc w:val="both"/>
        <w:rPr>
          <w:rFonts w:cs="Times New Roman"/>
          <w:b/>
        </w:rPr>
      </w:pPr>
      <w:r w:rsidRPr="003B43C0">
        <w:rPr>
          <w:rFonts w:cs="Times New Roman"/>
          <w:b/>
        </w:rPr>
        <w:t xml:space="preserve">1. </w:t>
      </w:r>
      <w:r>
        <w:rPr>
          <w:rFonts w:cs="Times New Roman"/>
          <w:b/>
        </w:rPr>
        <w:t>Контроль за с</w:t>
      </w:r>
      <w:r w:rsidRPr="003B43C0">
        <w:rPr>
          <w:rFonts w:cs="Times New Roman"/>
          <w:b/>
        </w:rPr>
        <w:t>тан</w:t>
      </w:r>
      <w:r>
        <w:rPr>
          <w:rFonts w:cs="Times New Roman"/>
          <w:b/>
        </w:rPr>
        <w:t>ом</w:t>
      </w:r>
      <w:r w:rsidRPr="003B43C0">
        <w:rPr>
          <w:rFonts w:cs="Times New Roman"/>
          <w:b/>
        </w:rPr>
        <w:t xml:space="preserve"> викладання предметів</w:t>
      </w:r>
      <w:r w:rsidR="006B0D48">
        <w:rPr>
          <w:rFonts w:cs="Times New Roman"/>
          <w:b/>
        </w:rPr>
        <w:t xml:space="preserve"> у 2021-2022</w:t>
      </w:r>
      <w:r w:rsidR="00483733">
        <w:rPr>
          <w:rFonts w:cs="Times New Roman"/>
          <w:b/>
        </w:rPr>
        <w:t xml:space="preserve"> н. р.</w:t>
      </w:r>
      <w:r>
        <w:rPr>
          <w:rFonts w:cs="Times New Roman"/>
          <w:b/>
        </w:rPr>
        <w:t>:</w:t>
      </w:r>
    </w:p>
    <w:p w:rsidR="007F1AF7" w:rsidRPr="00BE6D4D" w:rsidRDefault="006B0D48" w:rsidP="00715760">
      <w:pPr>
        <w:pStyle w:val="21"/>
        <w:numPr>
          <w:ilvl w:val="0"/>
          <w:numId w:val="29"/>
        </w:numPr>
        <w:tabs>
          <w:tab w:val="clear" w:pos="8240"/>
          <w:tab w:val="left" w:pos="0"/>
        </w:tabs>
        <w:spacing w:line="240" w:lineRule="auto"/>
        <w:ind w:right="-50"/>
        <w:rPr>
          <w:rFonts w:ascii="Times New Roman" w:hAnsi="Times New Roman"/>
          <w:sz w:val="28"/>
          <w:szCs w:val="28"/>
        </w:rPr>
      </w:pPr>
      <w:r>
        <w:rPr>
          <w:rFonts w:ascii="Times New Roman" w:hAnsi="Times New Roman"/>
          <w:sz w:val="28"/>
          <w:szCs w:val="28"/>
          <w:lang w:val="uk-UA"/>
        </w:rPr>
        <w:t>Українська мова</w:t>
      </w:r>
      <w:r w:rsidR="007F1AF7">
        <w:rPr>
          <w:rFonts w:ascii="Times New Roman" w:hAnsi="Times New Roman"/>
          <w:sz w:val="28"/>
          <w:szCs w:val="28"/>
          <w:lang w:val="uk-UA"/>
        </w:rPr>
        <w:t>;</w:t>
      </w:r>
    </w:p>
    <w:p w:rsidR="007F1AF7" w:rsidRPr="00BE6D4D" w:rsidRDefault="006B0D48" w:rsidP="00715760">
      <w:pPr>
        <w:pStyle w:val="21"/>
        <w:numPr>
          <w:ilvl w:val="0"/>
          <w:numId w:val="29"/>
        </w:numPr>
        <w:tabs>
          <w:tab w:val="clear" w:pos="8240"/>
          <w:tab w:val="left" w:pos="0"/>
        </w:tabs>
        <w:spacing w:line="240" w:lineRule="auto"/>
        <w:ind w:right="-50"/>
        <w:rPr>
          <w:rFonts w:ascii="Times New Roman" w:hAnsi="Times New Roman"/>
          <w:sz w:val="28"/>
          <w:szCs w:val="28"/>
        </w:rPr>
      </w:pPr>
      <w:r>
        <w:rPr>
          <w:rFonts w:ascii="Times New Roman" w:hAnsi="Times New Roman"/>
          <w:sz w:val="28"/>
          <w:szCs w:val="28"/>
          <w:lang w:val="uk-UA"/>
        </w:rPr>
        <w:t>Фізика</w:t>
      </w:r>
      <w:r w:rsidR="001D4B60">
        <w:rPr>
          <w:rFonts w:ascii="Times New Roman" w:hAnsi="Times New Roman"/>
          <w:sz w:val="28"/>
          <w:szCs w:val="28"/>
          <w:lang w:val="uk-UA"/>
        </w:rPr>
        <w:t>.</w:t>
      </w:r>
    </w:p>
    <w:p w:rsidR="007F1AF7" w:rsidRPr="005E04B2" w:rsidRDefault="007F1AF7" w:rsidP="005E04B2">
      <w:pPr>
        <w:tabs>
          <w:tab w:val="clear" w:pos="8240"/>
          <w:tab w:val="left" w:pos="0"/>
        </w:tabs>
        <w:spacing w:line="240" w:lineRule="auto"/>
        <w:ind w:right="-50"/>
        <w:rPr>
          <w:rFonts w:cs="Times New Roman"/>
          <w:b/>
        </w:rPr>
      </w:pPr>
      <w:r w:rsidRPr="005E04B2">
        <w:rPr>
          <w:rFonts w:cs="Times New Roman"/>
          <w:b/>
        </w:rPr>
        <w:t>2. Вивчення стану роботи:</w:t>
      </w:r>
    </w:p>
    <w:p w:rsidR="007F1AF7" w:rsidRPr="003A78D5"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rPr>
      </w:pPr>
      <w:r w:rsidRPr="003A78D5">
        <w:rPr>
          <w:rFonts w:ascii="Times New Roman" w:hAnsi="Times New Roman"/>
          <w:sz w:val="28"/>
          <w:szCs w:val="28"/>
        </w:rPr>
        <w:t>ГПД;</w:t>
      </w:r>
    </w:p>
    <w:p w:rsidR="007F1AF7" w:rsidRPr="003A78D5"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rPr>
      </w:pPr>
      <w:proofErr w:type="spellStart"/>
      <w:r>
        <w:rPr>
          <w:rFonts w:ascii="Times New Roman" w:hAnsi="Times New Roman"/>
          <w:sz w:val="28"/>
          <w:szCs w:val="28"/>
        </w:rPr>
        <w:t>національно</w:t>
      </w:r>
      <w:proofErr w:type="spellEnd"/>
      <w:r>
        <w:rPr>
          <w:rFonts w:ascii="Times New Roman" w:hAnsi="Times New Roman"/>
          <w:sz w:val="28"/>
          <w:szCs w:val="28"/>
        </w:rPr>
        <w:t>-</w:t>
      </w:r>
      <w:r>
        <w:rPr>
          <w:rFonts w:ascii="Times New Roman" w:hAnsi="Times New Roman"/>
          <w:sz w:val="28"/>
          <w:szCs w:val="28"/>
          <w:lang w:val="uk-UA"/>
        </w:rPr>
        <w:t>патріотичного виховання</w:t>
      </w:r>
      <w:r w:rsidRPr="003A78D5">
        <w:rPr>
          <w:rFonts w:ascii="Times New Roman" w:hAnsi="Times New Roman"/>
          <w:sz w:val="28"/>
          <w:szCs w:val="28"/>
        </w:rPr>
        <w:t>;</w:t>
      </w:r>
    </w:p>
    <w:p w:rsidR="007F1AF7" w:rsidRPr="00483733"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rPr>
      </w:pPr>
      <w:r w:rsidRPr="003A78D5">
        <w:rPr>
          <w:rFonts w:ascii="Times New Roman" w:hAnsi="Times New Roman"/>
          <w:sz w:val="28"/>
          <w:szCs w:val="28"/>
        </w:rPr>
        <w:t>практичного психо</w:t>
      </w:r>
      <w:r>
        <w:rPr>
          <w:rFonts w:ascii="Times New Roman" w:hAnsi="Times New Roman"/>
          <w:sz w:val="28"/>
          <w:szCs w:val="28"/>
        </w:rPr>
        <w:t xml:space="preserve">лога </w:t>
      </w:r>
      <w:r>
        <w:rPr>
          <w:rFonts w:ascii="Times New Roman" w:hAnsi="Times New Roman"/>
          <w:sz w:val="28"/>
          <w:szCs w:val="28"/>
          <w:lang w:val="uk-UA"/>
        </w:rPr>
        <w:t>(аспек</w:t>
      </w:r>
      <w:r w:rsidR="00992697">
        <w:rPr>
          <w:rFonts w:ascii="Times New Roman" w:hAnsi="Times New Roman"/>
          <w:sz w:val="28"/>
          <w:szCs w:val="28"/>
          <w:lang w:val="uk-UA"/>
        </w:rPr>
        <w:t>ти превентивного виховання</w:t>
      </w:r>
      <w:r>
        <w:rPr>
          <w:rFonts w:ascii="Times New Roman" w:hAnsi="Times New Roman"/>
          <w:sz w:val="28"/>
          <w:szCs w:val="28"/>
          <w:lang w:val="uk-UA"/>
        </w:rPr>
        <w:t>).</w:t>
      </w:r>
    </w:p>
    <w:p w:rsidR="007F1AF7" w:rsidRPr="005E04B2" w:rsidRDefault="007F1AF7" w:rsidP="005E04B2">
      <w:pPr>
        <w:tabs>
          <w:tab w:val="clear" w:pos="8240"/>
          <w:tab w:val="left" w:pos="0"/>
        </w:tabs>
        <w:spacing w:line="240" w:lineRule="auto"/>
        <w:ind w:right="-50"/>
        <w:rPr>
          <w:rFonts w:cs="Times New Roman"/>
          <w:b/>
        </w:rPr>
      </w:pPr>
      <w:r w:rsidRPr="005E04B2">
        <w:rPr>
          <w:rFonts w:cs="Times New Roman"/>
          <w:b/>
        </w:rPr>
        <w:t>3. Контроль документації</w:t>
      </w:r>
      <w:r w:rsidR="00483733" w:rsidRPr="005E04B2">
        <w:rPr>
          <w:rFonts w:cs="Times New Roman"/>
          <w:b/>
        </w:rPr>
        <w:t>:</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к</w:t>
      </w:r>
      <w:proofErr w:type="spellStart"/>
      <w:r w:rsidRPr="003B43C0">
        <w:rPr>
          <w:rFonts w:ascii="Times New Roman" w:hAnsi="Times New Roman"/>
          <w:sz w:val="28"/>
          <w:szCs w:val="28"/>
        </w:rPr>
        <w:t>алендарн</w:t>
      </w:r>
      <w:r>
        <w:rPr>
          <w:rFonts w:ascii="Times New Roman" w:hAnsi="Times New Roman"/>
          <w:sz w:val="28"/>
          <w:szCs w:val="28"/>
          <w:lang w:val="uk-UA"/>
        </w:rPr>
        <w:t>ого</w:t>
      </w:r>
      <w:proofErr w:type="spellEnd"/>
      <w:r w:rsidRPr="003B43C0">
        <w:rPr>
          <w:rFonts w:ascii="Times New Roman" w:hAnsi="Times New Roman"/>
          <w:sz w:val="28"/>
          <w:szCs w:val="28"/>
        </w:rPr>
        <w:t xml:space="preserve"> план</w:t>
      </w:r>
      <w:proofErr w:type="spellStart"/>
      <w:r>
        <w:rPr>
          <w:rFonts w:ascii="Times New Roman" w:hAnsi="Times New Roman"/>
          <w:sz w:val="28"/>
          <w:szCs w:val="28"/>
          <w:lang w:val="uk-UA"/>
        </w:rPr>
        <w:t>ування</w:t>
      </w:r>
      <w:proofErr w:type="spellEnd"/>
      <w:r>
        <w:rPr>
          <w:rFonts w:ascii="Times New Roman" w:hAnsi="Times New Roman"/>
          <w:sz w:val="28"/>
          <w:szCs w:val="28"/>
          <w:lang w:val="uk-UA"/>
        </w:rPr>
        <w:t xml:space="preserve"> роботи</w:t>
      </w:r>
      <w:r w:rsidRPr="003B43C0">
        <w:rPr>
          <w:rFonts w:ascii="Times New Roman" w:hAnsi="Times New Roman"/>
          <w:sz w:val="28"/>
          <w:szCs w:val="28"/>
        </w:rPr>
        <w:t xml:space="preserve"> </w:t>
      </w:r>
      <w:proofErr w:type="spellStart"/>
      <w:r w:rsidRPr="003B43C0">
        <w:rPr>
          <w:rFonts w:ascii="Times New Roman" w:hAnsi="Times New Roman"/>
          <w:sz w:val="28"/>
          <w:szCs w:val="28"/>
        </w:rPr>
        <w:t>вчителів</w:t>
      </w:r>
      <w:proofErr w:type="spellEnd"/>
      <w:r w:rsidRPr="003B43C0">
        <w:rPr>
          <w:rFonts w:ascii="Times New Roman" w:hAnsi="Times New Roman"/>
          <w:sz w:val="28"/>
          <w:szCs w:val="28"/>
        </w:rPr>
        <w:t xml:space="preserve"> </w:t>
      </w:r>
      <w:r>
        <w:rPr>
          <w:rFonts w:ascii="Times New Roman" w:hAnsi="Times New Roman"/>
          <w:sz w:val="28"/>
          <w:szCs w:val="28"/>
          <w:lang w:val="uk-UA"/>
        </w:rPr>
        <w:t>різних фахів та планування роботи</w:t>
      </w:r>
      <w:r w:rsidRPr="003B43C0">
        <w:rPr>
          <w:rFonts w:ascii="Times New Roman" w:hAnsi="Times New Roman"/>
          <w:sz w:val="28"/>
          <w:szCs w:val="28"/>
        </w:rPr>
        <w:t xml:space="preserve"> </w:t>
      </w:r>
      <w:proofErr w:type="spellStart"/>
      <w:r w:rsidRPr="003B43C0">
        <w:rPr>
          <w:rFonts w:ascii="Times New Roman" w:hAnsi="Times New Roman"/>
          <w:sz w:val="28"/>
          <w:szCs w:val="28"/>
        </w:rPr>
        <w:t>класних</w:t>
      </w:r>
      <w:proofErr w:type="spellEnd"/>
      <w:r w:rsidRPr="003B43C0">
        <w:rPr>
          <w:rFonts w:ascii="Times New Roman" w:hAnsi="Times New Roman"/>
          <w:sz w:val="28"/>
          <w:szCs w:val="28"/>
        </w:rPr>
        <w:t xml:space="preserve"> </w:t>
      </w:r>
      <w:proofErr w:type="spellStart"/>
      <w:r w:rsidRPr="003B43C0">
        <w:rPr>
          <w:rFonts w:ascii="Times New Roman" w:hAnsi="Times New Roman"/>
          <w:sz w:val="28"/>
          <w:szCs w:val="28"/>
        </w:rPr>
        <w:t>керівників</w:t>
      </w:r>
      <w:proofErr w:type="spellEnd"/>
      <w:r w:rsidRPr="003B43C0">
        <w:rPr>
          <w:rFonts w:ascii="Times New Roman" w:hAnsi="Times New Roman"/>
          <w:sz w:val="28"/>
          <w:szCs w:val="28"/>
        </w:rPr>
        <w:t>, педагога-</w:t>
      </w:r>
      <w:proofErr w:type="spellStart"/>
      <w:r w:rsidRPr="003B43C0">
        <w:rPr>
          <w:rFonts w:ascii="Times New Roman" w:hAnsi="Times New Roman"/>
          <w:sz w:val="28"/>
          <w:szCs w:val="28"/>
        </w:rPr>
        <w:t>організатора</w:t>
      </w:r>
      <w:proofErr w:type="spellEnd"/>
      <w:r w:rsidRPr="003B43C0">
        <w:rPr>
          <w:rFonts w:ascii="Times New Roman" w:hAnsi="Times New Roman"/>
          <w:sz w:val="28"/>
          <w:szCs w:val="28"/>
        </w:rPr>
        <w:t xml:space="preserve">, практичного </w:t>
      </w:r>
      <w:r w:rsidR="00483733">
        <w:rPr>
          <w:rFonts w:ascii="Times New Roman" w:hAnsi="Times New Roman"/>
          <w:sz w:val="28"/>
          <w:szCs w:val="28"/>
        </w:rPr>
        <w:t xml:space="preserve">психолога, </w:t>
      </w:r>
      <w:proofErr w:type="spellStart"/>
      <w:r w:rsidR="00483733">
        <w:rPr>
          <w:rFonts w:ascii="Times New Roman" w:hAnsi="Times New Roman"/>
          <w:sz w:val="28"/>
          <w:szCs w:val="28"/>
        </w:rPr>
        <w:t>соціального</w:t>
      </w:r>
      <w:proofErr w:type="spellEnd"/>
      <w:r w:rsidR="00483733">
        <w:rPr>
          <w:rFonts w:ascii="Times New Roman" w:hAnsi="Times New Roman"/>
          <w:sz w:val="28"/>
          <w:szCs w:val="28"/>
        </w:rPr>
        <w:t xml:space="preserve"> педагога;</w:t>
      </w:r>
    </w:p>
    <w:p w:rsidR="007F1AF7" w:rsidRDefault="007F1AF7" w:rsidP="00715760">
      <w:pPr>
        <w:pStyle w:val="21"/>
        <w:numPr>
          <w:ilvl w:val="0"/>
          <w:numId w:val="30"/>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п</w:t>
      </w:r>
      <w:r w:rsidRPr="003B43C0">
        <w:rPr>
          <w:rFonts w:ascii="Times New Roman" w:hAnsi="Times New Roman"/>
          <w:sz w:val="28"/>
          <w:szCs w:val="28"/>
        </w:rPr>
        <w:t>лан</w:t>
      </w:r>
      <w:proofErr w:type="spellStart"/>
      <w:r>
        <w:rPr>
          <w:rFonts w:ascii="Times New Roman" w:hAnsi="Times New Roman"/>
          <w:sz w:val="28"/>
          <w:szCs w:val="28"/>
          <w:lang w:val="uk-UA"/>
        </w:rPr>
        <w:t>ів</w:t>
      </w:r>
      <w:proofErr w:type="spellEnd"/>
      <w:r w:rsidR="00483733">
        <w:rPr>
          <w:rFonts w:ascii="Times New Roman" w:hAnsi="Times New Roman"/>
          <w:sz w:val="28"/>
          <w:szCs w:val="28"/>
        </w:rPr>
        <w:t xml:space="preserve"> </w:t>
      </w:r>
      <w:proofErr w:type="spellStart"/>
      <w:r w:rsidR="00483733">
        <w:rPr>
          <w:rFonts w:ascii="Times New Roman" w:hAnsi="Times New Roman"/>
          <w:sz w:val="28"/>
          <w:szCs w:val="28"/>
        </w:rPr>
        <w:t>роботи</w:t>
      </w:r>
      <w:proofErr w:type="spellEnd"/>
      <w:r w:rsidR="00483733">
        <w:rPr>
          <w:rFonts w:ascii="Times New Roman" w:hAnsi="Times New Roman"/>
          <w:sz w:val="28"/>
          <w:szCs w:val="28"/>
        </w:rPr>
        <w:t xml:space="preserve"> МО;</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о</w:t>
      </w:r>
      <w:proofErr w:type="spellStart"/>
      <w:r w:rsidRPr="003B43C0">
        <w:rPr>
          <w:rFonts w:ascii="Times New Roman" w:hAnsi="Times New Roman"/>
          <w:sz w:val="28"/>
          <w:szCs w:val="28"/>
        </w:rPr>
        <w:t>собов</w:t>
      </w:r>
      <w:r>
        <w:rPr>
          <w:rFonts w:ascii="Times New Roman" w:hAnsi="Times New Roman"/>
          <w:sz w:val="28"/>
          <w:szCs w:val="28"/>
          <w:lang w:val="uk-UA"/>
        </w:rPr>
        <w:t>их</w:t>
      </w:r>
      <w:proofErr w:type="spellEnd"/>
      <w:r>
        <w:rPr>
          <w:rFonts w:ascii="Times New Roman" w:hAnsi="Times New Roman"/>
          <w:sz w:val="28"/>
          <w:szCs w:val="28"/>
        </w:rPr>
        <w:t xml:space="preserve"> справ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sidR="00483733">
        <w:rPr>
          <w:rFonts w:ascii="Times New Roman" w:hAnsi="Times New Roman"/>
          <w:sz w:val="28"/>
          <w:szCs w:val="28"/>
        </w:rPr>
        <w:t>;</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ж</w:t>
      </w:r>
      <w:r w:rsidRPr="003B43C0">
        <w:rPr>
          <w:rFonts w:ascii="Times New Roman" w:hAnsi="Times New Roman"/>
          <w:sz w:val="28"/>
          <w:szCs w:val="28"/>
          <w:lang w:val="uk-UA"/>
        </w:rPr>
        <w:t>урнал</w:t>
      </w:r>
      <w:r>
        <w:rPr>
          <w:rFonts w:ascii="Times New Roman" w:hAnsi="Times New Roman"/>
          <w:sz w:val="28"/>
          <w:szCs w:val="28"/>
          <w:lang w:val="uk-UA"/>
        </w:rPr>
        <w:t>ів</w:t>
      </w:r>
      <w:r w:rsidRPr="003B43C0">
        <w:rPr>
          <w:rFonts w:ascii="Times New Roman" w:hAnsi="Times New Roman"/>
          <w:sz w:val="28"/>
          <w:szCs w:val="28"/>
          <w:lang w:val="uk-UA"/>
        </w:rPr>
        <w:t xml:space="preserve">   1-11 класів, груп прод</w:t>
      </w:r>
      <w:r>
        <w:rPr>
          <w:rFonts w:ascii="Times New Roman" w:hAnsi="Times New Roman"/>
          <w:sz w:val="28"/>
          <w:szCs w:val="28"/>
          <w:lang w:val="uk-UA"/>
        </w:rPr>
        <w:t>овженого дня, обліку гурткової роботи;</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документації</w:t>
      </w:r>
      <w:r w:rsidRPr="003B43C0">
        <w:rPr>
          <w:rFonts w:ascii="Times New Roman" w:hAnsi="Times New Roman"/>
          <w:sz w:val="28"/>
          <w:szCs w:val="28"/>
          <w:lang w:val="uk-UA"/>
        </w:rPr>
        <w:t xml:space="preserve"> з охорони</w:t>
      </w:r>
      <w:r>
        <w:rPr>
          <w:rFonts w:ascii="Times New Roman" w:hAnsi="Times New Roman"/>
          <w:sz w:val="28"/>
          <w:szCs w:val="28"/>
          <w:lang w:val="uk-UA"/>
        </w:rPr>
        <w:t xml:space="preserve"> праці, безпеки життєдіяльності, ЦЗ;</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к</w:t>
      </w:r>
      <w:proofErr w:type="spellStart"/>
      <w:r>
        <w:rPr>
          <w:rFonts w:ascii="Times New Roman" w:hAnsi="Times New Roman"/>
          <w:sz w:val="28"/>
          <w:szCs w:val="28"/>
        </w:rPr>
        <w:t>ниг</w:t>
      </w:r>
      <w:proofErr w:type="spellEnd"/>
      <w:r>
        <w:rPr>
          <w:rFonts w:ascii="Times New Roman" w:hAnsi="Times New Roman"/>
          <w:sz w:val="28"/>
          <w:szCs w:val="28"/>
        </w:rPr>
        <w:t xml:space="preserve">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руху</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lang w:val="uk-UA"/>
        </w:rPr>
        <w:t>;</w:t>
      </w:r>
    </w:p>
    <w:p w:rsidR="007F1AF7"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ж</w:t>
      </w:r>
      <w:r w:rsidRPr="003B43C0">
        <w:rPr>
          <w:rFonts w:ascii="Times New Roman" w:hAnsi="Times New Roman"/>
          <w:sz w:val="28"/>
          <w:szCs w:val="28"/>
          <w:lang w:val="uk-UA"/>
        </w:rPr>
        <w:t>урналу реєстрації вх</w:t>
      </w:r>
      <w:r>
        <w:rPr>
          <w:rFonts w:ascii="Times New Roman" w:hAnsi="Times New Roman"/>
          <w:sz w:val="28"/>
          <w:szCs w:val="28"/>
          <w:lang w:val="uk-UA"/>
        </w:rPr>
        <w:t>ідного і вихідного реєстрування;</w:t>
      </w:r>
    </w:p>
    <w:p w:rsidR="007F1AF7" w:rsidRPr="00483733" w:rsidRDefault="007F1AF7" w:rsidP="00715760">
      <w:pPr>
        <w:pStyle w:val="21"/>
        <w:numPr>
          <w:ilvl w:val="0"/>
          <w:numId w:val="29"/>
        </w:numPr>
        <w:tabs>
          <w:tab w:val="clear" w:pos="8240"/>
          <w:tab w:val="left" w:pos="0"/>
        </w:tabs>
        <w:spacing w:line="240" w:lineRule="auto"/>
        <w:ind w:right="-50"/>
        <w:rPr>
          <w:rFonts w:ascii="Times New Roman" w:hAnsi="Times New Roman"/>
          <w:sz w:val="28"/>
          <w:szCs w:val="28"/>
          <w:lang w:val="uk-UA"/>
        </w:rPr>
      </w:pPr>
      <w:r>
        <w:rPr>
          <w:rFonts w:ascii="Times New Roman" w:hAnsi="Times New Roman"/>
          <w:sz w:val="28"/>
          <w:szCs w:val="28"/>
          <w:lang w:val="uk-UA"/>
        </w:rPr>
        <w:t>к</w:t>
      </w:r>
      <w:r w:rsidRPr="003B43C0">
        <w:rPr>
          <w:rFonts w:ascii="Times New Roman" w:hAnsi="Times New Roman"/>
          <w:sz w:val="28"/>
          <w:szCs w:val="28"/>
          <w:lang w:val="uk-UA"/>
        </w:rPr>
        <w:t>ниг</w:t>
      </w:r>
      <w:r>
        <w:rPr>
          <w:rFonts w:ascii="Times New Roman" w:hAnsi="Times New Roman"/>
          <w:sz w:val="28"/>
          <w:szCs w:val="28"/>
          <w:lang w:val="uk-UA"/>
        </w:rPr>
        <w:t>и</w:t>
      </w:r>
      <w:r w:rsidRPr="003B43C0">
        <w:rPr>
          <w:rFonts w:ascii="Times New Roman" w:hAnsi="Times New Roman"/>
          <w:sz w:val="28"/>
          <w:szCs w:val="28"/>
          <w:lang w:val="uk-UA"/>
        </w:rPr>
        <w:t xml:space="preserve"> обліку і видачі свідоцтв про освіту, атес</w:t>
      </w:r>
      <w:r>
        <w:rPr>
          <w:rFonts w:ascii="Times New Roman" w:hAnsi="Times New Roman"/>
          <w:sz w:val="28"/>
          <w:szCs w:val="28"/>
          <w:lang w:val="uk-UA"/>
        </w:rPr>
        <w:t>татів про освіту, золотих та срібних</w:t>
      </w:r>
      <w:r w:rsidRPr="003B43C0">
        <w:rPr>
          <w:rFonts w:ascii="Times New Roman" w:hAnsi="Times New Roman"/>
          <w:sz w:val="28"/>
          <w:szCs w:val="28"/>
          <w:lang w:val="uk-UA"/>
        </w:rPr>
        <w:t xml:space="preserve"> медалей, грамот.</w:t>
      </w:r>
    </w:p>
    <w:p w:rsidR="007F1AF7" w:rsidRPr="00707C7D" w:rsidRDefault="007F1AF7" w:rsidP="00301A9A">
      <w:pPr>
        <w:spacing w:line="240" w:lineRule="auto"/>
        <w:rPr>
          <w:b/>
        </w:rPr>
      </w:pPr>
      <w:r w:rsidRPr="00707C7D">
        <w:rPr>
          <w:b/>
        </w:rPr>
        <w:t>4. Основні напрямки реалізації управлінських процесів у ЗО</w:t>
      </w:r>
      <w:r w:rsidR="005041AE">
        <w:rPr>
          <w:b/>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с</w:t>
      </w:r>
      <w:r w:rsidR="00645BFE" w:rsidRPr="00483733">
        <w:rPr>
          <w:bCs/>
          <w:color w:val="000000"/>
          <w:bdr w:val="none" w:sz="0" w:space="0" w:color="auto" w:frame="1"/>
        </w:rPr>
        <w:t>творення наказів</w:t>
      </w:r>
      <w:r w:rsidR="007F1AF7" w:rsidRPr="00483733">
        <w:rPr>
          <w:bCs/>
          <w:color w:val="000000"/>
          <w:bdr w:val="none" w:sz="0" w:space="0" w:color="auto" w:frame="1"/>
        </w:rPr>
        <w:t xml:space="preserve"> організованого початку</w:t>
      </w:r>
      <w:r w:rsidR="00992697">
        <w:rPr>
          <w:bCs/>
          <w:color w:val="000000"/>
          <w:bdr w:val="none" w:sz="0" w:space="0" w:color="auto" w:frame="1"/>
        </w:rPr>
        <w:t xml:space="preserve"> 2021-2022</w:t>
      </w:r>
      <w:r w:rsidR="008D3A20" w:rsidRPr="00483733">
        <w:rPr>
          <w:bCs/>
          <w:color w:val="000000"/>
          <w:bdr w:val="none" w:sz="0" w:space="0" w:color="auto" w:frame="1"/>
        </w:rPr>
        <w:t xml:space="preserve"> н. р.</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 xml:space="preserve">наліз </w:t>
      </w:r>
      <w:r w:rsidR="007F1AF7" w:rsidRPr="00483733">
        <w:rPr>
          <w:bCs/>
          <w:color w:val="000000"/>
          <w:bdr w:val="none" w:sz="0" w:space="0" w:color="auto" w:frame="1"/>
        </w:rPr>
        <w:t xml:space="preserve">та коригування </w:t>
      </w:r>
      <w:r w:rsidR="008D3A20" w:rsidRPr="00483733">
        <w:rPr>
          <w:bCs/>
          <w:color w:val="000000"/>
          <w:bdr w:val="none" w:sz="0" w:space="0" w:color="auto" w:frame="1"/>
        </w:rPr>
        <w:t>розкладу уроків, факультативів, гурт</w:t>
      </w:r>
      <w:r w:rsidR="007F1AF7" w:rsidRPr="00483733">
        <w:rPr>
          <w:bCs/>
          <w:color w:val="000000"/>
          <w:bdr w:val="none" w:sz="0" w:space="0" w:color="auto" w:frame="1"/>
        </w:rPr>
        <w:t>ків</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забезпечен</w:t>
      </w:r>
      <w:r w:rsidR="007F1AF7" w:rsidRPr="00483733">
        <w:rPr>
          <w:bCs/>
          <w:color w:val="000000"/>
          <w:bdr w:val="none" w:sz="0" w:space="0" w:color="auto" w:frame="1"/>
        </w:rPr>
        <w:t>н</w:t>
      </w:r>
      <w:r w:rsidR="008D3A20" w:rsidRPr="00483733">
        <w:rPr>
          <w:bCs/>
          <w:color w:val="000000"/>
          <w:bdr w:val="none" w:sz="0" w:space="0" w:color="auto" w:frame="1"/>
        </w:rPr>
        <w:t>я здобувачів освіти підручниками</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готовності ЗО до нового навчального року</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готовності структурних підрозділів до навчального</w:t>
      </w:r>
      <w:r>
        <w:rPr>
          <w:bCs/>
          <w:color w:val="000000"/>
          <w:bdr w:val="none" w:sz="0" w:space="0" w:color="auto" w:frame="1"/>
        </w:rPr>
        <w:t xml:space="preserve">                          року;</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та узгодження діяльності роботи філій ОЗЗСО</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ведення медичних книжок</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підготовки навчальних кабінетів до нового навчального року</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рганізація системи заходів з охорони праці</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 xml:space="preserve">онтроль календарно-тематичних планів, </w:t>
      </w:r>
      <w:proofErr w:type="spellStart"/>
      <w:r w:rsidR="008D3A20" w:rsidRPr="00483733">
        <w:rPr>
          <w:bCs/>
          <w:color w:val="000000"/>
          <w:bdr w:val="none" w:sz="0" w:space="0" w:color="auto" w:frame="1"/>
        </w:rPr>
        <w:t>планів</w:t>
      </w:r>
      <w:proofErr w:type="spellEnd"/>
      <w:r w:rsidR="008D3A20" w:rsidRPr="00483733">
        <w:rPr>
          <w:bCs/>
          <w:color w:val="000000"/>
          <w:bdr w:val="none" w:sz="0" w:space="0" w:color="auto" w:frame="1"/>
        </w:rPr>
        <w:t xml:space="preserve"> виховної роботи, планів роботи факультативів, курсів за вибором</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працевлаштування ЗО</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об'єктивністю складання соціального паспорта ЗО</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рганізація харчування в ЗО</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рганізація  інклюзивного та індивідуального навчання</w:t>
      </w:r>
      <w:r>
        <w:rPr>
          <w:bCs/>
          <w:color w:val="000000"/>
          <w:bdr w:val="none" w:sz="0" w:space="0" w:color="auto" w:frame="1"/>
        </w:rPr>
        <w:t>;</w:t>
      </w:r>
    </w:p>
    <w:p w:rsidR="008D3A20" w:rsidRPr="00483733" w:rsidRDefault="005041AE" w:rsidP="00715760">
      <w:pPr>
        <w:pStyle w:val="a5"/>
        <w:numPr>
          <w:ilvl w:val="0"/>
          <w:numId w:val="29"/>
        </w:numPr>
        <w:spacing w:before="100" w:beforeAutospacing="1" w:after="100" w:afterAutospacing="1" w:line="240" w:lineRule="auto"/>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відвідування занять здобувачами освіти 1-11-х класів</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рганізація методичної роботи в ЗО, перевірка та затвердження планів роботи МО</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роботи з питань профілактики дитячого травматизму</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чергування  вчителів, здобувачів освіти, адміністрації</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lastRenderedPageBreak/>
        <w:t>к</w:t>
      </w:r>
      <w:r w:rsidR="008D3A20" w:rsidRPr="00483733">
        <w:rPr>
          <w:bCs/>
          <w:color w:val="000000"/>
          <w:bdr w:val="none" w:sz="0" w:space="0" w:color="auto" w:frame="1"/>
        </w:rPr>
        <w:t>онтроль за проведенням моніторингу навчальних досягнень здобувачів освіти 4,9,10</w:t>
      </w:r>
      <w:r w:rsidR="002F757D">
        <w:rPr>
          <w:bCs/>
          <w:color w:val="000000"/>
          <w:bdr w:val="none" w:sz="0" w:space="0" w:color="auto" w:frame="1"/>
        </w:rPr>
        <w:t>,</w:t>
      </w:r>
      <w:r w:rsidR="002F757D" w:rsidRPr="002F757D">
        <w:rPr>
          <w:bCs/>
          <w:color w:val="000000"/>
          <w:bdr w:val="none" w:sz="0" w:space="0" w:color="auto" w:frame="1"/>
          <w:lang w:val="ru-RU"/>
        </w:rPr>
        <w:t>11</w:t>
      </w:r>
      <w:r w:rsidR="008D3A20" w:rsidRPr="00483733">
        <w:rPr>
          <w:bCs/>
          <w:color w:val="000000"/>
          <w:bdr w:val="none" w:sz="0" w:space="0" w:color="auto" w:frame="1"/>
        </w:rPr>
        <w:t xml:space="preserve"> класів</w:t>
      </w:r>
      <w:r>
        <w:rPr>
          <w:bCs/>
          <w:color w:val="000000"/>
          <w:bdr w:val="none" w:sz="0" w:space="0" w:color="auto" w:frame="1"/>
        </w:rPr>
        <w:t>;</w:t>
      </w:r>
    </w:p>
    <w:p w:rsidR="008D3A20" w:rsidRPr="001468D5"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роведення діагностичних контрольних робіт з перевірки</w:t>
      </w:r>
      <w:r w:rsidR="001468D5">
        <w:rPr>
          <w:bCs/>
          <w:color w:val="000000"/>
          <w:bdr w:val="none" w:sz="0" w:space="0" w:color="auto" w:frame="1"/>
        </w:rPr>
        <w:t xml:space="preserve"> </w:t>
      </w:r>
      <w:r w:rsidR="008D3A20" w:rsidRPr="001468D5">
        <w:rPr>
          <w:bCs/>
          <w:color w:val="000000"/>
          <w:bdr w:val="none" w:sz="0" w:space="0" w:color="auto" w:frame="1"/>
        </w:rPr>
        <w:t>залишкових знань здобувачів освіти з української мови, м</w:t>
      </w:r>
      <w:r w:rsidR="001468D5">
        <w:rPr>
          <w:bCs/>
          <w:color w:val="000000"/>
          <w:bdr w:val="none" w:sz="0" w:space="0" w:color="auto" w:frame="1"/>
        </w:rPr>
        <w:t>атематики, іноземної мови (англійської</w:t>
      </w:r>
      <w:r w:rsidR="008D3A20" w:rsidRPr="001468D5">
        <w:rPr>
          <w:bCs/>
          <w:color w:val="000000"/>
          <w:bdr w:val="none" w:sz="0" w:space="0" w:color="auto" w:frame="1"/>
        </w:rPr>
        <w:t>), історії</w:t>
      </w:r>
      <w:r w:rsidRPr="001468D5">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адаптацією до навчальної діяльності першокласників. п’ятикласників і десятикласників</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м</w:t>
      </w:r>
      <w:r w:rsidR="008D3A20" w:rsidRPr="00483733">
        <w:rPr>
          <w:bCs/>
          <w:color w:val="000000"/>
          <w:bdr w:val="none" w:sz="0" w:space="0" w:color="auto" w:frame="1"/>
        </w:rPr>
        <w:t>едико-санітарний контроль контингенту здобувачів освіти</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ф</w:t>
      </w:r>
      <w:r w:rsidR="008D3A20" w:rsidRPr="00483733">
        <w:rPr>
          <w:bCs/>
          <w:color w:val="000000"/>
          <w:bdr w:val="none" w:sz="0" w:space="0" w:color="auto" w:frame="1"/>
        </w:rPr>
        <w:t>ормування списків на отримання документів про освіту  (9-й, 11-й класи)</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еревірка комплектності особових справ</w:t>
      </w:r>
      <w:r>
        <w:rPr>
          <w:bCs/>
          <w:color w:val="000000"/>
          <w:bdr w:val="none" w:sz="0" w:space="0" w:color="auto" w:frame="1"/>
        </w:rPr>
        <w:t>;</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роботи ГПД</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5041AE"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підготовки до опалювального сезону</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роботи класних керівників із питань контролю за</w:t>
      </w:r>
    </w:p>
    <w:p w:rsidR="008D3A20" w:rsidRPr="00483733" w:rsidRDefault="008D3A20" w:rsidP="001468D5">
      <w:pPr>
        <w:pStyle w:val="a5"/>
        <w:spacing w:before="100" w:beforeAutospacing="1" w:after="100" w:afterAutospacing="1" w:line="240" w:lineRule="auto"/>
        <w:jc w:val="both"/>
        <w:rPr>
          <w:bCs/>
          <w:color w:val="000000"/>
          <w:bdr w:val="none" w:sz="0" w:space="0" w:color="auto" w:frame="1"/>
        </w:rPr>
      </w:pPr>
      <w:r w:rsidRPr="00483733">
        <w:rPr>
          <w:bCs/>
          <w:color w:val="000000"/>
          <w:bdr w:val="none" w:sz="0" w:space="0" w:color="auto" w:frame="1"/>
        </w:rPr>
        <w:t>відвідуванням занять учнями</w:t>
      </w:r>
      <w:r w:rsidR="001468D5">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р</w:t>
      </w:r>
      <w:r w:rsidR="008D3A20" w:rsidRPr="00483733">
        <w:rPr>
          <w:bCs/>
          <w:color w:val="000000"/>
          <w:bdr w:val="none" w:sz="0" w:space="0" w:color="auto" w:frame="1"/>
        </w:rPr>
        <w:t>обота атестаційної коміс</w:t>
      </w:r>
      <w:r>
        <w:rPr>
          <w:bCs/>
          <w:color w:val="000000"/>
          <w:bdr w:val="none" w:sz="0" w:space="0" w:color="auto" w:frame="1"/>
        </w:rPr>
        <w:t>ії, складання г</w:t>
      </w:r>
      <w:r w:rsidR="008D3A20" w:rsidRPr="00483733">
        <w:rPr>
          <w:bCs/>
          <w:color w:val="000000"/>
          <w:bdr w:val="none" w:sz="0" w:space="0" w:color="auto" w:frame="1"/>
        </w:rPr>
        <w:t>рафік</w:t>
      </w:r>
      <w:r>
        <w:rPr>
          <w:bCs/>
          <w:color w:val="000000"/>
          <w:bdr w:val="none" w:sz="0" w:space="0" w:color="auto" w:frame="1"/>
        </w:rPr>
        <w:t>у</w:t>
      </w:r>
      <w:r w:rsidR="008D3A20" w:rsidRPr="00483733">
        <w:rPr>
          <w:bCs/>
          <w:color w:val="000000"/>
          <w:bdr w:val="none" w:sz="0" w:space="0" w:color="auto" w:frame="1"/>
        </w:rPr>
        <w:t xml:space="preserve"> відкритих уроків, творчих звітів та відвідування уроків, позакласних заходів</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 xml:space="preserve">онтроль проведення </w:t>
      </w:r>
      <w:r>
        <w:rPr>
          <w:bCs/>
          <w:color w:val="000000"/>
          <w:bdr w:val="none" w:sz="0" w:space="0" w:color="auto" w:frame="1"/>
        </w:rPr>
        <w:t>предметних олімпіад;</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тематичний контроль, р</w:t>
      </w:r>
      <w:r w:rsidR="008D3A20" w:rsidRPr="00483733">
        <w:rPr>
          <w:bCs/>
          <w:color w:val="000000"/>
          <w:bdr w:val="none" w:sz="0" w:space="0" w:color="auto" w:frame="1"/>
        </w:rPr>
        <w:t>обота з обдарованими дітьми на уроках української мови, математики,   іноземної мови, історії, фізики, географії</w:t>
      </w:r>
      <w:r>
        <w:rPr>
          <w:bCs/>
          <w:color w:val="000000"/>
          <w:bdr w:val="none" w:sz="0" w:space="0" w:color="auto" w:frame="1"/>
        </w:rPr>
        <w:t>;</w:t>
      </w:r>
    </w:p>
    <w:p w:rsidR="001468D5"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ерсональний контроль учителів, які атестуються (за графіком)</w:t>
      </w:r>
      <w:r>
        <w:rPr>
          <w:bCs/>
          <w:color w:val="000000"/>
          <w:bdr w:val="none" w:sz="0" w:space="0" w:color="auto" w:frame="1"/>
        </w:rPr>
        <w:t>;</w:t>
      </w:r>
      <w:r w:rsidR="008D3A20" w:rsidRPr="00483733">
        <w:rPr>
          <w:bCs/>
          <w:color w:val="000000"/>
          <w:bdr w:val="none" w:sz="0" w:space="0" w:color="auto" w:frame="1"/>
        </w:rPr>
        <w:t xml:space="preserve"> </w:t>
      </w:r>
    </w:p>
    <w:p w:rsidR="008D3A20" w:rsidRPr="001468D5"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1468D5">
        <w:rPr>
          <w:bCs/>
          <w:color w:val="000000"/>
          <w:bdr w:val="none" w:sz="0" w:space="0" w:color="auto" w:frame="1"/>
        </w:rPr>
        <w:t>онтроль дотримання санітарного режиму</w:t>
      </w:r>
      <w:r>
        <w:rPr>
          <w:bCs/>
          <w:color w:val="000000"/>
          <w:bdr w:val="none" w:sz="0" w:space="0" w:color="auto" w:frame="1"/>
        </w:rPr>
        <w:t>;</w:t>
      </w:r>
      <w:r w:rsidR="008D3A20" w:rsidRPr="001468D5">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роботи їдальні ЗО, виконання норм харчування</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в</w:t>
      </w:r>
      <w:r w:rsidR="008D3A20" w:rsidRPr="00483733">
        <w:rPr>
          <w:bCs/>
          <w:color w:val="000000"/>
          <w:bdr w:val="none" w:sz="0" w:space="0" w:color="auto" w:frame="1"/>
        </w:rPr>
        <w:t>ідвідування уроків у 1,4,5,9,11 класах</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еревірка зошитів з української мови та літератури, математики, іноземної мови</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опереджувальний контроль за роботою молодих учителів</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виховної роботи за І семестр</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відвідування ЗО за І семестр</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дитячого травматизму за І семестр</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методичної роботи за І семестр</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дотриманням правил внутрішнього порядку</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ведення класних журналів із питань виконання навчальних планів та програм</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станом закріпленої за класом території</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 xml:space="preserve">онтроль проведення батьківських зборів </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проведенням засідань МО</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роведення моніторингу навчальних досягнень здобувачів освіти</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виконання зауважень за результатами перевірки ведення класних журналів, індивідуального навчання, ГПД, гурткової роботи, факультативів</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виконання санітарно-гігієнічного режиму</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роботи ради профілактики  правопорушень</w:t>
      </w:r>
      <w:r>
        <w:rPr>
          <w:bCs/>
          <w:color w:val="000000"/>
          <w:bdr w:val="none" w:sz="0" w:space="0" w:color="auto" w:frame="1"/>
        </w:rPr>
        <w:t>;</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proofErr w:type="spellStart"/>
      <w:r>
        <w:rPr>
          <w:bCs/>
          <w:color w:val="000000"/>
          <w:bdr w:val="none" w:sz="0" w:space="0" w:color="auto" w:frame="1"/>
        </w:rPr>
        <w:t>м</w:t>
      </w:r>
      <w:r w:rsidR="008D3A20" w:rsidRPr="00483733">
        <w:rPr>
          <w:bCs/>
          <w:color w:val="000000"/>
          <w:bdr w:val="none" w:sz="0" w:space="0" w:color="auto" w:frame="1"/>
        </w:rPr>
        <w:t>едико-педагогічний</w:t>
      </w:r>
      <w:proofErr w:type="spellEnd"/>
      <w:r w:rsidR="008D3A20" w:rsidRPr="00483733">
        <w:rPr>
          <w:bCs/>
          <w:color w:val="000000"/>
          <w:bdr w:val="none" w:sz="0" w:space="0" w:color="auto" w:frame="1"/>
        </w:rPr>
        <w:t xml:space="preserve"> контро</w:t>
      </w:r>
      <w:r w:rsidR="00301A9A">
        <w:rPr>
          <w:bCs/>
          <w:color w:val="000000"/>
          <w:bdr w:val="none" w:sz="0" w:space="0" w:color="auto" w:frame="1"/>
        </w:rPr>
        <w:t>ль на уроках фізичної культури</w:t>
      </w:r>
      <w:r>
        <w:rPr>
          <w:bCs/>
          <w:color w:val="000000"/>
          <w:bdr w:val="none" w:sz="0" w:space="0" w:color="auto" w:frame="1"/>
        </w:rPr>
        <w:t>;</w:t>
      </w:r>
      <w:r w:rsidR="008D3A20" w:rsidRPr="00483733">
        <w:rPr>
          <w:bCs/>
          <w:color w:val="000000"/>
          <w:bdr w:val="none" w:sz="0" w:space="0" w:color="auto" w:frame="1"/>
        </w:rPr>
        <w:t xml:space="preserve"> </w:t>
      </w:r>
    </w:p>
    <w:p w:rsidR="008D3A20" w:rsidRPr="001468D5"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проведення уроків учителями, що атестуються</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468D5"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якістю організації освітньої діяльності учителями, що атестуються в поточному навчальному році</w:t>
      </w:r>
      <w:r w:rsidR="001F0222">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в</w:t>
      </w:r>
      <w:r w:rsidR="008D3A20" w:rsidRPr="00483733">
        <w:rPr>
          <w:bCs/>
          <w:color w:val="000000"/>
          <w:bdr w:val="none" w:sz="0" w:space="0" w:color="auto" w:frame="1"/>
        </w:rPr>
        <w:t>иконання норм єдиного орфографічного режиму</w:t>
      </w:r>
      <w:r>
        <w:rPr>
          <w:bCs/>
          <w:color w:val="000000"/>
          <w:bdr w:val="none" w:sz="0" w:space="0" w:color="auto" w:frame="1"/>
        </w:rPr>
        <w:t>;</w:t>
      </w:r>
      <w:r w:rsidR="008D3A20" w:rsidRPr="00483733">
        <w:rPr>
          <w:bCs/>
          <w:color w:val="000000"/>
          <w:bdr w:val="none" w:sz="0" w:space="0" w:color="auto" w:frame="1"/>
        </w:rPr>
        <w:t xml:space="preserve"> </w:t>
      </w:r>
    </w:p>
    <w:p w:rsidR="008D3A20" w:rsidRPr="001F0222"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lastRenderedPageBreak/>
        <w:t>к</w:t>
      </w:r>
      <w:r w:rsidR="008D3A20" w:rsidRPr="00483733">
        <w:rPr>
          <w:bCs/>
          <w:color w:val="000000"/>
          <w:bdr w:val="none" w:sz="0" w:space="0" w:color="auto" w:frame="1"/>
        </w:rPr>
        <w:t>онтроль проведення виховної роботи на канікулах</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проведення навчальних практик, екскурсій</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організації діяльності учнівського самоврядування в ЗО</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формлення атестаційних листків, характеристик учителів, що атестуються</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організації повторення навчального матеріалу, підготовки до ДПА</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ро вивчення педагогічного досвіду вчителів ЗО</w:t>
      </w:r>
      <w:r>
        <w:rPr>
          <w:bCs/>
          <w:color w:val="000000"/>
          <w:bdr w:val="none" w:sz="0" w:space="0" w:color="auto" w:frame="1"/>
        </w:rPr>
        <w:t>;</w:t>
      </w:r>
    </w:p>
    <w:p w:rsidR="008D3A20" w:rsidRPr="001F0222"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роведення ДПА в 4-х класах</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освітньої, методичної роботи за рік</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підготовки свята останнього дзвоника</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відвідування здобувачами освіти навчальних занять за рік</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підвищення кваліфікації учителів</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с</w:t>
      </w:r>
      <w:r w:rsidR="008D3A20" w:rsidRPr="00483733">
        <w:rPr>
          <w:bCs/>
          <w:color w:val="000000"/>
          <w:bdr w:val="none" w:sz="0" w:space="0" w:color="auto" w:frame="1"/>
        </w:rPr>
        <w:t>кладання перспективного плану курсової перепідготовки педагогічних кадрів на наступний рік</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проведення предметних тижнів та участі в ни</w:t>
      </w:r>
      <w:r>
        <w:rPr>
          <w:bCs/>
          <w:color w:val="000000"/>
          <w:bdr w:val="none" w:sz="0" w:space="0" w:color="auto" w:frame="1"/>
        </w:rPr>
        <w:t xml:space="preserve">х </w:t>
      </w:r>
      <w:proofErr w:type="spellStart"/>
      <w:r>
        <w:rPr>
          <w:bCs/>
          <w:color w:val="000000"/>
          <w:bdr w:val="none" w:sz="0" w:space="0" w:color="auto" w:frame="1"/>
        </w:rPr>
        <w:t>педпрацівників</w:t>
      </w:r>
      <w:proofErr w:type="spellEnd"/>
      <w:r>
        <w:rPr>
          <w:bCs/>
          <w:color w:val="000000"/>
          <w:bdr w:val="none" w:sz="0" w:space="0" w:color="auto" w:frame="1"/>
        </w:rPr>
        <w:t>, класних колек</w:t>
      </w:r>
      <w:r w:rsidR="008D3A20" w:rsidRPr="00483733">
        <w:rPr>
          <w:bCs/>
          <w:color w:val="000000"/>
          <w:bdr w:val="none" w:sz="0" w:space="0" w:color="auto" w:frame="1"/>
        </w:rPr>
        <w:t>тивів та МО</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перевірка класних журналів з системності опитування здобувачів освіти, об’єктивності оцінювання</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дитячого травматизму за навчальний рік</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роведення ДПА в 9-х класах</w:t>
      </w:r>
      <w:r>
        <w:rPr>
          <w:bCs/>
          <w:color w:val="000000"/>
          <w:bdr w:val="none" w:sz="0" w:space="0" w:color="auto" w:frame="1"/>
        </w:rPr>
        <w:t>;</w:t>
      </w:r>
    </w:p>
    <w:p w:rsidR="008D3A20" w:rsidRPr="001F0222"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виконання навчальних програм</w:t>
      </w:r>
      <w:r>
        <w:rPr>
          <w:bCs/>
          <w:color w:val="000000"/>
          <w:bdr w:val="none" w:sz="0" w:space="0" w:color="auto" w:frame="1"/>
        </w:rPr>
        <w:t>;</w:t>
      </w:r>
    </w:p>
    <w:p w:rsidR="008D3A20" w:rsidRPr="001F0222"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проведення ДПА в 9-х</w:t>
      </w:r>
      <w:r>
        <w:rPr>
          <w:bCs/>
          <w:color w:val="000000"/>
          <w:bdr w:val="none" w:sz="0" w:space="0" w:color="auto" w:frame="1"/>
        </w:rPr>
        <w:t xml:space="preserve"> </w:t>
      </w:r>
      <w:r w:rsidR="008D3A20" w:rsidRPr="001F0222">
        <w:rPr>
          <w:bCs/>
          <w:color w:val="000000"/>
          <w:bdr w:val="none" w:sz="0" w:space="0" w:color="auto" w:frame="1"/>
        </w:rPr>
        <w:t>класах</w:t>
      </w:r>
      <w:r>
        <w:rPr>
          <w:bCs/>
          <w:color w:val="000000"/>
          <w:bdr w:val="none" w:sz="0" w:space="0" w:color="auto" w:frame="1"/>
        </w:rPr>
        <w:t>;</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участю вчителів ЗО в методичних заходах різного рівня</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результатами проведення навчальної практики та екскурсій</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а</w:t>
      </w:r>
      <w:r w:rsidR="008D3A20" w:rsidRPr="00483733">
        <w:rPr>
          <w:bCs/>
          <w:color w:val="000000"/>
          <w:bdr w:val="none" w:sz="0" w:space="0" w:color="auto" w:frame="1"/>
        </w:rPr>
        <w:t>наліз роботи ради профілактики за навчальний рік</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1F0222"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підготовки до ремонту  приміщень  ЗО</w:t>
      </w:r>
      <w:r>
        <w:rPr>
          <w:bCs/>
          <w:color w:val="000000"/>
          <w:bdr w:val="none" w:sz="0" w:space="0" w:color="auto" w:frame="1"/>
        </w:rPr>
        <w:t>;</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проведенням літнього оздоровлення здобувачів освіти</w:t>
      </w:r>
      <w:r>
        <w:rPr>
          <w:bCs/>
          <w:color w:val="000000"/>
          <w:bdr w:val="none" w:sz="0" w:space="0" w:color="auto" w:frame="1"/>
        </w:rPr>
        <w:t>;</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 xml:space="preserve">онтроль за </w:t>
      </w:r>
      <w:proofErr w:type="spellStart"/>
      <w:r w:rsidR="008D3A20" w:rsidRPr="00483733">
        <w:rPr>
          <w:bCs/>
          <w:color w:val="000000"/>
          <w:bdr w:val="none" w:sz="0" w:space="0" w:color="auto" w:frame="1"/>
        </w:rPr>
        <w:t>моніторингуванням</w:t>
      </w:r>
      <w:proofErr w:type="spellEnd"/>
      <w:r w:rsidR="008D3A20" w:rsidRPr="00483733">
        <w:rPr>
          <w:bCs/>
          <w:color w:val="000000"/>
          <w:bdr w:val="none" w:sz="0" w:space="0" w:color="auto" w:frame="1"/>
        </w:rPr>
        <w:t xml:space="preserve"> навчальних досягнень здобувачів освіти та впровадженням педагогічних інновацій</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роботи з дітьми із соціальних категорій</w:t>
      </w:r>
      <w:r>
        <w:rPr>
          <w:bCs/>
          <w:color w:val="000000"/>
          <w:bdr w:val="none" w:sz="0" w:space="0" w:color="auto" w:frame="1"/>
        </w:rPr>
        <w:t>;</w:t>
      </w:r>
      <w:r w:rsidR="008D3A20" w:rsidRPr="00483733">
        <w:rPr>
          <w:bCs/>
          <w:color w:val="000000"/>
          <w:bdr w:val="none" w:sz="0" w:space="0" w:color="auto" w:frame="1"/>
        </w:rPr>
        <w:t xml:space="preserve"> </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виконання заходів з реалізації освітньої програ</w:t>
      </w:r>
      <w:r>
        <w:rPr>
          <w:bCs/>
          <w:color w:val="000000"/>
          <w:bdr w:val="none" w:sz="0" w:space="0" w:color="auto" w:frame="1"/>
        </w:rPr>
        <w:t>ми та заходів на її виконання;</w:t>
      </w:r>
      <w:r w:rsidR="008D3A20" w:rsidRPr="00483733">
        <w:rPr>
          <w:bCs/>
          <w:color w:val="000000"/>
          <w:bdr w:val="none" w:sz="0" w:space="0" w:color="auto" w:frame="1"/>
        </w:rPr>
        <w:t xml:space="preserve"> </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к</w:t>
      </w:r>
      <w:r w:rsidR="008D3A20" w:rsidRPr="00483733">
        <w:rPr>
          <w:bCs/>
          <w:color w:val="000000"/>
          <w:bdr w:val="none" w:sz="0" w:space="0" w:color="auto" w:frame="1"/>
        </w:rPr>
        <w:t>онтроль за оформленням документів про освіту, книг видачі свідоцтв про освіту</w:t>
      </w:r>
      <w:r>
        <w:rPr>
          <w:bCs/>
          <w:color w:val="000000"/>
          <w:bdr w:val="none" w:sz="0" w:space="0" w:color="auto" w:frame="1"/>
        </w:rPr>
        <w:t>;</w:t>
      </w:r>
    </w:p>
    <w:p w:rsidR="008D3A20" w:rsidRPr="00483733"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п</w:t>
      </w:r>
      <w:r w:rsidR="008D3A20" w:rsidRPr="00483733">
        <w:rPr>
          <w:bCs/>
          <w:color w:val="000000"/>
          <w:bdr w:val="none" w:sz="0" w:space="0" w:color="auto" w:frame="1"/>
        </w:rPr>
        <w:t>еревірка особових справ здобувачів освіти</w:t>
      </w:r>
      <w:r>
        <w:rPr>
          <w:bCs/>
          <w:color w:val="000000"/>
          <w:bdr w:val="none" w:sz="0" w:space="0" w:color="auto" w:frame="1"/>
        </w:rPr>
        <w:t>;</w:t>
      </w:r>
    </w:p>
    <w:p w:rsidR="008D3A20" w:rsidRPr="00A46C06" w:rsidRDefault="00A81267" w:rsidP="00715760">
      <w:pPr>
        <w:pStyle w:val="a5"/>
        <w:numPr>
          <w:ilvl w:val="0"/>
          <w:numId w:val="28"/>
        </w:numPr>
        <w:spacing w:before="100" w:beforeAutospacing="1" w:after="100" w:afterAutospacing="1" w:line="240" w:lineRule="auto"/>
        <w:jc w:val="both"/>
        <w:rPr>
          <w:bCs/>
          <w:color w:val="000000"/>
          <w:bdr w:val="none" w:sz="0" w:space="0" w:color="auto" w:frame="1"/>
        </w:rPr>
      </w:pPr>
      <w:r>
        <w:rPr>
          <w:bCs/>
          <w:color w:val="000000"/>
          <w:bdr w:val="none" w:sz="0" w:space="0" w:color="auto" w:frame="1"/>
        </w:rPr>
        <w:t>о</w:t>
      </w:r>
      <w:r w:rsidR="008D3A20" w:rsidRPr="00483733">
        <w:rPr>
          <w:bCs/>
          <w:color w:val="000000"/>
          <w:bdr w:val="none" w:sz="0" w:space="0" w:color="auto" w:frame="1"/>
        </w:rPr>
        <w:t xml:space="preserve">рганізація та контроль навчальної практики здобувачів освіти 5-8, 10 кл. та робота пришкільного табору з денним перебуванням  </w:t>
      </w:r>
    </w:p>
    <w:p w:rsidR="002B74B1" w:rsidRDefault="002B74B1" w:rsidP="009C55B8">
      <w:pPr>
        <w:spacing w:before="100" w:beforeAutospacing="1" w:after="100" w:afterAutospacing="1" w:line="240" w:lineRule="auto"/>
        <w:jc w:val="both"/>
        <w:rPr>
          <w:b/>
          <w:bCs/>
          <w:color w:val="000000"/>
          <w:sz w:val="32"/>
          <w:szCs w:val="32"/>
          <w:bdr w:val="none" w:sz="0" w:space="0" w:color="auto" w:frame="1"/>
        </w:rPr>
      </w:pPr>
    </w:p>
    <w:p w:rsidR="002B74B1" w:rsidRDefault="002B74B1" w:rsidP="009C55B8">
      <w:pPr>
        <w:spacing w:before="100" w:beforeAutospacing="1" w:after="100" w:afterAutospacing="1" w:line="240" w:lineRule="auto"/>
        <w:jc w:val="both"/>
        <w:rPr>
          <w:b/>
          <w:bCs/>
          <w:color w:val="000000"/>
          <w:sz w:val="32"/>
          <w:szCs w:val="32"/>
          <w:bdr w:val="none" w:sz="0" w:space="0" w:color="auto" w:frame="1"/>
        </w:rPr>
      </w:pPr>
    </w:p>
    <w:p w:rsidR="002B74B1" w:rsidRDefault="002B74B1" w:rsidP="009C55B8">
      <w:pPr>
        <w:spacing w:before="100" w:beforeAutospacing="1" w:after="100" w:afterAutospacing="1" w:line="240" w:lineRule="auto"/>
        <w:jc w:val="both"/>
        <w:rPr>
          <w:b/>
          <w:bCs/>
          <w:color w:val="000000"/>
          <w:sz w:val="32"/>
          <w:szCs w:val="32"/>
          <w:bdr w:val="none" w:sz="0" w:space="0" w:color="auto" w:frame="1"/>
        </w:rPr>
      </w:pPr>
    </w:p>
    <w:p w:rsidR="002B74B1" w:rsidRDefault="002B74B1" w:rsidP="009C55B8">
      <w:pPr>
        <w:spacing w:before="100" w:beforeAutospacing="1" w:after="100" w:afterAutospacing="1" w:line="240" w:lineRule="auto"/>
        <w:jc w:val="both"/>
        <w:rPr>
          <w:b/>
          <w:bCs/>
          <w:color w:val="000000"/>
          <w:sz w:val="32"/>
          <w:szCs w:val="32"/>
          <w:bdr w:val="none" w:sz="0" w:space="0" w:color="auto" w:frame="1"/>
        </w:rPr>
      </w:pPr>
    </w:p>
    <w:p w:rsidR="002B74B1" w:rsidRDefault="002B74B1" w:rsidP="009C55B8">
      <w:pPr>
        <w:spacing w:before="100" w:beforeAutospacing="1" w:after="100" w:afterAutospacing="1" w:line="240" w:lineRule="auto"/>
        <w:jc w:val="both"/>
        <w:rPr>
          <w:b/>
          <w:bCs/>
          <w:color w:val="000000"/>
          <w:sz w:val="32"/>
          <w:szCs w:val="32"/>
          <w:bdr w:val="none" w:sz="0" w:space="0" w:color="auto" w:frame="1"/>
        </w:rPr>
      </w:pPr>
    </w:p>
    <w:p w:rsidR="00EC0BA6" w:rsidRPr="00B67FAC" w:rsidRDefault="00EC0BA6" w:rsidP="009C55B8">
      <w:pPr>
        <w:spacing w:before="100" w:beforeAutospacing="1" w:after="100" w:afterAutospacing="1" w:line="240" w:lineRule="auto"/>
        <w:jc w:val="both"/>
        <w:rPr>
          <w:rFonts w:cs="Times New Roman"/>
          <w:b/>
          <w:sz w:val="32"/>
          <w:szCs w:val="32"/>
          <w:lang w:eastAsia="ru-RU"/>
        </w:rPr>
      </w:pPr>
      <w:r w:rsidRPr="00B67FAC">
        <w:rPr>
          <w:b/>
          <w:bCs/>
          <w:color w:val="000000"/>
          <w:sz w:val="32"/>
          <w:szCs w:val="32"/>
          <w:bdr w:val="none" w:sz="0" w:space="0" w:color="auto" w:frame="1"/>
        </w:rPr>
        <w:lastRenderedPageBreak/>
        <w:t>Р</w:t>
      </w:r>
      <w:r w:rsidR="00FE29AA">
        <w:rPr>
          <w:b/>
          <w:bCs/>
          <w:color w:val="000000"/>
          <w:sz w:val="32"/>
          <w:szCs w:val="32"/>
          <w:bdr w:val="none" w:sz="0" w:space="0" w:color="auto" w:frame="1"/>
        </w:rPr>
        <w:t>озділ 9</w:t>
      </w:r>
      <w:r w:rsidRPr="00B67FAC">
        <w:rPr>
          <w:b/>
          <w:color w:val="000000"/>
          <w:sz w:val="32"/>
          <w:szCs w:val="32"/>
        </w:rPr>
        <w:t xml:space="preserve">. </w:t>
      </w:r>
      <w:r w:rsidRPr="00B67FAC">
        <w:rPr>
          <w:b/>
          <w:bCs/>
          <w:color w:val="000000"/>
          <w:sz w:val="32"/>
          <w:szCs w:val="32"/>
          <w:bdr w:val="none" w:sz="0" w:space="0" w:color="auto" w:frame="1"/>
        </w:rPr>
        <w:t>Показники (вимірники) реалізації освітньої програми</w:t>
      </w:r>
    </w:p>
    <w:p w:rsidR="00EC0BA6" w:rsidRPr="000C760E" w:rsidRDefault="00EC0BA6" w:rsidP="009C55B8">
      <w:pPr>
        <w:spacing w:before="100" w:beforeAutospacing="1" w:after="100" w:afterAutospacing="1" w:line="240" w:lineRule="auto"/>
        <w:jc w:val="both"/>
        <w:rPr>
          <w:rFonts w:cs="Times New Roman"/>
          <w:sz w:val="24"/>
          <w:szCs w:val="24"/>
          <w:lang w:eastAsia="ru-RU"/>
        </w:rPr>
      </w:pPr>
      <w:r>
        <w:rPr>
          <w:rFonts w:cs="Times New Roman"/>
          <w:lang w:eastAsia="ru-RU"/>
        </w:rPr>
        <w:t>У ЗО</w:t>
      </w:r>
      <w:r w:rsidRPr="008E5C11">
        <w:rPr>
          <w:rFonts w:cs="Times New Roman"/>
          <w:lang w:eastAsia="ru-RU"/>
        </w:rPr>
        <w:t xml:space="preserve"> розроблена система показників (внутрішній моніторинг), що дозволяє  </w:t>
      </w:r>
      <w:r>
        <w:rPr>
          <w:rFonts w:cs="Times New Roman"/>
          <w:lang w:eastAsia="ru-RU"/>
        </w:rPr>
        <w:t>виміряти</w:t>
      </w:r>
      <w:r w:rsidRPr="008E5C11">
        <w:rPr>
          <w:rFonts w:cs="Times New Roman"/>
          <w:lang w:eastAsia="ru-RU"/>
        </w:rPr>
        <w:t xml:space="preserve"> ефективн</w:t>
      </w:r>
      <w:r>
        <w:rPr>
          <w:rFonts w:cs="Times New Roman"/>
          <w:lang w:eastAsia="ru-RU"/>
        </w:rPr>
        <w:t>ість</w:t>
      </w:r>
      <w:r w:rsidRPr="008E5C11">
        <w:rPr>
          <w:rFonts w:cs="Times New Roman"/>
          <w:lang w:eastAsia="ru-RU"/>
        </w:rPr>
        <w:t xml:space="preserve"> реаліз</w:t>
      </w:r>
      <w:r>
        <w:rPr>
          <w:rFonts w:cs="Times New Roman"/>
          <w:lang w:eastAsia="ru-RU"/>
        </w:rPr>
        <w:t>ації</w:t>
      </w:r>
      <w:r w:rsidRPr="008E5C11">
        <w:rPr>
          <w:rFonts w:cs="Times New Roman"/>
          <w:lang w:eastAsia="ru-RU"/>
        </w:rPr>
        <w:t xml:space="preserve"> освітн</w:t>
      </w:r>
      <w:r>
        <w:rPr>
          <w:rFonts w:cs="Times New Roman"/>
          <w:lang w:eastAsia="ru-RU"/>
        </w:rPr>
        <w:t>ьої</w:t>
      </w:r>
      <w:r w:rsidRPr="008E5C11">
        <w:rPr>
          <w:rFonts w:cs="Times New Roman"/>
          <w:lang w:eastAsia="ru-RU"/>
        </w:rPr>
        <w:t xml:space="preserve"> програм</w:t>
      </w:r>
      <w:r>
        <w:rPr>
          <w:rFonts w:cs="Times New Roman"/>
          <w:lang w:eastAsia="ru-RU"/>
        </w:rPr>
        <w:t xml:space="preserve">и. На рівні </w:t>
      </w:r>
      <w:r w:rsidRPr="008E5C11">
        <w:rPr>
          <w:rFonts w:cs="Times New Roman"/>
          <w:lang w:eastAsia="ru-RU"/>
        </w:rPr>
        <w:t xml:space="preserve"> об</w:t>
      </w:r>
      <w:r>
        <w:rPr>
          <w:rFonts w:cs="Times New Roman"/>
          <w:lang w:eastAsia="ru-RU"/>
        </w:rPr>
        <w:t>'</w:t>
      </w:r>
      <w:r w:rsidRPr="008E5C11">
        <w:rPr>
          <w:rFonts w:cs="Times New Roman"/>
          <w:lang w:eastAsia="ru-RU"/>
        </w:rPr>
        <w:t>єкт</w:t>
      </w:r>
      <w:r>
        <w:rPr>
          <w:rFonts w:cs="Times New Roman"/>
          <w:lang w:eastAsia="ru-RU"/>
        </w:rPr>
        <w:t>ів</w:t>
      </w:r>
      <w:r w:rsidRPr="008E5C11">
        <w:rPr>
          <w:rFonts w:cs="Times New Roman"/>
          <w:lang w:eastAsia="ru-RU"/>
        </w:rPr>
        <w:t>, механізм</w:t>
      </w:r>
      <w:r>
        <w:rPr>
          <w:rFonts w:cs="Times New Roman"/>
          <w:lang w:eastAsia="ru-RU"/>
        </w:rPr>
        <w:t>ів</w:t>
      </w:r>
      <w:r w:rsidRPr="008E5C11">
        <w:rPr>
          <w:rFonts w:cs="Times New Roman"/>
          <w:lang w:eastAsia="ru-RU"/>
        </w:rPr>
        <w:t>  та термін</w:t>
      </w:r>
      <w:r>
        <w:rPr>
          <w:rFonts w:cs="Times New Roman"/>
          <w:lang w:eastAsia="ru-RU"/>
        </w:rPr>
        <w:t>ів</w:t>
      </w:r>
      <w:r w:rsidRPr="008E5C11">
        <w:rPr>
          <w:rFonts w:cs="Times New Roman"/>
          <w:lang w:eastAsia="ru-RU"/>
        </w:rPr>
        <w:t>  контролю є</w:t>
      </w:r>
      <w:r>
        <w:rPr>
          <w:rFonts w:cs="Times New Roman"/>
          <w:lang w:eastAsia="ru-RU"/>
        </w:rPr>
        <w:t xml:space="preserve"> показники</w:t>
      </w:r>
      <w:r w:rsidRPr="008E5C11">
        <w:rPr>
          <w:rFonts w:cs="Times New Roman"/>
          <w:lang w:eastAsia="ru-RU"/>
        </w:rPr>
        <w:t xml:space="preserve"> :</w:t>
      </w:r>
    </w:p>
    <w:p w:rsidR="00EC0BA6" w:rsidRPr="008E5C11"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8E5C11">
        <w:rPr>
          <w:rFonts w:cs="Times New Roman"/>
          <w:lang w:eastAsia="ru-RU"/>
        </w:rPr>
        <w:t xml:space="preserve">кадрове забезпечення освітньої діяльності (підвищення кваліфікації педагогічних працівників </w:t>
      </w:r>
      <w:r>
        <w:rPr>
          <w:rFonts w:cs="Times New Roman"/>
          <w:lang w:eastAsia="ru-RU"/>
        </w:rPr>
        <w:t xml:space="preserve">з </w:t>
      </w:r>
      <w:r w:rsidRPr="008E5C11">
        <w:rPr>
          <w:rFonts w:cs="Times New Roman"/>
          <w:lang w:eastAsia="ru-RU"/>
        </w:rPr>
        <w:t>форм</w:t>
      </w:r>
      <w:r>
        <w:rPr>
          <w:rFonts w:cs="Times New Roman"/>
          <w:lang w:eastAsia="ru-RU"/>
        </w:rPr>
        <w:t>ою проходження на вибір учителя</w:t>
      </w:r>
      <w:r w:rsidRPr="008E5C11">
        <w:rPr>
          <w:rFonts w:cs="Times New Roman"/>
          <w:lang w:eastAsia="ru-RU"/>
        </w:rPr>
        <w:t xml:space="preserve"> – не менше 150 годин протягом 5 років, атестація – 1 раз на 5 років,  добровільна сертифікація – 1 раз на 3 роки,  участь у різних методичних заходах, конференціях, </w:t>
      </w:r>
      <w:proofErr w:type="spellStart"/>
      <w:r w:rsidRPr="008E5C11">
        <w:rPr>
          <w:rFonts w:cs="Times New Roman"/>
          <w:lang w:eastAsia="ru-RU"/>
        </w:rPr>
        <w:t>вебінарах</w:t>
      </w:r>
      <w:proofErr w:type="spellEnd"/>
      <w:r w:rsidRPr="008E5C11">
        <w:rPr>
          <w:rFonts w:cs="Times New Roman"/>
          <w:lang w:eastAsia="ru-RU"/>
        </w:rPr>
        <w:t xml:space="preserve">, семінарах, конкурсах, </w:t>
      </w:r>
      <w:proofErr w:type="spellStart"/>
      <w:r w:rsidRPr="008E5C11">
        <w:rPr>
          <w:rFonts w:cs="Times New Roman"/>
          <w:lang w:eastAsia="ru-RU"/>
        </w:rPr>
        <w:t>ковчингах</w:t>
      </w:r>
      <w:proofErr w:type="spellEnd"/>
      <w:r w:rsidRPr="008E5C11">
        <w:rPr>
          <w:rFonts w:cs="Times New Roman"/>
          <w:lang w:eastAsia="ru-RU"/>
        </w:rPr>
        <w:t xml:space="preserve">, тренінгах, </w:t>
      </w:r>
      <w:proofErr w:type="spellStart"/>
      <w:r w:rsidRPr="008E5C11">
        <w:rPr>
          <w:rFonts w:cs="Times New Roman"/>
          <w:lang w:eastAsia="ru-RU"/>
        </w:rPr>
        <w:t>онлайн-курсах</w:t>
      </w:r>
      <w:proofErr w:type="spellEnd"/>
      <w:r w:rsidRPr="008E5C11">
        <w:rPr>
          <w:rFonts w:cs="Times New Roman"/>
          <w:lang w:eastAsia="ru-RU"/>
        </w:rPr>
        <w:t>, дистанційн</w:t>
      </w:r>
      <w:r>
        <w:rPr>
          <w:rFonts w:cs="Times New Roman"/>
          <w:lang w:eastAsia="ru-RU"/>
        </w:rPr>
        <w:t>ому</w:t>
      </w:r>
      <w:r w:rsidRPr="008E5C11">
        <w:rPr>
          <w:rFonts w:cs="Times New Roman"/>
          <w:lang w:eastAsia="ru-RU"/>
        </w:rPr>
        <w:t xml:space="preserve"> навчанн</w:t>
      </w:r>
      <w:r>
        <w:rPr>
          <w:rFonts w:cs="Times New Roman"/>
          <w:lang w:eastAsia="ru-RU"/>
        </w:rPr>
        <w:t>і</w:t>
      </w:r>
      <w:r w:rsidRPr="008E5C11">
        <w:rPr>
          <w:rFonts w:cs="Times New Roman"/>
          <w:lang w:eastAsia="ru-RU"/>
        </w:rPr>
        <w:t xml:space="preserve"> – протягом року);</w:t>
      </w:r>
    </w:p>
    <w:p w:rsidR="00EC0BA6" w:rsidRPr="008E5C11"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8E5C11">
        <w:rPr>
          <w:rFonts w:cs="Times New Roman"/>
          <w:lang w:eastAsia="ru-RU"/>
        </w:rPr>
        <w:t xml:space="preserve">навчально-методичне забезпечення освітньої діяльності </w:t>
      </w:r>
      <w:r>
        <w:rPr>
          <w:rFonts w:cs="Times New Roman"/>
          <w:lang w:eastAsia="ru-RU"/>
        </w:rPr>
        <w:t xml:space="preserve">у контексті атестації </w:t>
      </w:r>
      <w:r w:rsidRPr="008E5C11">
        <w:rPr>
          <w:rFonts w:cs="Times New Roman"/>
          <w:lang w:eastAsia="ru-RU"/>
        </w:rPr>
        <w:t>(наявність док</w:t>
      </w:r>
      <w:r>
        <w:rPr>
          <w:rFonts w:cs="Times New Roman"/>
          <w:lang w:eastAsia="ru-RU"/>
        </w:rPr>
        <w:t>ументів, визначених нормативно-</w:t>
      </w:r>
      <w:r w:rsidRPr="008E5C11">
        <w:rPr>
          <w:rFonts w:cs="Times New Roman"/>
          <w:lang w:eastAsia="ru-RU"/>
        </w:rPr>
        <w:t>правовими актами з пит</w:t>
      </w:r>
      <w:r>
        <w:rPr>
          <w:rFonts w:cs="Times New Roman"/>
          <w:lang w:eastAsia="ru-RU"/>
        </w:rPr>
        <w:t>ань освіти</w:t>
      </w:r>
      <w:r w:rsidRPr="008E5C11">
        <w:rPr>
          <w:rFonts w:cs="Times New Roman"/>
          <w:lang w:eastAsia="ru-RU"/>
        </w:rPr>
        <w:t>);</w:t>
      </w:r>
    </w:p>
    <w:p w:rsidR="00EC0BA6" w:rsidRPr="008E5C11"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8E5C11">
        <w:rPr>
          <w:rFonts w:cs="Times New Roman"/>
          <w:lang w:eastAsia="ru-RU"/>
        </w:rPr>
        <w:t>матеріально-технічне  забезпечення освітньої діяльності (відповідність ліцензійним та акредитаційним вимогам</w:t>
      </w:r>
      <w:r>
        <w:rPr>
          <w:rFonts w:cs="Times New Roman"/>
          <w:lang w:eastAsia="ru-RU"/>
        </w:rPr>
        <w:t>;</w:t>
      </w:r>
      <w:r w:rsidRPr="008E5C11">
        <w:rPr>
          <w:rFonts w:cs="Times New Roman"/>
          <w:lang w:eastAsia="ru-RU"/>
        </w:rPr>
        <w:t xml:space="preserve"> шкільні кабінети, класні кім</w:t>
      </w:r>
      <w:r>
        <w:rPr>
          <w:rFonts w:cs="Times New Roman"/>
          <w:lang w:eastAsia="ru-RU"/>
        </w:rPr>
        <w:t xml:space="preserve">нати,  спортзал, бібліотека, </w:t>
      </w:r>
      <w:r w:rsidRPr="008E5C11">
        <w:rPr>
          <w:rFonts w:cs="Times New Roman"/>
          <w:lang w:eastAsia="ru-RU"/>
        </w:rPr>
        <w:t xml:space="preserve">їдальня, буфет,  наявність </w:t>
      </w:r>
      <w:r>
        <w:rPr>
          <w:rFonts w:cs="Times New Roman"/>
          <w:lang w:eastAsia="ru-RU"/>
        </w:rPr>
        <w:t>І</w:t>
      </w:r>
      <w:r w:rsidRPr="008E5C11">
        <w:rPr>
          <w:rFonts w:cs="Times New Roman"/>
          <w:lang w:eastAsia="ru-RU"/>
        </w:rPr>
        <w:t>нтернету – 2 рази на рік);</w:t>
      </w:r>
    </w:p>
    <w:p w:rsidR="00EC0BA6" w:rsidRPr="008E5C11"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8E5C11">
        <w:rPr>
          <w:rFonts w:cs="Times New Roman"/>
          <w:lang w:eastAsia="ru-RU"/>
        </w:rPr>
        <w:t xml:space="preserve">якість проведення навчальних занять (вивчення системи роботи педагогічних працівників – 1 раз на 5 </w:t>
      </w:r>
      <w:r>
        <w:rPr>
          <w:rFonts w:cs="Times New Roman"/>
          <w:lang w:eastAsia="ru-RU"/>
        </w:rPr>
        <w:t xml:space="preserve">років, контроль навчальних досягнень  згідно плану </w:t>
      </w:r>
      <w:r w:rsidRPr="008E5C11">
        <w:rPr>
          <w:rFonts w:cs="Times New Roman"/>
          <w:lang w:eastAsia="ru-RU"/>
        </w:rPr>
        <w:t>);</w:t>
      </w:r>
    </w:p>
    <w:p w:rsidR="00EC0BA6" w:rsidRPr="004A1D72"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4A1D72">
        <w:rPr>
          <w:rFonts w:cs="Times New Roman"/>
          <w:lang w:eastAsia="ru-RU"/>
        </w:rPr>
        <w:t>моніторинг досягнення учнями результатів навчання (</w:t>
      </w:r>
      <w:proofErr w:type="spellStart"/>
      <w:r w:rsidRPr="004A1D72">
        <w:rPr>
          <w:rFonts w:cs="Times New Roman"/>
          <w:lang w:eastAsia="ru-RU"/>
        </w:rPr>
        <w:t>компетентностей</w:t>
      </w:r>
      <w:proofErr w:type="spellEnd"/>
      <w:r w:rsidRPr="004A1D72">
        <w:rPr>
          <w:rFonts w:cs="Times New Roman"/>
          <w:lang w:eastAsia="ru-RU"/>
        </w:rPr>
        <w:t>)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обов'язковою складовою навчальної програм</w:t>
      </w:r>
      <w:r>
        <w:rPr>
          <w:rFonts w:cs="Times New Roman"/>
          <w:lang w:eastAsia="ru-RU"/>
        </w:rPr>
        <w:t>и з предмета - на кожному уроці</w:t>
      </w:r>
      <w:r w:rsidRPr="004A1D72">
        <w:rPr>
          <w:rFonts w:cs="Times New Roman"/>
          <w:lang w:eastAsia="ru-RU"/>
        </w:rPr>
        <w:t xml:space="preserve">, тематичне – в кінці кожної теми, семестрове – </w:t>
      </w:r>
      <w:r>
        <w:rPr>
          <w:rFonts w:cs="Times New Roman"/>
          <w:lang w:eastAsia="ru-RU"/>
        </w:rPr>
        <w:t>в кінці кожного семестру, річне,</w:t>
      </w:r>
      <w:r w:rsidRPr="004A1D72">
        <w:rPr>
          <w:rFonts w:cs="Times New Roman"/>
          <w:lang w:eastAsia="ru-RU"/>
        </w:rPr>
        <w:t xml:space="preserve"> зовнішнє незалежне оцінювання – в кінці навчального року, результати участі у предметних олімпіадах та  творчих  конкурсах різного рівня</w:t>
      </w:r>
      <w:r>
        <w:rPr>
          <w:rFonts w:cs="Times New Roman"/>
          <w:lang w:eastAsia="ru-RU"/>
        </w:rPr>
        <w:t>,</w:t>
      </w:r>
      <w:r w:rsidRPr="004A1D72">
        <w:rPr>
          <w:rFonts w:cs="Times New Roman"/>
          <w:lang w:eastAsia="ru-RU"/>
        </w:rPr>
        <w:t xml:space="preserve"> у спортивних змаганнях</w:t>
      </w:r>
      <w:r>
        <w:rPr>
          <w:rFonts w:cs="Times New Roman"/>
          <w:lang w:eastAsia="ru-RU"/>
        </w:rPr>
        <w:t>,</w:t>
      </w:r>
      <w:r w:rsidRPr="004A1D72">
        <w:rPr>
          <w:rFonts w:cs="Times New Roman"/>
          <w:lang w:eastAsia="ru-RU"/>
        </w:rPr>
        <w:t xml:space="preserve"> інтелектуальних випробовуваннях – протягом навчального року);</w:t>
      </w:r>
      <w:r w:rsidRPr="004A1D72">
        <w:rPr>
          <w:rFonts w:cs="Times New Roman"/>
          <w:sz w:val="24"/>
          <w:szCs w:val="24"/>
          <w:lang w:eastAsia="ru-RU"/>
        </w:rPr>
        <w:t xml:space="preserve"> </w:t>
      </w:r>
    </w:p>
    <w:p w:rsidR="00EC0BA6" w:rsidRPr="004A1D72"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4A1D72">
        <w:rPr>
          <w:rFonts w:cs="Times New Roman"/>
          <w:lang w:eastAsia="ru-RU"/>
        </w:rPr>
        <w:t>оновлення нормативно-методичної бази забезпечення якості освіти</w:t>
      </w:r>
      <w:r>
        <w:rPr>
          <w:rFonts w:cs="Times New Roman"/>
          <w:lang w:eastAsia="ru-RU"/>
        </w:rPr>
        <w:t xml:space="preserve"> та освітньої діяльності в ЗО</w:t>
      </w:r>
      <w:r w:rsidRPr="004A1D72">
        <w:rPr>
          <w:rFonts w:cs="Times New Roman"/>
          <w:lang w:eastAsia="ru-RU"/>
        </w:rPr>
        <w:t>;</w:t>
      </w:r>
    </w:p>
    <w:p w:rsidR="00EC0BA6"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4A1D72">
        <w:rPr>
          <w:rFonts w:cs="Times New Roman"/>
          <w:lang w:eastAsia="ru-RU"/>
        </w:rPr>
        <w:t>моніторинг змісту освіти; </w:t>
      </w:r>
    </w:p>
    <w:p w:rsidR="00EC0BA6" w:rsidRPr="008E5C11"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8E5C11">
        <w:rPr>
          <w:rFonts w:cs="Times New Roman"/>
          <w:lang w:eastAsia="ru-RU"/>
        </w:rPr>
        <w:t xml:space="preserve">моніторинг </w:t>
      </w:r>
      <w:r>
        <w:rPr>
          <w:rFonts w:cs="Times New Roman"/>
          <w:lang w:eastAsia="ru-RU"/>
        </w:rPr>
        <w:t xml:space="preserve">упровадження </w:t>
      </w:r>
      <w:r w:rsidRPr="008E5C11">
        <w:rPr>
          <w:rFonts w:cs="Times New Roman"/>
          <w:lang w:eastAsia="ru-RU"/>
        </w:rPr>
        <w:t>технологій навчання</w:t>
      </w:r>
      <w:r>
        <w:rPr>
          <w:rFonts w:cs="Times New Roman"/>
          <w:lang w:eastAsia="ru-RU"/>
        </w:rPr>
        <w:t xml:space="preserve"> (1</w:t>
      </w:r>
      <w:r w:rsidRPr="009073BC">
        <w:rPr>
          <w:rFonts w:cs="Times New Roman"/>
          <w:lang w:eastAsia="ru-RU"/>
        </w:rPr>
        <w:t xml:space="preserve"> </w:t>
      </w:r>
      <w:r w:rsidRPr="008E5C11">
        <w:rPr>
          <w:rFonts w:cs="Times New Roman"/>
          <w:lang w:eastAsia="ru-RU"/>
        </w:rPr>
        <w:t>раз на рік);</w:t>
      </w:r>
    </w:p>
    <w:p w:rsidR="00EC0BA6" w:rsidRPr="003C5128"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3C5128">
        <w:rPr>
          <w:rFonts w:cs="Times New Roman"/>
          <w:lang w:eastAsia="ru-RU"/>
        </w:rPr>
        <w:t xml:space="preserve">контроль за виконанням навчальних планів та освітньої програми, якістю </w:t>
      </w:r>
      <w:r>
        <w:rPr>
          <w:rFonts w:cs="Times New Roman"/>
          <w:lang w:eastAsia="ru-RU"/>
        </w:rPr>
        <w:t>навчальних конспектів</w:t>
      </w:r>
      <w:r w:rsidRPr="003C5128">
        <w:rPr>
          <w:rFonts w:cs="Times New Roman"/>
          <w:lang w:eastAsia="ru-RU"/>
        </w:rPr>
        <w:t>;</w:t>
      </w:r>
    </w:p>
    <w:p w:rsidR="00EC0BA6" w:rsidRDefault="00EC0BA6" w:rsidP="00715760">
      <w:pPr>
        <w:numPr>
          <w:ilvl w:val="0"/>
          <w:numId w:val="5"/>
        </w:numPr>
        <w:tabs>
          <w:tab w:val="clear" w:pos="8240"/>
        </w:tabs>
        <w:spacing w:before="100" w:beforeAutospacing="1" w:after="100" w:afterAutospacing="1" w:line="240" w:lineRule="auto"/>
        <w:ind w:left="714" w:hanging="357"/>
        <w:jc w:val="both"/>
        <w:rPr>
          <w:rFonts w:cs="Times New Roman"/>
          <w:lang w:eastAsia="ru-RU"/>
        </w:rPr>
      </w:pPr>
      <w:r w:rsidRPr="008E5C11">
        <w:rPr>
          <w:rFonts w:cs="Times New Roman"/>
          <w:lang w:eastAsia="ru-RU"/>
        </w:rPr>
        <w:t>моніторинг оцінювання ступеня задоволення здобувачів освіти (соціологічні (анонімні) опитування учнів і випускників – 1</w:t>
      </w:r>
      <w:r w:rsidRPr="009073BC">
        <w:rPr>
          <w:rFonts w:cs="Times New Roman"/>
          <w:lang w:eastAsia="ru-RU"/>
        </w:rPr>
        <w:t xml:space="preserve"> </w:t>
      </w:r>
      <w:r>
        <w:rPr>
          <w:rFonts w:cs="Times New Roman"/>
          <w:lang w:eastAsia="ru-RU"/>
        </w:rPr>
        <w:t>раз на рік);</w:t>
      </w:r>
    </w:p>
    <w:p w:rsidR="00EC0BA6" w:rsidRDefault="00EC0BA6" w:rsidP="00715760">
      <w:pPr>
        <w:numPr>
          <w:ilvl w:val="0"/>
          <w:numId w:val="5"/>
        </w:numPr>
        <w:tabs>
          <w:tab w:val="clear" w:pos="8240"/>
        </w:tabs>
        <w:spacing w:before="100" w:beforeAutospacing="1" w:after="100" w:afterAutospacing="1" w:line="240" w:lineRule="auto"/>
        <w:ind w:left="714" w:hanging="357"/>
        <w:jc w:val="both"/>
        <w:rPr>
          <w:rFonts w:cs="Times New Roman"/>
          <w:lang w:eastAsia="ru-RU"/>
        </w:rPr>
      </w:pPr>
      <w:r w:rsidRPr="009073BC">
        <w:rPr>
          <w:rFonts w:cs="Times New Roman"/>
          <w:lang w:eastAsia="ru-RU"/>
        </w:rPr>
        <w:t>продовж</w:t>
      </w:r>
      <w:r>
        <w:rPr>
          <w:rFonts w:cs="Times New Roman"/>
          <w:lang w:eastAsia="ru-RU"/>
        </w:rPr>
        <w:t xml:space="preserve">ення навчання та працевлаштування (аналіз вступу у ЗВО </w:t>
      </w:r>
      <w:r w:rsidRPr="009073BC">
        <w:rPr>
          <w:rFonts w:cs="Times New Roman"/>
          <w:lang w:eastAsia="ru-RU"/>
        </w:rPr>
        <w:t>України т</w:t>
      </w:r>
      <w:r>
        <w:rPr>
          <w:rFonts w:cs="Times New Roman"/>
          <w:lang w:eastAsia="ru-RU"/>
        </w:rPr>
        <w:t>а за її межами -  1 раз на рік);</w:t>
      </w:r>
      <w:r w:rsidRPr="009073BC">
        <w:rPr>
          <w:rFonts w:cs="Times New Roman"/>
          <w:lang w:eastAsia="ru-RU"/>
        </w:rPr>
        <w:t xml:space="preserve"> </w:t>
      </w:r>
    </w:p>
    <w:p w:rsidR="00EC0BA6"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9073BC">
        <w:rPr>
          <w:rFonts w:cs="Times New Roman"/>
          <w:lang w:eastAsia="ru-RU"/>
        </w:rPr>
        <w:t>спостереження  за  станом  соціально-</w:t>
      </w:r>
      <w:r>
        <w:rPr>
          <w:rFonts w:cs="Times New Roman"/>
          <w:lang w:eastAsia="ru-RU"/>
        </w:rPr>
        <w:t>психологічного  середовища ЗО</w:t>
      </w:r>
      <w:r w:rsidRPr="009073BC">
        <w:rPr>
          <w:rFonts w:cs="Times New Roman"/>
          <w:lang w:eastAsia="ru-RU"/>
        </w:rPr>
        <w:t xml:space="preserve"> </w:t>
      </w:r>
      <w:r w:rsidRPr="008E5C11">
        <w:rPr>
          <w:rFonts w:cs="Times New Roman"/>
          <w:lang w:eastAsia="ru-RU"/>
        </w:rPr>
        <w:t>протягом навчального року);</w:t>
      </w:r>
    </w:p>
    <w:p w:rsidR="00EC0BA6"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4A1D72">
        <w:rPr>
          <w:rFonts w:cs="Times New Roman"/>
          <w:lang w:eastAsia="ru-RU"/>
        </w:rPr>
        <w:t>контроль  стану  прозорості  освітньої  діяльності  та  оприлюднення інформації щодо її результатів;</w:t>
      </w:r>
    </w:p>
    <w:p w:rsidR="00EC0BA6" w:rsidRPr="004A1D72" w:rsidRDefault="00EC0BA6" w:rsidP="00715760">
      <w:pPr>
        <w:numPr>
          <w:ilvl w:val="0"/>
          <w:numId w:val="5"/>
        </w:numPr>
        <w:tabs>
          <w:tab w:val="clear" w:pos="8240"/>
        </w:tabs>
        <w:spacing w:before="100" w:beforeAutospacing="1" w:after="100" w:afterAutospacing="1" w:line="240" w:lineRule="auto"/>
        <w:jc w:val="both"/>
        <w:rPr>
          <w:rFonts w:cs="Times New Roman"/>
          <w:lang w:eastAsia="ru-RU"/>
        </w:rPr>
      </w:pPr>
      <w:r w:rsidRPr="004A1D72">
        <w:rPr>
          <w:rFonts w:cs="Times New Roman"/>
          <w:sz w:val="24"/>
          <w:szCs w:val="24"/>
          <w:lang w:eastAsia="ru-RU"/>
        </w:rPr>
        <w:t xml:space="preserve"> </w:t>
      </w:r>
      <w:r w:rsidRPr="004A1D72">
        <w:rPr>
          <w:rFonts w:cs="Times New Roman"/>
          <w:lang w:eastAsia="ru-RU"/>
        </w:rPr>
        <w:t>розроблення  рекомендацій  щодо  покращення  якості  освітньої діяльності, участь у стратегічному плануванні.</w:t>
      </w:r>
    </w:p>
    <w:p w:rsidR="00EC0BA6" w:rsidRDefault="00EC0BA6" w:rsidP="009C55B8">
      <w:pPr>
        <w:spacing w:before="100" w:beforeAutospacing="1" w:after="100" w:afterAutospacing="1" w:line="240" w:lineRule="auto"/>
        <w:jc w:val="both"/>
        <w:rPr>
          <w:b/>
          <w:bCs/>
          <w:i/>
          <w:color w:val="000000"/>
          <w:bdr w:val="none" w:sz="0" w:space="0" w:color="auto" w:frame="1"/>
        </w:rPr>
      </w:pPr>
    </w:p>
    <w:p w:rsidR="00EC0BA6" w:rsidRPr="00D556BD" w:rsidRDefault="00EC0BA6" w:rsidP="009C55B8">
      <w:pPr>
        <w:spacing w:before="100" w:beforeAutospacing="1" w:line="240" w:lineRule="auto"/>
        <w:jc w:val="both"/>
        <w:rPr>
          <w:lang w:eastAsia="ru-RU"/>
        </w:rPr>
      </w:pPr>
      <w:r>
        <w:rPr>
          <w:lang w:eastAsia="ru-RU"/>
        </w:rPr>
        <w:t xml:space="preserve">  О</w:t>
      </w:r>
      <w:r w:rsidRPr="00C777D2">
        <w:rPr>
          <w:lang w:eastAsia="ru-RU"/>
        </w:rPr>
        <w:t>світн</w:t>
      </w:r>
      <w:r>
        <w:rPr>
          <w:lang w:eastAsia="ru-RU"/>
        </w:rPr>
        <w:t>я</w:t>
      </w:r>
      <w:r w:rsidRPr="00C777D2">
        <w:rPr>
          <w:lang w:eastAsia="ru-RU"/>
        </w:rPr>
        <w:t xml:space="preserve"> програм</w:t>
      </w:r>
      <w:r>
        <w:rPr>
          <w:lang w:eastAsia="ru-RU"/>
        </w:rPr>
        <w:t>а</w:t>
      </w:r>
      <w:r w:rsidRPr="00C777D2">
        <w:rPr>
          <w:lang w:eastAsia="ru-RU"/>
        </w:rPr>
        <w:t xml:space="preserve"> </w:t>
      </w:r>
      <w:proofErr w:type="spellStart"/>
      <w:r w:rsidRPr="009D108B">
        <w:rPr>
          <w:rFonts w:cs="Times New Roman"/>
          <w:lang w:eastAsia="ru-RU"/>
        </w:rPr>
        <w:t>програма</w:t>
      </w:r>
      <w:proofErr w:type="spellEnd"/>
      <w:r w:rsidRPr="009D108B">
        <w:rPr>
          <w:rFonts w:cs="Times New Roman"/>
          <w:lang w:eastAsia="ru-RU"/>
        </w:rPr>
        <w:t xml:space="preserve"> </w:t>
      </w:r>
      <w:proofErr w:type="spellStart"/>
      <w:r>
        <w:rPr>
          <w:rFonts w:cs="Times New Roman"/>
          <w:lang w:eastAsia="ru-RU"/>
        </w:rPr>
        <w:t>Бібрського</w:t>
      </w:r>
      <w:proofErr w:type="spellEnd"/>
      <w:r>
        <w:rPr>
          <w:rFonts w:cs="Times New Roman"/>
          <w:lang w:eastAsia="ru-RU"/>
        </w:rPr>
        <w:t xml:space="preserve"> ОЗЗСО І-ІІІ ст. ім. Уляни Кравченко</w:t>
      </w:r>
      <w:r>
        <w:rPr>
          <w:lang w:eastAsia="ru-RU"/>
        </w:rPr>
        <w:t xml:space="preserve"> </w:t>
      </w:r>
      <w:proofErr w:type="spellStart"/>
      <w:r>
        <w:rPr>
          <w:lang w:eastAsia="ru-RU"/>
        </w:rPr>
        <w:t>Бібрської</w:t>
      </w:r>
      <w:proofErr w:type="spellEnd"/>
      <w:r>
        <w:rPr>
          <w:lang w:eastAsia="ru-RU"/>
        </w:rPr>
        <w:t xml:space="preserve"> міської ради Львівської </w:t>
      </w:r>
      <w:r w:rsidRPr="00C777D2">
        <w:rPr>
          <w:lang w:eastAsia="ru-RU"/>
        </w:rPr>
        <w:t>області</w:t>
      </w:r>
      <w:r>
        <w:rPr>
          <w:lang w:eastAsia="ru-RU"/>
        </w:rPr>
        <w:t xml:space="preserve"> містить (</w:t>
      </w:r>
      <w:r w:rsidRPr="00C777D2">
        <w:rPr>
          <w:lang w:eastAsia="ru-RU"/>
        </w:rPr>
        <w:t>пронумеровано, прошнуровано</w:t>
      </w:r>
      <w:r>
        <w:rPr>
          <w:lang w:eastAsia="ru-RU"/>
        </w:rPr>
        <w:t xml:space="preserve">) </w:t>
      </w:r>
      <w:r w:rsidR="00075A91">
        <w:rPr>
          <w:lang w:eastAsia="ru-RU"/>
        </w:rPr>
        <w:t xml:space="preserve">_______ </w:t>
      </w:r>
      <w:r w:rsidRPr="00C777D2">
        <w:rPr>
          <w:lang w:eastAsia="ru-RU"/>
        </w:rPr>
        <w:t>сторінок</w:t>
      </w:r>
    </w:p>
    <w:p w:rsidR="00EC0BA6" w:rsidRDefault="00EC0BA6" w:rsidP="009C55B8">
      <w:pPr>
        <w:spacing w:line="240" w:lineRule="auto"/>
        <w:ind w:right="-1"/>
        <w:jc w:val="both"/>
        <w:rPr>
          <w:lang w:eastAsia="ru-RU"/>
        </w:rPr>
      </w:pPr>
      <w:r>
        <w:rPr>
          <w:lang w:eastAsia="ru-RU"/>
        </w:rPr>
        <w:t xml:space="preserve">     </w:t>
      </w:r>
    </w:p>
    <w:p w:rsidR="00EC0BA6" w:rsidRDefault="00EC0BA6" w:rsidP="009C55B8">
      <w:pPr>
        <w:spacing w:before="100" w:beforeAutospacing="1" w:after="100" w:afterAutospacing="1" w:line="240" w:lineRule="auto"/>
        <w:jc w:val="both"/>
        <w:rPr>
          <w:b/>
          <w:bCs/>
          <w:i/>
          <w:color w:val="000000"/>
          <w:bdr w:val="none" w:sz="0" w:space="0" w:color="auto" w:frame="1"/>
        </w:rPr>
      </w:pPr>
      <w:r>
        <w:rPr>
          <w:b/>
          <w:bCs/>
          <w:i/>
          <w:color w:val="000000"/>
          <w:bdr w:val="none" w:sz="0" w:space="0" w:color="auto" w:frame="1"/>
        </w:rPr>
        <w:t xml:space="preserve">Директор ОЗЗСО                                          </w:t>
      </w:r>
      <w:r w:rsidR="0044341A">
        <w:rPr>
          <w:b/>
          <w:bCs/>
          <w:i/>
          <w:color w:val="000000"/>
          <w:bdr w:val="none" w:sz="0" w:space="0" w:color="auto" w:frame="1"/>
        </w:rPr>
        <w:t xml:space="preserve">                 Г.  </w:t>
      </w:r>
      <w:proofErr w:type="spellStart"/>
      <w:r w:rsidR="0044341A">
        <w:rPr>
          <w:b/>
          <w:bCs/>
          <w:i/>
          <w:color w:val="000000"/>
          <w:bdr w:val="none" w:sz="0" w:space="0" w:color="auto" w:frame="1"/>
        </w:rPr>
        <w:t>Гавінська</w:t>
      </w:r>
      <w:proofErr w:type="spellEnd"/>
    </w:p>
    <w:p w:rsidR="00EC0BA6" w:rsidRDefault="00EC0BA6" w:rsidP="009C55B8">
      <w:pPr>
        <w:spacing w:before="100" w:beforeAutospacing="1" w:after="100" w:afterAutospacing="1" w:line="240" w:lineRule="auto"/>
        <w:jc w:val="both"/>
        <w:rPr>
          <w:b/>
          <w:bCs/>
          <w:i/>
          <w:color w:val="000000"/>
          <w:bdr w:val="none" w:sz="0" w:space="0" w:color="auto" w:frame="1"/>
        </w:rPr>
      </w:pPr>
    </w:p>
    <w:p w:rsidR="00EC0BA6" w:rsidRDefault="00EC0BA6" w:rsidP="009C55B8">
      <w:pPr>
        <w:spacing w:before="100" w:beforeAutospacing="1" w:after="100" w:afterAutospacing="1" w:line="240" w:lineRule="auto"/>
        <w:jc w:val="both"/>
        <w:rPr>
          <w:b/>
          <w:bCs/>
          <w:i/>
          <w:color w:val="000000"/>
          <w:bdr w:val="none" w:sz="0" w:space="0" w:color="auto" w:frame="1"/>
        </w:rPr>
      </w:pPr>
    </w:p>
    <w:p w:rsidR="00EC0BA6" w:rsidRDefault="00EC0BA6" w:rsidP="009C55B8">
      <w:pPr>
        <w:spacing w:before="100" w:beforeAutospacing="1" w:after="100" w:afterAutospacing="1" w:line="240" w:lineRule="auto"/>
        <w:jc w:val="both"/>
        <w:rPr>
          <w:b/>
          <w:bCs/>
          <w:i/>
          <w:color w:val="000000"/>
          <w:bdr w:val="none" w:sz="0" w:space="0" w:color="auto" w:frame="1"/>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EC0BA6" w:rsidRDefault="00EC0BA6" w:rsidP="00574CF0">
      <w:pPr>
        <w:spacing w:line="240" w:lineRule="auto"/>
        <w:jc w:val="center"/>
        <w:rPr>
          <w:b/>
        </w:rPr>
      </w:pPr>
    </w:p>
    <w:p w:rsidR="0087693F" w:rsidRPr="0087693F" w:rsidRDefault="0087693F" w:rsidP="004150A6">
      <w:pPr>
        <w:tabs>
          <w:tab w:val="clear" w:pos="8240"/>
        </w:tabs>
        <w:rPr>
          <w:rFonts w:eastAsia="Calibri" w:cs="Times New Roman"/>
          <w:lang w:eastAsia="en-US"/>
        </w:rPr>
      </w:pPr>
    </w:p>
    <w:p w:rsidR="00EC0BA6" w:rsidRDefault="00EC0BA6" w:rsidP="002E0754">
      <w:pPr>
        <w:spacing w:line="240" w:lineRule="auto"/>
        <w:rPr>
          <w:b/>
        </w:rPr>
      </w:pPr>
    </w:p>
    <w:p w:rsidR="00EC0BA6" w:rsidRDefault="00EC0BA6"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57615B" w:rsidRDefault="0057615B" w:rsidP="009C55B8">
      <w:pPr>
        <w:spacing w:line="240" w:lineRule="auto"/>
        <w:ind w:right="-1"/>
        <w:jc w:val="both"/>
        <w:rPr>
          <w:b/>
          <w:lang w:eastAsia="ru-RU"/>
        </w:rPr>
      </w:pPr>
    </w:p>
    <w:p w:rsidR="00EC0BA6" w:rsidRDefault="00EC0BA6" w:rsidP="009C55B8">
      <w:pPr>
        <w:spacing w:line="240" w:lineRule="auto"/>
        <w:ind w:right="-1"/>
        <w:jc w:val="both"/>
        <w:rPr>
          <w:b/>
          <w:lang w:eastAsia="ru-RU"/>
        </w:rPr>
      </w:pPr>
    </w:p>
    <w:p w:rsidR="00400486" w:rsidRDefault="00400486" w:rsidP="00800D9D">
      <w:pPr>
        <w:shd w:val="clear" w:color="auto" w:fill="FFFFFF"/>
        <w:spacing w:after="210" w:line="240" w:lineRule="auto"/>
        <w:jc w:val="right"/>
        <w:rPr>
          <w:b/>
          <w:bCs/>
          <w:i/>
          <w:lang w:eastAsia="ru-RU"/>
        </w:rPr>
      </w:pPr>
    </w:p>
    <w:p w:rsidR="00EC0BA6" w:rsidRDefault="00EC0BA6" w:rsidP="00800D9D">
      <w:pPr>
        <w:shd w:val="clear" w:color="auto" w:fill="FFFFFF"/>
        <w:spacing w:after="210" w:line="240" w:lineRule="auto"/>
        <w:jc w:val="right"/>
        <w:rPr>
          <w:b/>
          <w:bCs/>
          <w:i/>
          <w:lang w:eastAsia="ru-RU"/>
        </w:rPr>
      </w:pPr>
      <w:r w:rsidRPr="00E554BB">
        <w:rPr>
          <w:b/>
          <w:bCs/>
          <w:i/>
          <w:lang w:eastAsia="ru-RU"/>
        </w:rPr>
        <w:t xml:space="preserve">Додаток </w:t>
      </w:r>
      <w:r>
        <w:rPr>
          <w:b/>
          <w:bCs/>
          <w:i/>
          <w:lang w:eastAsia="ru-RU"/>
        </w:rPr>
        <w:t>1</w:t>
      </w:r>
    </w:p>
    <w:p w:rsidR="00EC0BA6" w:rsidRPr="0037430A" w:rsidRDefault="00EC0BA6" w:rsidP="00800D9D">
      <w:pPr>
        <w:shd w:val="clear" w:color="auto" w:fill="FFFFFF"/>
        <w:spacing w:after="210" w:line="240" w:lineRule="auto"/>
        <w:rPr>
          <w:b/>
          <w:bCs/>
          <w:sz w:val="32"/>
          <w:lang w:val="ru-RU" w:eastAsia="ru-RU"/>
        </w:rPr>
      </w:pPr>
      <w:r>
        <w:rPr>
          <w:b/>
          <w:bCs/>
          <w:sz w:val="36"/>
          <w:lang w:eastAsia="ru-RU"/>
        </w:rPr>
        <w:t xml:space="preserve">                  </w:t>
      </w:r>
      <w:r w:rsidRPr="0037430A">
        <w:rPr>
          <w:b/>
          <w:bCs/>
          <w:sz w:val="32"/>
          <w:lang w:eastAsia="ru-RU"/>
        </w:rPr>
        <w:t>Положення про академічну доброчесність</w:t>
      </w:r>
    </w:p>
    <w:p w:rsidR="00EC0BA6" w:rsidRDefault="00EC0BA6" w:rsidP="00800D9D">
      <w:pPr>
        <w:shd w:val="clear" w:color="auto" w:fill="FFFFFF"/>
        <w:spacing w:after="210" w:line="240" w:lineRule="auto"/>
        <w:rPr>
          <w:b/>
          <w:bCs/>
          <w:lang w:eastAsia="ru-RU"/>
        </w:rPr>
      </w:pPr>
      <w:r>
        <w:rPr>
          <w:b/>
          <w:bCs/>
          <w:lang w:val="ru-RU" w:eastAsia="ru-RU"/>
        </w:rPr>
        <w:t xml:space="preserve">       </w:t>
      </w:r>
      <w:r w:rsidRPr="0037430A">
        <w:rPr>
          <w:b/>
          <w:bCs/>
          <w:lang w:val="ru-RU" w:eastAsia="ru-RU"/>
        </w:rPr>
        <w:t>1.</w:t>
      </w:r>
      <w:r w:rsidRPr="0037430A">
        <w:rPr>
          <w:b/>
          <w:bCs/>
          <w:lang w:eastAsia="ru-RU"/>
        </w:rPr>
        <w:t>Загальні положення</w:t>
      </w:r>
    </w:p>
    <w:p w:rsidR="00EC0BA6" w:rsidRDefault="00EC0BA6" w:rsidP="00800D9D">
      <w:pPr>
        <w:shd w:val="clear" w:color="auto" w:fill="FFFFFF"/>
        <w:spacing w:after="210" w:line="240" w:lineRule="auto"/>
        <w:rPr>
          <w:bCs/>
          <w:lang w:eastAsia="ru-RU"/>
        </w:rPr>
      </w:pPr>
      <w:r>
        <w:rPr>
          <w:bCs/>
          <w:lang w:eastAsia="ru-RU"/>
        </w:rPr>
        <w:t xml:space="preserve">       1.1. Положення про академічну доброчесність в </w:t>
      </w:r>
      <w:proofErr w:type="spellStart"/>
      <w:r>
        <w:rPr>
          <w:bCs/>
          <w:lang w:eastAsia="ru-RU"/>
        </w:rPr>
        <w:t>Бібрському</w:t>
      </w:r>
      <w:proofErr w:type="spellEnd"/>
      <w:r>
        <w:rPr>
          <w:bCs/>
          <w:lang w:eastAsia="ru-RU"/>
        </w:rPr>
        <w:t xml:space="preserve"> ОЗЗСО І-ІІІ ст. ім. Уляни Кравченко ( далі – Положення) закріплює норми та правила етичної поведінки, професійного спілкування між педагогічними працівниками, здобувачами освіти (учнями) та батьками.</w:t>
      </w:r>
    </w:p>
    <w:p w:rsidR="00EC0BA6" w:rsidRDefault="00EC0BA6" w:rsidP="00800D9D">
      <w:pPr>
        <w:shd w:val="clear" w:color="auto" w:fill="FFFFFF"/>
        <w:spacing w:after="210" w:line="240" w:lineRule="auto"/>
        <w:rPr>
          <w:bCs/>
          <w:lang w:eastAsia="ru-RU"/>
        </w:rPr>
      </w:pPr>
      <w:r>
        <w:rPr>
          <w:bCs/>
          <w:lang w:eastAsia="ru-RU"/>
        </w:rPr>
        <w:t xml:space="preserve">      1.2. Це Положення розроблене на основі Конституції України, Законів України «Про освіту», «Про загальну середню освіту», «Про наукову і науково-технічну діяльність», «Про авторське право і суміжні права», «Про видавничу справу», «Про запобігання корупції», Цивільного Кодексу України, статуту ОЗЗСО ( далі – ОЗЗСО), Правил внутрішнього розпорядку ОЗЗСО, Колективного договору та інших </w:t>
      </w:r>
      <w:proofErr w:type="spellStart"/>
      <w:r>
        <w:rPr>
          <w:bCs/>
          <w:lang w:eastAsia="ru-RU"/>
        </w:rPr>
        <w:t>нормативно-</w:t>
      </w:r>
      <w:proofErr w:type="spellEnd"/>
      <w:r>
        <w:rPr>
          <w:bCs/>
          <w:lang w:eastAsia="ru-RU"/>
        </w:rPr>
        <w:t xml:space="preserve"> правових актів чинного законодавства України та нормативних (локальних) документів ОЗЗСО.</w:t>
      </w:r>
    </w:p>
    <w:p w:rsidR="00EC0BA6" w:rsidRDefault="00EC0BA6" w:rsidP="00800D9D">
      <w:pPr>
        <w:shd w:val="clear" w:color="auto" w:fill="FFFFFF"/>
        <w:spacing w:after="210" w:line="240" w:lineRule="auto"/>
        <w:rPr>
          <w:bCs/>
          <w:lang w:eastAsia="ru-RU"/>
        </w:rPr>
      </w:pPr>
      <w:r>
        <w:rPr>
          <w:bCs/>
          <w:lang w:eastAsia="ru-RU"/>
        </w:rPr>
        <w:t xml:space="preserve">     1.3. Мета Положення полягає у дотриманні високих професійних стандартів в усіх сферах діяльності ОЗЗСО (освітній, методичний, науково-дослідний, виховній, тощо),  підтримки особливих взаємовідносин між педагогічними працівниками та здобувачами освіти, запобігання порушення академічної доброчесності.</w:t>
      </w:r>
    </w:p>
    <w:p w:rsidR="00EC0BA6" w:rsidRDefault="00EC0BA6" w:rsidP="00800D9D">
      <w:pPr>
        <w:shd w:val="clear" w:color="auto" w:fill="FFFFFF"/>
        <w:spacing w:after="210" w:line="240" w:lineRule="auto"/>
        <w:rPr>
          <w:bCs/>
          <w:lang w:eastAsia="ru-RU"/>
        </w:rPr>
      </w:pPr>
      <w:r>
        <w:rPr>
          <w:bCs/>
          <w:lang w:eastAsia="ru-RU"/>
        </w:rPr>
        <w:t xml:space="preserve">      1.4. Педагогічні працівники та здобувачі освіти, усвідомлюючи свою відповідальність за неналежне виконання функціональних обов’язків, формування сприятливого освітнього середовища для забезпечення дієвої організації освітнього процесу, розвитку інтелектуального, особистісного потенціалу, підвищення престижу ЗО, зобов’язується виконувати даного Положення.</w:t>
      </w:r>
    </w:p>
    <w:p w:rsidR="00EC0BA6" w:rsidRDefault="00EC0BA6" w:rsidP="00800D9D">
      <w:pPr>
        <w:shd w:val="clear" w:color="auto" w:fill="FFFFFF"/>
        <w:spacing w:after="210" w:line="240" w:lineRule="auto"/>
        <w:rPr>
          <w:bCs/>
          <w:lang w:eastAsia="ru-RU"/>
        </w:rPr>
      </w:pPr>
      <w:r>
        <w:rPr>
          <w:bCs/>
          <w:lang w:eastAsia="ru-RU"/>
        </w:rPr>
        <w:t xml:space="preserve">   1.5. Норми цього Положення закріплюють правила поведінки безпосередньо у трьох основних сферах – освітній ( навчальний), навчально-методичний та виховній (морально-психологічний клімат у колективі).</w:t>
      </w:r>
    </w:p>
    <w:p w:rsidR="00EC0BA6" w:rsidRDefault="00EC0BA6" w:rsidP="003F2183">
      <w:pPr>
        <w:shd w:val="clear" w:color="auto" w:fill="FFFFFF"/>
        <w:spacing w:after="210" w:line="240" w:lineRule="auto"/>
        <w:rPr>
          <w:b/>
          <w:bCs/>
          <w:lang w:eastAsia="ru-RU"/>
        </w:rPr>
      </w:pPr>
      <w:r>
        <w:rPr>
          <w:bCs/>
          <w:lang w:eastAsia="ru-RU"/>
        </w:rPr>
        <w:t xml:space="preserve">     2.</w:t>
      </w:r>
      <w:r w:rsidRPr="003F2183">
        <w:rPr>
          <w:b/>
          <w:bCs/>
          <w:lang w:eastAsia="ru-RU"/>
        </w:rPr>
        <w:t>Поняття та принципи академічної доброчесності.</w:t>
      </w:r>
    </w:p>
    <w:p w:rsidR="00EC0BA6" w:rsidRDefault="00EC0BA6" w:rsidP="003F2183">
      <w:pPr>
        <w:shd w:val="clear" w:color="auto" w:fill="FFFFFF"/>
        <w:spacing w:after="210" w:line="240" w:lineRule="auto"/>
        <w:rPr>
          <w:bCs/>
          <w:lang w:eastAsia="ru-RU"/>
        </w:rPr>
      </w:pPr>
      <w:r>
        <w:rPr>
          <w:bCs/>
          <w:lang w:eastAsia="ru-RU"/>
        </w:rPr>
        <w:t xml:space="preserve">  2.1 Академічна доброчесність – це сукупність етичних принципів та визначених законом правил, якими мають керуватися учасники освітнього процесу під час освітньої ( творчої ) та виховної діяльності з метою забезпечення довіри до результатів навчання, виховання та/ або наукових (творчих)  досягнень.</w:t>
      </w:r>
    </w:p>
    <w:p w:rsidR="00EC0BA6" w:rsidRDefault="00EC0BA6" w:rsidP="003F2183">
      <w:pPr>
        <w:shd w:val="clear" w:color="auto" w:fill="FFFFFF"/>
        <w:spacing w:after="210" w:line="240" w:lineRule="auto"/>
        <w:rPr>
          <w:bCs/>
          <w:lang w:eastAsia="ru-RU"/>
        </w:rPr>
      </w:pPr>
      <w:r>
        <w:rPr>
          <w:bCs/>
          <w:lang w:eastAsia="ru-RU"/>
        </w:rPr>
        <w:t xml:space="preserve">    2.2.Для забезпечення академічної доброчесності в ОЗЗСО необхідне дотримання таких принципів, як :</w:t>
      </w:r>
    </w:p>
    <w:p w:rsidR="00EC0BA6" w:rsidRDefault="00EC0BA6" w:rsidP="003F2183">
      <w:pPr>
        <w:shd w:val="clear" w:color="auto" w:fill="FFFFFF"/>
        <w:spacing w:after="210" w:line="240" w:lineRule="auto"/>
        <w:rPr>
          <w:bCs/>
          <w:lang w:eastAsia="ru-RU"/>
        </w:rPr>
      </w:pPr>
      <w:r>
        <w:rPr>
          <w:bCs/>
          <w:lang w:eastAsia="ru-RU"/>
        </w:rPr>
        <w:t>- демократизм;</w:t>
      </w:r>
    </w:p>
    <w:p w:rsidR="00EC0BA6" w:rsidRDefault="00EC0BA6" w:rsidP="003F2183">
      <w:pPr>
        <w:shd w:val="clear" w:color="auto" w:fill="FFFFFF"/>
        <w:spacing w:after="210" w:line="240" w:lineRule="auto"/>
        <w:rPr>
          <w:bCs/>
          <w:lang w:eastAsia="ru-RU"/>
        </w:rPr>
      </w:pPr>
      <w:r>
        <w:rPr>
          <w:bCs/>
          <w:lang w:eastAsia="ru-RU"/>
        </w:rPr>
        <w:t>- законність;</w:t>
      </w:r>
    </w:p>
    <w:p w:rsidR="00EC0BA6" w:rsidRDefault="00EC0BA6" w:rsidP="003F2183">
      <w:pPr>
        <w:shd w:val="clear" w:color="auto" w:fill="FFFFFF"/>
        <w:spacing w:after="210" w:line="240" w:lineRule="auto"/>
        <w:rPr>
          <w:bCs/>
          <w:lang w:eastAsia="ru-RU"/>
        </w:rPr>
      </w:pPr>
      <w:r>
        <w:rPr>
          <w:bCs/>
          <w:lang w:eastAsia="ru-RU"/>
        </w:rPr>
        <w:t>- верховенство права;</w:t>
      </w:r>
    </w:p>
    <w:p w:rsidR="00EC0BA6" w:rsidRDefault="00EC0BA6" w:rsidP="003F2183">
      <w:pPr>
        <w:shd w:val="clear" w:color="auto" w:fill="FFFFFF"/>
        <w:spacing w:after="210" w:line="240" w:lineRule="auto"/>
        <w:rPr>
          <w:bCs/>
          <w:lang w:eastAsia="ru-RU"/>
        </w:rPr>
      </w:pPr>
      <w:proofErr w:type="spellStart"/>
      <w:r>
        <w:rPr>
          <w:bCs/>
          <w:lang w:eastAsia="ru-RU"/>
        </w:rPr>
        <w:lastRenderedPageBreak/>
        <w:t>-соціальна</w:t>
      </w:r>
      <w:proofErr w:type="spellEnd"/>
      <w:r>
        <w:rPr>
          <w:bCs/>
          <w:lang w:eastAsia="ru-RU"/>
        </w:rPr>
        <w:t xml:space="preserve"> справедливість;</w:t>
      </w:r>
    </w:p>
    <w:p w:rsidR="00EC0BA6" w:rsidRDefault="00EC0BA6" w:rsidP="003F2183">
      <w:pPr>
        <w:shd w:val="clear" w:color="auto" w:fill="FFFFFF"/>
        <w:spacing w:after="210" w:line="240" w:lineRule="auto"/>
        <w:rPr>
          <w:bCs/>
          <w:lang w:eastAsia="ru-RU"/>
        </w:rPr>
      </w:pPr>
      <w:r>
        <w:rPr>
          <w:bCs/>
          <w:lang w:eastAsia="ru-RU"/>
        </w:rPr>
        <w:t>- пріоритет прав і свобод людини та громадянина;</w:t>
      </w:r>
    </w:p>
    <w:p w:rsidR="00EC0BA6" w:rsidRDefault="00EC0BA6" w:rsidP="003F2183">
      <w:pPr>
        <w:shd w:val="clear" w:color="auto" w:fill="FFFFFF"/>
        <w:spacing w:after="210" w:line="240" w:lineRule="auto"/>
        <w:rPr>
          <w:bCs/>
          <w:lang w:eastAsia="ru-RU"/>
        </w:rPr>
      </w:pPr>
      <w:r>
        <w:rPr>
          <w:bCs/>
          <w:lang w:eastAsia="ru-RU"/>
        </w:rPr>
        <w:t>- рівноправність;</w:t>
      </w:r>
    </w:p>
    <w:p w:rsidR="00EC0BA6" w:rsidRDefault="00EC0BA6" w:rsidP="003F2183">
      <w:pPr>
        <w:shd w:val="clear" w:color="auto" w:fill="FFFFFF"/>
        <w:spacing w:after="210" w:line="240" w:lineRule="auto"/>
        <w:rPr>
          <w:bCs/>
          <w:lang w:eastAsia="ru-RU"/>
        </w:rPr>
      </w:pPr>
      <w:r>
        <w:rPr>
          <w:bCs/>
          <w:lang w:eastAsia="ru-RU"/>
        </w:rPr>
        <w:t>- гарантування прав та свобод;</w:t>
      </w:r>
    </w:p>
    <w:p w:rsidR="00EC0BA6" w:rsidRDefault="00EC0BA6" w:rsidP="003F2183">
      <w:pPr>
        <w:shd w:val="clear" w:color="auto" w:fill="FFFFFF"/>
        <w:spacing w:after="210" w:line="240" w:lineRule="auto"/>
        <w:rPr>
          <w:bCs/>
          <w:lang w:eastAsia="ru-RU"/>
        </w:rPr>
      </w:pPr>
      <w:r>
        <w:rPr>
          <w:bCs/>
          <w:lang w:eastAsia="ru-RU"/>
        </w:rPr>
        <w:t>- науковість;</w:t>
      </w:r>
    </w:p>
    <w:p w:rsidR="00EC0BA6" w:rsidRDefault="00EC0BA6" w:rsidP="003F2183">
      <w:pPr>
        <w:shd w:val="clear" w:color="auto" w:fill="FFFFFF"/>
        <w:spacing w:after="210" w:line="240" w:lineRule="auto"/>
        <w:rPr>
          <w:bCs/>
          <w:lang w:eastAsia="ru-RU"/>
        </w:rPr>
      </w:pPr>
      <w:r>
        <w:rPr>
          <w:bCs/>
          <w:lang w:eastAsia="ru-RU"/>
        </w:rPr>
        <w:t>- професіоналізм та компетентність;</w:t>
      </w:r>
    </w:p>
    <w:p w:rsidR="00EC0BA6" w:rsidRDefault="00EC0BA6" w:rsidP="003F2183">
      <w:pPr>
        <w:shd w:val="clear" w:color="auto" w:fill="FFFFFF"/>
        <w:spacing w:after="210" w:line="240" w:lineRule="auto"/>
        <w:rPr>
          <w:bCs/>
          <w:lang w:eastAsia="ru-RU"/>
        </w:rPr>
      </w:pPr>
      <w:r>
        <w:rPr>
          <w:bCs/>
          <w:lang w:eastAsia="ru-RU"/>
        </w:rPr>
        <w:t xml:space="preserve">- партнерство та взаємодопомога; </w:t>
      </w:r>
    </w:p>
    <w:p w:rsidR="00EC0BA6" w:rsidRDefault="00EC0BA6" w:rsidP="003F2183">
      <w:pPr>
        <w:shd w:val="clear" w:color="auto" w:fill="FFFFFF"/>
        <w:spacing w:after="210" w:line="240" w:lineRule="auto"/>
        <w:rPr>
          <w:bCs/>
          <w:lang w:eastAsia="ru-RU"/>
        </w:rPr>
      </w:pPr>
      <w:r>
        <w:rPr>
          <w:bCs/>
          <w:lang w:eastAsia="ru-RU"/>
        </w:rPr>
        <w:t>- повага та взаємна довіра;</w:t>
      </w:r>
    </w:p>
    <w:p w:rsidR="00EC0BA6" w:rsidRDefault="00EC0BA6" w:rsidP="003F2183">
      <w:pPr>
        <w:shd w:val="clear" w:color="auto" w:fill="FFFFFF"/>
        <w:spacing w:after="210" w:line="240" w:lineRule="auto"/>
        <w:rPr>
          <w:bCs/>
          <w:lang w:eastAsia="ru-RU"/>
        </w:rPr>
      </w:pPr>
      <w:r>
        <w:rPr>
          <w:bCs/>
          <w:lang w:eastAsia="ru-RU"/>
        </w:rPr>
        <w:t>- відкритість і прозорість;</w:t>
      </w:r>
    </w:p>
    <w:p w:rsidR="00EC0BA6" w:rsidRDefault="00EC0BA6" w:rsidP="003F2183">
      <w:pPr>
        <w:shd w:val="clear" w:color="auto" w:fill="FFFFFF"/>
        <w:spacing w:after="210" w:line="240" w:lineRule="auto"/>
        <w:rPr>
          <w:bCs/>
          <w:lang w:eastAsia="ru-RU"/>
        </w:rPr>
      </w:pPr>
      <w:r>
        <w:rPr>
          <w:bCs/>
          <w:lang w:eastAsia="ru-RU"/>
        </w:rPr>
        <w:t>- відповідальність за порушення принципів академічної доброчесності.</w:t>
      </w:r>
    </w:p>
    <w:p w:rsidR="00EC0BA6" w:rsidRDefault="00EC0BA6" w:rsidP="003F2183">
      <w:pPr>
        <w:shd w:val="clear" w:color="auto" w:fill="FFFFFF"/>
        <w:spacing w:after="210" w:line="240" w:lineRule="auto"/>
        <w:rPr>
          <w:bCs/>
          <w:lang w:eastAsia="ru-RU"/>
        </w:rPr>
      </w:pPr>
      <w:r>
        <w:rPr>
          <w:bCs/>
          <w:lang w:eastAsia="ru-RU"/>
        </w:rPr>
        <w:t xml:space="preserve">      2.3. ОЗЗСО здійснює свою діяльність окремо від політичних уподобань, партій, релігійних об’єднань та рухів у будь-яких формі організації. </w:t>
      </w:r>
    </w:p>
    <w:p w:rsidR="00EC0BA6" w:rsidRDefault="00EC0BA6" w:rsidP="003F2183">
      <w:pPr>
        <w:shd w:val="clear" w:color="auto" w:fill="FFFFFF"/>
        <w:spacing w:after="210" w:line="240" w:lineRule="auto"/>
        <w:rPr>
          <w:bCs/>
          <w:lang w:eastAsia="ru-RU"/>
        </w:rPr>
      </w:pPr>
      <w:r>
        <w:rPr>
          <w:bCs/>
          <w:lang w:eastAsia="ru-RU"/>
        </w:rPr>
        <w:t xml:space="preserve">      2.4. Дотримання академічної доброчесності педагогічними працівниками передбачає :</w:t>
      </w:r>
    </w:p>
    <w:p w:rsidR="00EC0BA6" w:rsidRDefault="00EC0BA6" w:rsidP="003F2183">
      <w:pPr>
        <w:shd w:val="clear" w:color="auto" w:fill="FFFFFF"/>
        <w:spacing w:after="210" w:line="240" w:lineRule="auto"/>
        <w:rPr>
          <w:bCs/>
          <w:lang w:eastAsia="ru-RU"/>
        </w:rPr>
      </w:pPr>
      <w:r>
        <w:rPr>
          <w:bCs/>
          <w:lang w:eastAsia="ru-RU"/>
        </w:rPr>
        <w:t>- дотримання норм Конституції України;</w:t>
      </w:r>
    </w:p>
    <w:p w:rsidR="00EC0BA6" w:rsidRDefault="00EC0BA6" w:rsidP="003F2183">
      <w:pPr>
        <w:shd w:val="clear" w:color="auto" w:fill="FFFFFF"/>
        <w:spacing w:after="210" w:line="240" w:lineRule="auto"/>
        <w:rPr>
          <w:bCs/>
          <w:lang w:eastAsia="ru-RU"/>
        </w:rPr>
      </w:pPr>
      <w:r>
        <w:rPr>
          <w:bCs/>
          <w:lang w:eastAsia="ru-RU"/>
        </w:rPr>
        <w:t>- дотримання норм чинного законодавства України в сфері освіти;</w:t>
      </w:r>
    </w:p>
    <w:p w:rsidR="00EC0BA6" w:rsidRDefault="00EC0BA6" w:rsidP="003F2183">
      <w:pPr>
        <w:shd w:val="clear" w:color="auto" w:fill="FFFFFF"/>
        <w:spacing w:after="210" w:line="240" w:lineRule="auto"/>
        <w:rPr>
          <w:bCs/>
          <w:lang w:eastAsia="ru-RU"/>
        </w:rPr>
      </w:pPr>
      <w:r>
        <w:rPr>
          <w:bCs/>
          <w:lang w:eastAsia="ru-RU"/>
        </w:rPr>
        <w:t>- дотримання загальноприйнятих етичних норм;</w:t>
      </w:r>
    </w:p>
    <w:p w:rsidR="00EC0BA6" w:rsidRDefault="00EC0BA6" w:rsidP="003F2183">
      <w:pPr>
        <w:shd w:val="clear" w:color="auto" w:fill="FFFFFF"/>
        <w:spacing w:after="210" w:line="240" w:lineRule="auto"/>
        <w:rPr>
          <w:bCs/>
          <w:lang w:eastAsia="ru-RU"/>
        </w:rPr>
      </w:pPr>
      <w:r>
        <w:rPr>
          <w:bCs/>
          <w:lang w:eastAsia="ru-RU"/>
        </w:rPr>
        <w:t>- дотримання норм законодавства України «Про авторське право»;</w:t>
      </w:r>
    </w:p>
    <w:p w:rsidR="00EC0BA6" w:rsidRDefault="00EC0BA6" w:rsidP="003F2183">
      <w:pPr>
        <w:shd w:val="clear" w:color="auto" w:fill="FFFFFF"/>
        <w:spacing w:after="210" w:line="240" w:lineRule="auto"/>
        <w:rPr>
          <w:bCs/>
          <w:lang w:eastAsia="ru-RU"/>
        </w:rPr>
      </w:pPr>
      <w:r>
        <w:rPr>
          <w:bCs/>
          <w:lang w:eastAsia="ru-RU"/>
        </w:rPr>
        <w:t xml:space="preserve">- повагу до осіб, які здобувають освіти, до їхніх батьків та осіб, які їх замінюють, незалежно від віку, статі, стану здоров’я, громадянства, національності, ставлення до релігії, кольору шкіри, місця проживання, мови спілкування, походження, соціального і майнового стану, а також інших обставин; </w:t>
      </w:r>
    </w:p>
    <w:p w:rsidR="00EC0BA6" w:rsidRDefault="00EC0BA6" w:rsidP="003F2183">
      <w:pPr>
        <w:shd w:val="clear" w:color="auto" w:fill="FFFFFF"/>
        <w:spacing w:after="210" w:line="240" w:lineRule="auto"/>
        <w:rPr>
          <w:bCs/>
          <w:lang w:eastAsia="ru-RU"/>
        </w:rPr>
      </w:pPr>
      <w:r>
        <w:rPr>
          <w:bCs/>
          <w:lang w:eastAsia="ru-RU"/>
        </w:rPr>
        <w:t>- об’єктивно та неупереджено оцінювати компетентності здобувачів освіти;</w:t>
      </w:r>
    </w:p>
    <w:p w:rsidR="00EC0BA6" w:rsidRDefault="00EC0BA6" w:rsidP="003F2183">
      <w:pPr>
        <w:shd w:val="clear" w:color="auto" w:fill="FFFFFF"/>
        <w:spacing w:after="210" w:line="240" w:lineRule="auto"/>
        <w:rPr>
          <w:bCs/>
          <w:lang w:eastAsia="ru-RU"/>
        </w:rPr>
      </w:pPr>
      <w:r>
        <w:rPr>
          <w:bCs/>
          <w:lang w:eastAsia="ru-RU"/>
        </w:rPr>
        <w:t>- якісно, вчасно та результативно виконувати свої функціональні обов’язки ;</w:t>
      </w:r>
    </w:p>
    <w:p w:rsidR="00EC0BA6" w:rsidRDefault="00EC0BA6" w:rsidP="003F2183">
      <w:pPr>
        <w:shd w:val="clear" w:color="auto" w:fill="FFFFFF"/>
        <w:spacing w:after="210" w:line="240" w:lineRule="auto"/>
        <w:rPr>
          <w:bCs/>
          <w:lang w:eastAsia="ru-RU"/>
        </w:rPr>
      </w:pPr>
      <w:r>
        <w:rPr>
          <w:bCs/>
          <w:lang w:eastAsia="ru-RU"/>
        </w:rPr>
        <w:t>- впроваджувати у свою діяльність інноваційні освітні методи;</w:t>
      </w:r>
    </w:p>
    <w:p w:rsidR="00EC0BA6" w:rsidRDefault="00EC0BA6" w:rsidP="003F2183">
      <w:pPr>
        <w:shd w:val="clear" w:color="auto" w:fill="FFFFFF"/>
        <w:spacing w:after="210" w:line="240" w:lineRule="auto"/>
        <w:rPr>
          <w:bCs/>
          <w:lang w:eastAsia="ru-RU"/>
        </w:rPr>
      </w:pPr>
      <w:r>
        <w:rPr>
          <w:bCs/>
          <w:lang w:eastAsia="ru-RU"/>
        </w:rPr>
        <w:t>- відповідно до вимог законодавства підвищувати свою кваліфікацію;</w:t>
      </w:r>
    </w:p>
    <w:p w:rsidR="00EC0BA6" w:rsidRDefault="00EC0BA6" w:rsidP="003F2183">
      <w:pPr>
        <w:shd w:val="clear" w:color="auto" w:fill="FFFFFF"/>
        <w:spacing w:after="210" w:line="240" w:lineRule="auto"/>
        <w:rPr>
          <w:bCs/>
          <w:lang w:eastAsia="ru-RU"/>
        </w:rPr>
      </w:pPr>
      <w:r>
        <w:rPr>
          <w:bCs/>
          <w:lang w:eastAsia="ru-RU"/>
        </w:rPr>
        <w:t>- дотримання правил посилання на джерела інформації у раз використання відомостей, написання методичних матеріалів,  наукових робіт, тощо;</w:t>
      </w:r>
    </w:p>
    <w:p w:rsidR="00EC0BA6" w:rsidRDefault="00EC0BA6" w:rsidP="003F2183">
      <w:pPr>
        <w:shd w:val="clear" w:color="auto" w:fill="FFFFFF"/>
        <w:spacing w:after="210" w:line="240" w:lineRule="auto"/>
        <w:rPr>
          <w:bCs/>
          <w:lang w:eastAsia="ru-RU"/>
        </w:rPr>
      </w:pPr>
      <w:r>
        <w:rPr>
          <w:bCs/>
          <w:i/>
          <w:lang w:eastAsia="ru-RU"/>
        </w:rPr>
        <w:t>-</w:t>
      </w:r>
      <w:r>
        <w:rPr>
          <w:bCs/>
          <w:lang w:eastAsia="ru-RU"/>
        </w:rPr>
        <w:t xml:space="preserve"> нерозголошення </w:t>
      </w:r>
      <w:proofErr w:type="spellStart"/>
      <w:r>
        <w:rPr>
          <w:bCs/>
          <w:lang w:eastAsia="ru-RU"/>
        </w:rPr>
        <w:t>конфінденційної</w:t>
      </w:r>
      <w:proofErr w:type="spellEnd"/>
      <w:r>
        <w:rPr>
          <w:bCs/>
          <w:lang w:eastAsia="ru-RU"/>
        </w:rPr>
        <w:t xml:space="preserve"> інформації, </w:t>
      </w:r>
      <w:proofErr w:type="spellStart"/>
      <w:r>
        <w:rPr>
          <w:bCs/>
          <w:lang w:eastAsia="ru-RU"/>
        </w:rPr>
        <w:t>інформації</w:t>
      </w:r>
      <w:proofErr w:type="spellEnd"/>
      <w:r>
        <w:rPr>
          <w:bCs/>
          <w:lang w:eastAsia="ru-RU"/>
        </w:rPr>
        <w:t xml:space="preserve"> з обмеженим доступом та інших видів інформації відповідно до вимог законодавства в сфері інформації та звернення громадян;</w:t>
      </w:r>
    </w:p>
    <w:p w:rsidR="00EC0BA6" w:rsidRDefault="00EC0BA6" w:rsidP="003F2183">
      <w:pPr>
        <w:shd w:val="clear" w:color="auto" w:fill="FFFFFF"/>
        <w:spacing w:after="210" w:line="240" w:lineRule="auto"/>
        <w:rPr>
          <w:bCs/>
          <w:lang w:eastAsia="ru-RU"/>
        </w:rPr>
      </w:pPr>
      <w:r>
        <w:rPr>
          <w:bCs/>
          <w:lang w:eastAsia="ru-RU"/>
        </w:rPr>
        <w:t>- надання достовірної інформації;</w:t>
      </w:r>
    </w:p>
    <w:p w:rsidR="00EC0BA6" w:rsidRDefault="00EC0BA6" w:rsidP="003F2183">
      <w:pPr>
        <w:shd w:val="clear" w:color="auto" w:fill="FFFFFF"/>
        <w:spacing w:after="210" w:line="240" w:lineRule="auto"/>
        <w:rPr>
          <w:bCs/>
          <w:lang w:eastAsia="ru-RU"/>
        </w:rPr>
      </w:pPr>
      <w:r>
        <w:rPr>
          <w:bCs/>
          <w:lang w:eastAsia="ru-RU"/>
        </w:rPr>
        <w:lastRenderedPageBreak/>
        <w:t>- контроль за дотриманням академічної доброчесності;</w:t>
      </w:r>
    </w:p>
    <w:p w:rsidR="00EC0BA6" w:rsidRDefault="00EC0BA6" w:rsidP="003F2183">
      <w:pPr>
        <w:shd w:val="clear" w:color="auto" w:fill="FFFFFF"/>
        <w:spacing w:after="210" w:line="240" w:lineRule="auto"/>
        <w:rPr>
          <w:bCs/>
          <w:lang w:eastAsia="ru-RU"/>
        </w:rPr>
      </w:pPr>
      <w:r>
        <w:rPr>
          <w:bCs/>
          <w:lang w:eastAsia="ru-RU"/>
        </w:rPr>
        <w:t>- негайне інформування адміністрації ОЗЗСО у разі отримання для виконання рішень чи доручень, які є незаконними або таким , що становлять загрозу для законних прав, свобод чи інтересів окремих громадян, юридичних осіб, державних або суспільних інтересів.</w:t>
      </w:r>
    </w:p>
    <w:p w:rsidR="00EC0BA6" w:rsidRDefault="00EC0BA6" w:rsidP="003F2183">
      <w:pPr>
        <w:shd w:val="clear" w:color="auto" w:fill="FFFFFF"/>
        <w:spacing w:after="210" w:line="240" w:lineRule="auto"/>
        <w:rPr>
          <w:bCs/>
          <w:lang w:eastAsia="ru-RU"/>
        </w:rPr>
      </w:pPr>
      <w:r>
        <w:rPr>
          <w:bCs/>
          <w:lang w:eastAsia="ru-RU"/>
        </w:rPr>
        <w:t xml:space="preserve">       2.5. Дотримання академічної доброчесності здобувачами освіти передбачає:</w:t>
      </w:r>
    </w:p>
    <w:p w:rsidR="00EC0BA6" w:rsidRDefault="00EC0BA6" w:rsidP="003F2183">
      <w:pPr>
        <w:shd w:val="clear" w:color="auto" w:fill="FFFFFF"/>
        <w:spacing w:after="210" w:line="240" w:lineRule="auto"/>
        <w:rPr>
          <w:bCs/>
          <w:lang w:eastAsia="ru-RU"/>
        </w:rPr>
      </w:pPr>
      <w:r>
        <w:rPr>
          <w:bCs/>
          <w:lang w:eastAsia="ru-RU"/>
        </w:rPr>
        <w:t>- дотримання норм Конституції України;</w:t>
      </w:r>
    </w:p>
    <w:p w:rsidR="00EC0BA6" w:rsidRDefault="00EC0BA6" w:rsidP="003F2183">
      <w:pPr>
        <w:shd w:val="clear" w:color="auto" w:fill="FFFFFF"/>
        <w:spacing w:after="210" w:line="240" w:lineRule="auto"/>
        <w:rPr>
          <w:bCs/>
          <w:lang w:eastAsia="ru-RU"/>
        </w:rPr>
      </w:pPr>
      <w:r>
        <w:rPr>
          <w:bCs/>
          <w:lang w:eastAsia="ru-RU"/>
        </w:rPr>
        <w:t>- дотримання норм чинного законодавства України в сфері освіти;</w:t>
      </w:r>
    </w:p>
    <w:p w:rsidR="00EC0BA6" w:rsidRDefault="00EC0BA6" w:rsidP="003F2183">
      <w:pPr>
        <w:shd w:val="clear" w:color="auto" w:fill="FFFFFF"/>
        <w:spacing w:after="210" w:line="240" w:lineRule="auto"/>
        <w:rPr>
          <w:bCs/>
          <w:lang w:eastAsia="ru-RU"/>
        </w:rPr>
      </w:pPr>
      <w:r>
        <w:rPr>
          <w:bCs/>
          <w:lang w:eastAsia="ru-RU"/>
        </w:rPr>
        <w:t>- дотримання правил для здобувачів освіти;</w:t>
      </w:r>
    </w:p>
    <w:p w:rsidR="00EC0BA6" w:rsidRDefault="00EC0BA6" w:rsidP="00CE5B62">
      <w:pPr>
        <w:shd w:val="clear" w:color="auto" w:fill="FFFFFF"/>
        <w:spacing w:after="210" w:line="240" w:lineRule="auto"/>
        <w:rPr>
          <w:bCs/>
          <w:lang w:eastAsia="ru-RU"/>
        </w:rPr>
      </w:pPr>
      <w:r>
        <w:rPr>
          <w:bCs/>
          <w:lang w:eastAsia="ru-RU"/>
        </w:rPr>
        <w:t>- дотримання загальноприйнятих етичних норм;</w:t>
      </w:r>
    </w:p>
    <w:p w:rsidR="00EC0BA6" w:rsidRDefault="00EC0BA6" w:rsidP="00CE5B62">
      <w:pPr>
        <w:shd w:val="clear" w:color="auto" w:fill="FFFFFF"/>
        <w:spacing w:after="210" w:line="240" w:lineRule="auto"/>
        <w:rPr>
          <w:bCs/>
          <w:lang w:eastAsia="ru-RU"/>
        </w:rPr>
      </w:pPr>
      <w:r>
        <w:rPr>
          <w:bCs/>
          <w:lang w:eastAsia="ru-RU"/>
        </w:rPr>
        <w:t>- дотримання норм законодавства України «Про авторське право»;</w:t>
      </w:r>
    </w:p>
    <w:p w:rsidR="00EC0BA6" w:rsidRDefault="00EC0BA6" w:rsidP="00CE5B62">
      <w:pPr>
        <w:shd w:val="clear" w:color="auto" w:fill="FFFFFF"/>
        <w:spacing w:after="210" w:line="240" w:lineRule="auto"/>
        <w:rPr>
          <w:bCs/>
          <w:lang w:eastAsia="ru-RU"/>
        </w:rPr>
      </w:pPr>
      <w:r>
        <w:rPr>
          <w:bCs/>
          <w:lang w:eastAsia="ru-RU"/>
        </w:rPr>
        <w:t>- повагу до педагогічних працівників ;</w:t>
      </w:r>
    </w:p>
    <w:p w:rsidR="00EC0BA6" w:rsidRDefault="00EC0BA6" w:rsidP="00CE5B62">
      <w:pPr>
        <w:shd w:val="clear" w:color="auto" w:fill="FFFFFF"/>
        <w:spacing w:after="210" w:line="240" w:lineRule="auto"/>
        <w:rPr>
          <w:bCs/>
          <w:lang w:eastAsia="ru-RU"/>
        </w:rPr>
      </w:pPr>
      <w:r>
        <w:rPr>
          <w:bCs/>
          <w:lang w:eastAsia="ru-RU"/>
        </w:rPr>
        <w:t xml:space="preserve">- самостійне виконання начальних завдань, </w:t>
      </w:r>
      <w:proofErr w:type="spellStart"/>
      <w:r>
        <w:rPr>
          <w:bCs/>
          <w:lang w:eastAsia="ru-RU"/>
        </w:rPr>
        <w:t>завдань</w:t>
      </w:r>
      <w:proofErr w:type="spellEnd"/>
      <w:r>
        <w:rPr>
          <w:bCs/>
          <w:lang w:eastAsia="ru-RU"/>
        </w:rPr>
        <w:t xml:space="preserve"> поточного та підсумкового контролю результатів навчання;</w:t>
      </w:r>
      <w:r>
        <w:rPr>
          <w:bCs/>
          <w:lang w:eastAsia="ru-RU"/>
        </w:rPr>
        <w:br/>
        <w:t>- самостійне виконання перевірних та контрольних робіт;</w:t>
      </w:r>
    </w:p>
    <w:p w:rsidR="00EC0BA6" w:rsidRDefault="00EC0BA6" w:rsidP="00CE5B62">
      <w:pPr>
        <w:shd w:val="clear" w:color="auto" w:fill="FFFFFF"/>
        <w:spacing w:after="210" w:line="240" w:lineRule="auto"/>
        <w:rPr>
          <w:bCs/>
          <w:lang w:eastAsia="ru-RU"/>
        </w:rPr>
      </w:pPr>
      <w:r>
        <w:rPr>
          <w:bCs/>
          <w:lang w:eastAsia="ru-RU"/>
        </w:rPr>
        <w:t>- обов’язок поважати честь і гідність інших осіб, навіть, якщо їхні погляди відрізняються;</w:t>
      </w:r>
    </w:p>
    <w:p w:rsidR="00EC0BA6" w:rsidRDefault="00EC0BA6" w:rsidP="00CE5B62">
      <w:pPr>
        <w:shd w:val="clear" w:color="auto" w:fill="FFFFFF"/>
        <w:spacing w:after="210" w:line="240" w:lineRule="auto"/>
        <w:rPr>
          <w:bCs/>
          <w:lang w:eastAsia="ru-RU"/>
        </w:rPr>
      </w:pPr>
      <w:r>
        <w:rPr>
          <w:bCs/>
          <w:lang w:eastAsia="ru-RU"/>
        </w:rPr>
        <w:t>- присутність на всіх навчальних заняттях, окрім випадків, зумовлених поважними причинами;</w:t>
      </w:r>
    </w:p>
    <w:p w:rsidR="00EC0BA6" w:rsidRDefault="00EC0BA6" w:rsidP="00CE5B62">
      <w:pPr>
        <w:shd w:val="clear" w:color="auto" w:fill="FFFFFF"/>
        <w:spacing w:after="210" w:line="240" w:lineRule="auto"/>
        <w:rPr>
          <w:bCs/>
          <w:lang w:eastAsia="ru-RU"/>
        </w:rPr>
      </w:pPr>
      <w:r>
        <w:rPr>
          <w:bCs/>
          <w:lang w:eastAsia="ru-RU"/>
        </w:rPr>
        <w:t>- використання у освітній або дослідницькій діяльності лише перевірених та достовірних джерел інформації та грамотне посилання на них;</w:t>
      </w:r>
    </w:p>
    <w:p w:rsidR="00EC0BA6" w:rsidRDefault="00EC0BA6" w:rsidP="00CE5B62">
      <w:pPr>
        <w:shd w:val="clear" w:color="auto" w:fill="FFFFFF"/>
        <w:spacing w:after="210" w:line="240" w:lineRule="auto"/>
        <w:rPr>
          <w:bCs/>
          <w:lang w:eastAsia="ru-RU"/>
        </w:rPr>
      </w:pPr>
      <w:r>
        <w:rPr>
          <w:bCs/>
          <w:lang w:eastAsia="ru-RU"/>
        </w:rPr>
        <w:t>- недопустимість пропонування хабар за отримання будь-яких переваг у навчальній або дослідницькій діяльності та для зміни отриманої академічної оцінки;</w:t>
      </w:r>
    </w:p>
    <w:p w:rsidR="00EC0BA6" w:rsidRDefault="00EC0BA6" w:rsidP="00CE5B62">
      <w:pPr>
        <w:shd w:val="clear" w:color="auto" w:fill="FFFFFF"/>
        <w:spacing w:after="210" w:line="240" w:lineRule="auto"/>
        <w:rPr>
          <w:bCs/>
          <w:lang w:eastAsia="ru-RU"/>
        </w:rPr>
      </w:pPr>
      <w:r>
        <w:rPr>
          <w:bCs/>
          <w:lang w:eastAsia="ru-RU"/>
        </w:rPr>
        <w:t>- відповідальність за порушення академічної доброчесності;</w:t>
      </w:r>
    </w:p>
    <w:p w:rsidR="00EC0BA6" w:rsidRDefault="00EC0BA6" w:rsidP="00CE5B62">
      <w:pPr>
        <w:shd w:val="clear" w:color="auto" w:fill="FFFFFF"/>
        <w:spacing w:after="210" w:line="240" w:lineRule="auto"/>
        <w:rPr>
          <w:bCs/>
          <w:lang w:eastAsia="ru-RU"/>
        </w:rPr>
      </w:pPr>
      <w:r>
        <w:rPr>
          <w:bCs/>
          <w:lang w:eastAsia="ru-RU"/>
        </w:rPr>
        <w:t xml:space="preserve">- інформування адміністрації ОЗЗСО у разі отримання для виконання рішень чи доручень, які є незаконними або таким , що становлять загрозу для законних </w:t>
      </w:r>
      <w:r w:rsidR="006F59DF">
        <w:rPr>
          <w:bCs/>
          <w:lang w:eastAsia="ru-RU"/>
        </w:rPr>
        <w:t xml:space="preserve">прав, свобод чи інтересів громадян чи суспільства. </w:t>
      </w:r>
    </w:p>
    <w:p w:rsidR="00EC0BA6" w:rsidRDefault="00EC0BA6" w:rsidP="00236237">
      <w:pPr>
        <w:shd w:val="clear" w:color="auto" w:fill="FFFFFF"/>
        <w:tabs>
          <w:tab w:val="clear" w:pos="8240"/>
          <w:tab w:val="left" w:pos="620"/>
          <w:tab w:val="left" w:pos="3120"/>
        </w:tabs>
        <w:spacing w:after="210" w:line="240" w:lineRule="auto"/>
        <w:rPr>
          <w:bCs/>
          <w:lang w:eastAsia="ru-RU"/>
        </w:rPr>
      </w:pPr>
      <w:r>
        <w:rPr>
          <w:bCs/>
          <w:lang w:eastAsia="ru-RU"/>
        </w:rPr>
        <w:tab/>
      </w:r>
      <w:r>
        <w:rPr>
          <w:bCs/>
          <w:lang w:eastAsia="ru-RU"/>
        </w:rPr>
        <w:tab/>
      </w:r>
    </w:p>
    <w:p w:rsidR="00400486" w:rsidRDefault="00F9484D" w:rsidP="00F9484D">
      <w:pPr>
        <w:shd w:val="clear" w:color="auto" w:fill="FFFFFF"/>
        <w:spacing w:after="210" w:line="240" w:lineRule="auto"/>
        <w:rPr>
          <w:b/>
          <w:bCs/>
          <w:lang w:eastAsia="ru-RU"/>
        </w:rPr>
      </w:pPr>
      <w:r w:rsidRPr="00F9484D">
        <w:rPr>
          <w:b/>
          <w:bCs/>
          <w:lang w:eastAsia="ru-RU"/>
        </w:rPr>
        <w:t xml:space="preserve">    </w:t>
      </w:r>
    </w:p>
    <w:p w:rsidR="00F9484D" w:rsidRDefault="00F9484D" w:rsidP="00F9484D">
      <w:pPr>
        <w:shd w:val="clear" w:color="auto" w:fill="FFFFFF"/>
        <w:spacing w:after="210" w:line="240" w:lineRule="auto"/>
        <w:rPr>
          <w:b/>
          <w:bCs/>
          <w:lang w:eastAsia="ru-RU"/>
        </w:rPr>
      </w:pPr>
      <w:r w:rsidRPr="00F9484D">
        <w:rPr>
          <w:b/>
          <w:bCs/>
          <w:lang w:eastAsia="ru-RU"/>
        </w:rPr>
        <w:t xml:space="preserve"> 3.</w:t>
      </w:r>
      <w:r w:rsidR="006F59DF">
        <w:rPr>
          <w:b/>
          <w:bCs/>
          <w:lang w:eastAsia="ru-RU"/>
        </w:rPr>
        <w:t xml:space="preserve"> </w:t>
      </w:r>
      <w:r w:rsidRPr="00F9484D">
        <w:rPr>
          <w:b/>
          <w:bCs/>
          <w:lang w:eastAsia="ru-RU"/>
        </w:rPr>
        <w:t>Організація роботи Комісії з питань академічної доброчесності.</w:t>
      </w:r>
    </w:p>
    <w:p w:rsidR="00F9484D" w:rsidRDefault="00F9484D" w:rsidP="00F9484D">
      <w:pPr>
        <w:shd w:val="clear" w:color="auto" w:fill="FFFFFF"/>
        <w:spacing w:after="210" w:line="240" w:lineRule="auto"/>
        <w:rPr>
          <w:bCs/>
          <w:lang w:eastAsia="ru-RU"/>
        </w:rPr>
      </w:pPr>
      <w:r>
        <w:rPr>
          <w:bCs/>
          <w:lang w:eastAsia="ru-RU"/>
        </w:rPr>
        <w:t xml:space="preserve">   </w:t>
      </w:r>
      <w:r w:rsidR="0000018B">
        <w:rPr>
          <w:bCs/>
          <w:lang w:eastAsia="ru-RU"/>
        </w:rPr>
        <w:t xml:space="preserve">    </w:t>
      </w:r>
      <w:r>
        <w:rPr>
          <w:bCs/>
          <w:lang w:eastAsia="ru-RU"/>
        </w:rPr>
        <w:t xml:space="preserve">  </w:t>
      </w:r>
      <w:r w:rsidRPr="00F9484D">
        <w:rPr>
          <w:bCs/>
          <w:lang w:eastAsia="ru-RU"/>
        </w:rPr>
        <w:t>3.1.</w:t>
      </w:r>
      <w:r>
        <w:rPr>
          <w:bCs/>
          <w:lang w:eastAsia="ru-RU"/>
        </w:rPr>
        <w:t xml:space="preserve"> З метою виконання норм цього Положення в ОЗЗСО створюється Комісія з питань ака</w:t>
      </w:r>
      <w:r w:rsidR="0000018B">
        <w:rPr>
          <w:bCs/>
          <w:lang w:eastAsia="ru-RU"/>
        </w:rPr>
        <w:t xml:space="preserve">демічної доброчесності ( </w:t>
      </w:r>
      <w:proofErr w:type="spellStart"/>
      <w:r w:rsidR="0000018B">
        <w:rPr>
          <w:bCs/>
          <w:lang w:eastAsia="ru-RU"/>
        </w:rPr>
        <w:t>далі-</w:t>
      </w:r>
      <w:proofErr w:type="spellEnd"/>
      <w:r w:rsidR="0000018B">
        <w:rPr>
          <w:bCs/>
          <w:lang w:eastAsia="ru-RU"/>
        </w:rPr>
        <w:t xml:space="preserve"> к</w:t>
      </w:r>
      <w:r>
        <w:rPr>
          <w:bCs/>
          <w:lang w:eastAsia="ru-RU"/>
        </w:rPr>
        <w:t>омісія).</w:t>
      </w:r>
    </w:p>
    <w:p w:rsidR="00F9484D" w:rsidRDefault="00F9484D" w:rsidP="00F9484D">
      <w:pPr>
        <w:shd w:val="clear" w:color="auto" w:fill="FFFFFF"/>
        <w:spacing w:after="210" w:line="240" w:lineRule="auto"/>
        <w:rPr>
          <w:bCs/>
          <w:lang w:eastAsia="ru-RU"/>
        </w:rPr>
      </w:pPr>
      <w:r>
        <w:rPr>
          <w:bCs/>
          <w:lang w:eastAsia="ru-RU"/>
        </w:rPr>
        <w:lastRenderedPageBreak/>
        <w:t xml:space="preserve">      3.2. Комісія наділяється правом отримувати і розглядати заяви щодо порушення цього Положення та надавати пропозиції адміністрації ОЗЗСО, іншими нормативними (локальними) документами ОЗЗСО та цим Положенням.</w:t>
      </w:r>
    </w:p>
    <w:p w:rsidR="00F9484D" w:rsidRDefault="00F9484D" w:rsidP="00F9484D">
      <w:pPr>
        <w:shd w:val="clear" w:color="auto" w:fill="FFFFFF"/>
        <w:spacing w:after="210" w:line="240" w:lineRule="auto"/>
        <w:rPr>
          <w:bCs/>
          <w:lang w:eastAsia="ru-RU"/>
        </w:rPr>
      </w:pPr>
      <w:r>
        <w:rPr>
          <w:bCs/>
          <w:lang w:eastAsia="ru-RU"/>
        </w:rPr>
        <w:t xml:space="preserve"> </w:t>
      </w:r>
      <w:r w:rsidR="0000018B">
        <w:rPr>
          <w:bCs/>
          <w:lang w:eastAsia="ru-RU"/>
        </w:rPr>
        <w:t xml:space="preserve">       3.3. У своїй діяльності к</w:t>
      </w:r>
      <w:r>
        <w:rPr>
          <w:bCs/>
          <w:lang w:eastAsia="ru-RU"/>
        </w:rPr>
        <w:t>омісія керується Конституцією України, законодавством в сфері освіти , нормативно-правовими актами Міністерства освіти і науки України, Статутом, Правилами внутрішнього розпорядку ОЗЗСО, іншими нормативними (локальними) документами ОЗЗСО та цим Положенням.</w:t>
      </w:r>
    </w:p>
    <w:p w:rsidR="00F9484D" w:rsidRDefault="00F9484D" w:rsidP="00F9484D">
      <w:pPr>
        <w:shd w:val="clear" w:color="auto" w:fill="FFFFFF"/>
        <w:spacing w:after="210" w:line="240" w:lineRule="auto"/>
        <w:rPr>
          <w:bCs/>
          <w:lang w:eastAsia="ru-RU"/>
        </w:rPr>
      </w:pPr>
      <w:r>
        <w:rPr>
          <w:bCs/>
          <w:lang w:eastAsia="ru-RU"/>
        </w:rPr>
        <w:t xml:space="preserve">         3.4. Склад Комісії затверджується наказом директора ОЗЗСО за рішенням педагогічної ради ОЗЗСО.</w:t>
      </w:r>
    </w:p>
    <w:p w:rsidR="00F9484D" w:rsidRDefault="00F9484D" w:rsidP="00F9484D">
      <w:pPr>
        <w:shd w:val="clear" w:color="auto" w:fill="FFFFFF"/>
        <w:spacing w:after="210" w:line="240" w:lineRule="auto"/>
        <w:rPr>
          <w:bCs/>
          <w:lang w:eastAsia="ru-RU"/>
        </w:rPr>
      </w:pPr>
      <w:r>
        <w:rPr>
          <w:bCs/>
          <w:lang w:eastAsia="ru-RU"/>
        </w:rPr>
        <w:t xml:space="preserve">         3.5. Будь-який працівник чи здобувач о</w:t>
      </w:r>
      <w:r w:rsidR="0000018B">
        <w:rPr>
          <w:bCs/>
          <w:lang w:eastAsia="ru-RU"/>
        </w:rPr>
        <w:t>світи ОЗЗСО може звернутися до к</w:t>
      </w:r>
      <w:r>
        <w:rPr>
          <w:bCs/>
          <w:lang w:eastAsia="ru-RU"/>
        </w:rPr>
        <w:t>омісії з заявою про порушення норм цього Положення, внесення пропозицій  або доповнень.</w:t>
      </w:r>
    </w:p>
    <w:p w:rsidR="00F9484D" w:rsidRDefault="00F9484D" w:rsidP="00F9484D">
      <w:pPr>
        <w:shd w:val="clear" w:color="auto" w:fill="FFFFFF"/>
        <w:spacing w:after="210" w:line="240" w:lineRule="auto"/>
        <w:rPr>
          <w:bCs/>
          <w:lang w:eastAsia="ru-RU"/>
        </w:rPr>
      </w:pPr>
      <w:r>
        <w:rPr>
          <w:bCs/>
          <w:lang w:eastAsia="ru-RU"/>
        </w:rPr>
        <w:t xml:space="preserve">          3.6. Комісія зі свого складу обирає Голову, заступника та секретаря. Голова Комісії веде засідання, підписує протоколи та рішення тощо. За відсутності Голови його обов’язки виконує заступник. Повноваження відносно ведення протоколу засідання, технічної підготовки матеріалів до розгляду їх на засіданні тощо здійснює секретар.</w:t>
      </w:r>
    </w:p>
    <w:p w:rsidR="00F9484D" w:rsidRDefault="00F9484D" w:rsidP="00F9484D">
      <w:pPr>
        <w:shd w:val="clear" w:color="auto" w:fill="FFFFFF"/>
        <w:spacing w:after="210" w:line="240" w:lineRule="auto"/>
        <w:rPr>
          <w:bCs/>
          <w:lang w:eastAsia="ru-RU"/>
        </w:rPr>
      </w:pPr>
      <w:r>
        <w:rPr>
          <w:bCs/>
          <w:lang w:eastAsia="ru-RU"/>
        </w:rPr>
        <w:t xml:space="preserve">         3.7</w:t>
      </w:r>
      <w:r w:rsidR="0000018B">
        <w:rPr>
          <w:bCs/>
          <w:lang w:eastAsia="ru-RU"/>
        </w:rPr>
        <w:t>. організаційною формою роботи к</w:t>
      </w:r>
      <w:r>
        <w:rPr>
          <w:bCs/>
          <w:lang w:eastAsia="ru-RU"/>
        </w:rPr>
        <w:t xml:space="preserve">омісії є засідання. Засідання можуть бути чергові , що проводяться у строки визначені </w:t>
      </w:r>
      <w:r w:rsidR="000366A7">
        <w:rPr>
          <w:bCs/>
          <w:lang w:eastAsia="ru-RU"/>
        </w:rPr>
        <w:t xml:space="preserve">планом роботи та позачергові, </w:t>
      </w:r>
      <w:r>
        <w:rPr>
          <w:bCs/>
          <w:lang w:eastAsia="ru-RU"/>
        </w:rPr>
        <w:t xml:space="preserve">що скликаються за необхідності вирішення </w:t>
      </w:r>
      <w:r w:rsidR="000366A7">
        <w:rPr>
          <w:bCs/>
          <w:lang w:eastAsia="ru-RU"/>
        </w:rPr>
        <w:t>оперативних та нагальних питань.</w:t>
      </w:r>
    </w:p>
    <w:p w:rsidR="000366A7" w:rsidRDefault="000366A7" w:rsidP="00F9484D">
      <w:pPr>
        <w:shd w:val="clear" w:color="auto" w:fill="FFFFFF"/>
        <w:spacing w:after="210" w:line="240" w:lineRule="auto"/>
        <w:rPr>
          <w:bCs/>
          <w:lang w:eastAsia="ru-RU"/>
        </w:rPr>
      </w:pPr>
      <w:r>
        <w:rPr>
          <w:bCs/>
          <w:lang w:eastAsia="ru-RU"/>
        </w:rPr>
        <w:t xml:space="preserve">         3.8. Рішення приймаються відкритим голосуванням. Рішення вважається прийнятим, якщо за нього проголосувало більше половини присутніх на засіданні </w:t>
      </w:r>
      <w:r w:rsidR="0000018B">
        <w:rPr>
          <w:bCs/>
          <w:lang w:eastAsia="ru-RU"/>
        </w:rPr>
        <w:t>к</w:t>
      </w:r>
      <w:r>
        <w:rPr>
          <w:bCs/>
          <w:lang w:eastAsia="ru-RU"/>
        </w:rPr>
        <w:t>омісії.</w:t>
      </w:r>
    </w:p>
    <w:p w:rsidR="000366A7" w:rsidRDefault="000366A7" w:rsidP="00F9484D">
      <w:pPr>
        <w:shd w:val="clear" w:color="auto" w:fill="FFFFFF"/>
        <w:spacing w:after="210" w:line="240" w:lineRule="auto"/>
        <w:rPr>
          <w:bCs/>
          <w:lang w:eastAsia="ru-RU"/>
        </w:rPr>
      </w:pPr>
      <w:r>
        <w:rPr>
          <w:bCs/>
          <w:lang w:eastAsia="ru-RU"/>
        </w:rPr>
        <w:t xml:space="preserve">        3.9. Засідання вважається правомірним, якщо на ньому при</w:t>
      </w:r>
      <w:r w:rsidR="0000018B">
        <w:rPr>
          <w:bCs/>
          <w:lang w:eastAsia="ru-RU"/>
        </w:rPr>
        <w:t>сутні не менше 2/3 усіх членів к</w:t>
      </w:r>
      <w:r>
        <w:rPr>
          <w:bCs/>
          <w:lang w:eastAsia="ru-RU"/>
        </w:rPr>
        <w:t>омісії.</w:t>
      </w:r>
    </w:p>
    <w:p w:rsidR="000366A7" w:rsidRDefault="000366A7" w:rsidP="00F9484D">
      <w:pPr>
        <w:shd w:val="clear" w:color="auto" w:fill="FFFFFF"/>
        <w:spacing w:after="210" w:line="240" w:lineRule="auto"/>
        <w:rPr>
          <w:bCs/>
          <w:lang w:eastAsia="ru-RU"/>
        </w:rPr>
      </w:pPr>
      <w:r>
        <w:rPr>
          <w:bCs/>
          <w:lang w:eastAsia="ru-RU"/>
        </w:rPr>
        <w:t xml:space="preserve">        3.10. Питання щодо відкритості засідання вирішує комісія.</w:t>
      </w:r>
    </w:p>
    <w:p w:rsidR="000366A7" w:rsidRDefault="0000018B" w:rsidP="00F9484D">
      <w:pPr>
        <w:shd w:val="clear" w:color="auto" w:fill="FFFFFF"/>
        <w:spacing w:after="210" w:line="240" w:lineRule="auto"/>
        <w:rPr>
          <w:bCs/>
          <w:lang w:eastAsia="ru-RU"/>
        </w:rPr>
      </w:pPr>
      <w:r>
        <w:rPr>
          <w:bCs/>
          <w:lang w:eastAsia="ru-RU"/>
        </w:rPr>
        <w:t xml:space="preserve">        3.11. Засідання к</w:t>
      </w:r>
      <w:r w:rsidR="000366A7">
        <w:rPr>
          <w:bCs/>
          <w:lang w:eastAsia="ru-RU"/>
        </w:rPr>
        <w:t>омісії оформлюється протоколом, який підписує Голова та секретар.</w:t>
      </w:r>
    </w:p>
    <w:p w:rsidR="000366A7" w:rsidRDefault="000366A7" w:rsidP="00F9484D">
      <w:pPr>
        <w:shd w:val="clear" w:color="auto" w:fill="FFFFFF"/>
        <w:spacing w:after="210" w:line="240" w:lineRule="auto"/>
        <w:rPr>
          <w:bCs/>
          <w:lang w:eastAsia="ru-RU"/>
        </w:rPr>
      </w:pPr>
      <w:r>
        <w:rPr>
          <w:bCs/>
          <w:lang w:eastAsia="ru-RU"/>
        </w:rPr>
        <w:t xml:space="preserve">        3.12. Комісія не менше одного разу на рік звітує про свою роботу перед педагогічної радою ОЗЗСО.</w:t>
      </w:r>
    </w:p>
    <w:p w:rsidR="0081411A" w:rsidRDefault="0081411A" w:rsidP="00F9484D">
      <w:pPr>
        <w:shd w:val="clear" w:color="auto" w:fill="FFFFFF"/>
        <w:spacing w:after="210" w:line="240" w:lineRule="auto"/>
        <w:rPr>
          <w:bCs/>
          <w:lang w:eastAsia="ru-RU"/>
        </w:rPr>
      </w:pPr>
      <w:r>
        <w:rPr>
          <w:bCs/>
          <w:lang w:eastAsia="ru-RU"/>
        </w:rPr>
        <w:t xml:space="preserve">        3.13. Будь-який учасник освітнього процесу, якому стали відомі факти порушення норм цього Положення чи підготовки такого порушення, повинен звернутися до голови або секретаря комісії з письмовою заявою на ім’я її голови. У заяві обов’язково зазначаються особисті дані заявника ( П.І.Б., контактні дані : адреса, телефон, місце роботи, посада, клас, особистий підпис).</w:t>
      </w:r>
    </w:p>
    <w:p w:rsidR="0081411A" w:rsidRDefault="0081411A" w:rsidP="00F9484D">
      <w:pPr>
        <w:shd w:val="clear" w:color="auto" w:fill="FFFFFF"/>
        <w:spacing w:after="210" w:line="240" w:lineRule="auto"/>
        <w:rPr>
          <w:bCs/>
          <w:lang w:eastAsia="ru-RU"/>
        </w:rPr>
      </w:pPr>
      <w:r>
        <w:rPr>
          <w:bCs/>
          <w:lang w:eastAsia="ru-RU"/>
        </w:rPr>
        <w:t xml:space="preserve">Анонімні заяви чи заяви , викладені в некоректній формі, комісією </w:t>
      </w:r>
      <w:r w:rsidR="00ED57A8">
        <w:rPr>
          <w:bCs/>
          <w:lang w:eastAsia="ru-RU"/>
        </w:rPr>
        <w:t>не розглядається.</w:t>
      </w:r>
    </w:p>
    <w:p w:rsidR="005C70D9" w:rsidRDefault="005C70D9" w:rsidP="00F9484D">
      <w:pPr>
        <w:shd w:val="clear" w:color="auto" w:fill="FFFFFF"/>
        <w:spacing w:after="210" w:line="240" w:lineRule="auto"/>
        <w:rPr>
          <w:bCs/>
          <w:lang w:eastAsia="ru-RU"/>
        </w:rPr>
      </w:pPr>
      <w:r>
        <w:rPr>
          <w:bCs/>
          <w:lang w:eastAsia="ru-RU"/>
        </w:rPr>
        <w:t xml:space="preserve">       3.14. На засіданні комісії запрошується заявник та особа , відносно якої розглядаються питання щодо порушення Положення про академічну доброчесність.</w:t>
      </w:r>
    </w:p>
    <w:p w:rsidR="005C70D9" w:rsidRDefault="005C70D9" w:rsidP="00F9484D">
      <w:pPr>
        <w:shd w:val="clear" w:color="auto" w:fill="FFFFFF"/>
        <w:spacing w:after="210" w:line="240" w:lineRule="auto"/>
        <w:rPr>
          <w:bCs/>
          <w:lang w:eastAsia="ru-RU"/>
        </w:rPr>
      </w:pPr>
      <w:r>
        <w:rPr>
          <w:bCs/>
          <w:lang w:eastAsia="ru-RU"/>
        </w:rPr>
        <w:t xml:space="preserve">          3.15. За результатами проведених засідань комісія готує вмотивовані рішення у вигляді висновків щодо порушення чи </w:t>
      </w:r>
      <w:proofErr w:type="spellStart"/>
      <w:r>
        <w:rPr>
          <w:bCs/>
          <w:lang w:eastAsia="ru-RU"/>
        </w:rPr>
        <w:t>непорушення</w:t>
      </w:r>
      <w:proofErr w:type="spellEnd"/>
      <w:r>
        <w:rPr>
          <w:bCs/>
          <w:lang w:eastAsia="ru-RU"/>
        </w:rPr>
        <w:t xml:space="preserve"> норм цього Положення. Зазначені </w:t>
      </w:r>
      <w:r>
        <w:rPr>
          <w:bCs/>
          <w:lang w:eastAsia="ru-RU"/>
        </w:rPr>
        <w:lastRenderedPageBreak/>
        <w:t>висновки носять рекомендаційний характер, подаються директору для подальшого вживання відповідних заходів морального, дисциплінарного чи адміністративного покарання.</w:t>
      </w:r>
    </w:p>
    <w:p w:rsidR="005C70D9" w:rsidRDefault="005C70D9" w:rsidP="00F9484D">
      <w:pPr>
        <w:shd w:val="clear" w:color="auto" w:fill="FFFFFF"/>
        <w:spacing w:after="210" w:line="240" w:lineRule="auto"/>
        <w:rPr>
          <w:bCs/>
          <w:lang w:eastAsia="ru-RU"/>
        </w:rPr>
      </w:pPr>
      <w:r>
        <w:rPr>
          <w:bCs/>
          <w:lang w:eastAsia="ru-RU"/>
        </w:rPr>
        <w:t xml:space="preserve">       3.16. До складу комісії за посадами входять : заступник директора з навчально-адміністративної роботи ( навчальної, науково-методичної, виховної), голови  методичних об’єднань, голова профспілки, голова молодіжного парламенту, голова шкільної ради, практичний психолог або соціальний педагог.</w:t>
      </w:r>
    </w:p>
    <w:p w:rsidR="005C70D9" w:rsidRDefault="005C70D9" w:rsidP="00F9484D">
      <w:pPr>
        <w:shd w:val="clear" w:color="auto" w:fill="FFFFFF"/>
        <w:spacing w:after="210" w:line="240" w:lineRule="auto"/>
        <w:rPr>
          <w:bCs/>
          <w:lang w:eastAsia="ru-RU"/>
        </w:rPr>
      </w:pPr>
      <w:r>
        <w:rPr>
          <w:bCs/>
          <w:lang w:eastAsia="ru-RU"/>
        </w:rPr>
        <w:t xml:space="preserve">        3.17. Повноваження комісії :</w:t>
      </w:r>
    </w:p>
    <w:p w:rsidR="005C70D9" w:rsidRDefault="005C70D9" w:rsidP="00F9484D">
      <w:pPr>
        <w:shd w:val="clear" w:color="auto" w:fill="FFFFFF"/>
        <w:spacing w:after="210" w:line="240" w:lineRule="auto"/>
        <w:rPr>
          <w:bCs/>
          <w:lang w:eastAsia="ru-RU"/>
        </w:rPr>
      </w:pPr>
      <w:r>
        <w:rPr>
          <w:bCs/>
          <w:lang w:eastAsia="ru-RU"/>
        </w:rPr>
        <w:t>- отримувати , розглядати, здійснювати аналіз заяв щодо порушення  норм цього Положення та готувати відповідні висновки;</w:t>
      </w:r>
    </w:p>
    <w:p w:rsidR="00E42650" w:rsidRDefault="005C70D9" w:rsidP="00F9484D">
      <w:pPr>
        <w:shd w:val="clear" w:color="auto" w:fill="FFFFFF"/>
        <w:spacing w:after="210" w:line="240" w:lineRule="auto"/>
        <w:rPr>
          <w:bCs/>
          <w:lang w:eastAsia="ru-RU"/>
        </w:rPr>
      </w:pPr>
      <w:r>
        <w:rPr>
          <w:bCs/>
          <w:lang w:eastAsia="ru-RU"/>
        </w:rPr>
        <w:t xml:space="preserve"> - </w:t>
      </w:r>
      <w:r w:rsidR="00E42650">
        <w:rPr>
          <w:bCs/>
          <w:lang w:eastAsia="ru-RU"/>
        </w:rPr>
        <w:t xml:space="preserve">залучати до своєї роботи експертів з тієї чи іншої галузі, а також використовувати и технічні і програмні засоби для достовірного </w:t>
      </w:r>
      <w:r>
        <w:rPr>
          <w:bCs/>
          <w:lang w:eastAsia="ru-RU"/>
        </w:rPr>
        <w:t xml:space="preserve"> </w:t>
      </w:r>
      <w:r w:rsidR="00E42650">
        <w:rPr>
          <w:bCs/>
          <w:lang w:eastAsia="ru-RU"/>
        </w:rPr>
        <w:t>встановлення фактів порушення норм академічної доброчесності за поданою заявою;</w:t>
      </w:r>
    </w:p>
    <w:p w:rsidR="00E42650" w:rsidRDefault="00E42650" w:rsidP="00F9484D">
      <w:pPr>
        <w:shd w:val="clear" w:color="auto" w:fill="FFFFFF"/>
        <w:spacing w:after="210" w:line="240" w:lineRule="auto"/>
        <w:rPr>
          <w:bCs/>
          <w:lang w:eastAsia="ru-RU"/>
        </w:rPr>
      </w:pPr>
      <w:r>
        <w:rPr>
          <w:bCs/>
          <w:lang w:eastAsia="ru-RU"/>
        </w:rPr>
        <w:t xml:space="preserve">- проводити інформаційну роботу щодо популяризації принципів академічної доброчесності </w:t>
      </w:r>
      <w:r w:rsidR="00A70496">
        <w:rPr>
          <w:bCs/>
          <w:lang w:eastAsia="ru-RU"/>
        </w:rPr>
        <w:t>та професійної етики педагогічних працівників та здобувачів освіти;</w:t>
      </w:r>
    </w:p>
    <w:p w:rsidR="00A70496" w:rsidRDefault="00A70496" w:rsidP="00F9484D">
      <w:pPr>
        <w:shd w:val="clear" w:color="auto" w:fill="FFFFFF"/>
        <w:spacing w:after="210" w:line="240" w:lineRule="auto"/>
        <w:rPr>
          <w:bCs/>
          <w:lang w:eastAsia="ru-RU"/>
        </w:rPr>
      </w:pPr>
      <w:r>
        <w:rPr>
          <w:bCs/>
          <w:lang w:eastAsia="ru-RU"/>
        </w:rPr>
        <w:t>- ініціювати, провадити та підтримувати дослідження з академічної доброчесності, якості освіти, виховання та науково-дослідницької діяльності;</w:t>
      </w:r>
    </w:p>
    <w:p w:rsidR="00A70496" w:rsidRDefault="00A70496" w:rsidP="00F9484D">
      <w:pPr>
        <w:shd w:val="clear" w:color="auto" w:fill="FFFFFF"/>
        <w:spacing w:after="210" w:line="240" w:lineRule="auto"/>
        <w:rPr>
          <w:bCs/>
          <w:lang w:eastAsia="ru-RU"/>
        </w:rPr>
      </w:pPr>
      <w:r>
        <w:rPr>
          <w:bCs/>
          <w:lang w:eastAsia="ru-RU"/>
        </w:rPr>
        <w:t>- готувати пропозиції щодо підвищення ефективності впровадження принципів академічної доброчесності в освітню, виховну та науково-дослідницьку діяльність ОЗЗСО;</w:t>
      </w:r>
    </w:p>
    <w:p w:rsidR="00A70496" w:rsidRDefault="00A70496" w:rsidP="00F9484D">
      <w:pPr>
        <w:shd w:val="clear" w:color="auto" w:fill="FFFFFF"/>
        <w:spacing w:after="210" w:line="240" w:lineRule="auto"/>
        <w:rPr>
          <w:bCs/>
          <w:lang w:eastAsia="ru-RU"/>
        </w:rPr>
      </w:pPr>
      <w:r>
        <w:rPr>
          <w:bCs/>
          <w:lang w:eastAsia="ru-RU"/>
        </w:rPr>
        <w:t>- надавати рекомендації та консультації щодо способів і шляхів більш ефективного дотримання норм цього Положення;</w:t>
      </w:r>
    </w:p>
    <w:p w:rsidR="00A70496" w:rsidRDefault="00A70496" w:rsidP="00F9484D">
      <w:pPr>
        <w:shd w:val="clear" w:color="auto" w:fill="FFFFFF"/>
        <w:spacing w:after="210" w:line="240" w:lineRule="auto"/>
        <w:rPr>
          <w:bCs/>
          <w:lang w:eastAsia="ru-RU"/>
        </w:rPr>
      </w:pPr>
      <w:r>
        <w:rPr>
          <w:bCs/>
          <w:lang w:eastAsia="ru-RU"/>
        </w:rPr>
        <w:t>- інші повноваження відповідно до вимог чинного законодавства України та нормативних ( локальних) документів ОЗЗСО.</w:t>
      </w:r>
    </w:p>
    <w:p w:rsidR="00A70496" w:rsidRDefault="00A70496" w:rsidP="00F9484D">
      <w:pPr>
        <w:shd w:val="clear" w:color="auto" w:fill="FFFFFF"/>
        <w:spacing w:after="210" w:line="240" w:lineRule="auto"/>
        <w:rPr>
          <w:bCs/>
          <w:lang w:eastAsia="ru-RU"/>
        </w:rPr>
      </w:pPr>
    </w:p>
    <w:p w:rsidR="00A70496" w:rsidRPr="00A70496" w:rsidRDefault="00A70496" w:rsidP="00F9484D">
      <w:pPr>
        <w:shd w:val="clear" w:color="auto" w:fill="FFFFFF"/>
        <w:spacing w:after="210" w:line="240" w:lineRule="auto"/>
        <w:rPr>
          <w:b/>
          <w:bCs/>
          <w:lang w:eastAsia="ru-RU"/>
        </w:rPr>
      </w:pPr>
      <w:r w:rsidRPr="00A70496">
        <w:rPr>
          <w:b/>
          <w:bCs/>
          <w:lang w:eastAsia="ru-RU"/>
        </w:rPr>
        <w:t xml:space="preserve"> 4. Відповідальність за порушення академічної доброчесності </w:t>
      </w:r>
    </w:p>
    <w:p w:rsidR="005C70D9" w:rsidRDefault="00A70496" w:rsidP="00F9484D">
      <w:pPr>
        <w:shd w:val="clear" w:color="auto" w:fill="FFFFFF"/>
        <w:spacing w:after="210" w:line="240" w:lineRule="auto"/>
        <w:rPr>
          <w:bCs/>
          <w:lang w:eastAsia="ru-RU"/>
        </w:rPr>
      </w:pPr>
      <w:r>
        <w:rPr>
          <w:bCs/>
          <w:lang w:eastAsia="ru-RU"/>
        </w:rPr>
        <w:t xml:space="preserve">   </w:t>
      </w:r>
      <w:r w:rsidR="0000018B">
        <w:rPr>
          <w:bCs/>
          <w:lang w:eastAsia="ru-RU"/>
        </w:rPr>
        <w:t xml:space="preserve">   </w:t>
      </w:r>
      <w:r>
        <w:rPr>
          <w:bCs/>
          <w:lang w:eastAsia="ru-RU"/>
        </w:rPr>
        <w:t xml:space="preserve">  4.1. За порушення норм цього Положення учасники освітнього процесу притягується до відповідальності згідно вимог чинного законодавства України.</w:t>
      </w:r>
    </w:p>
    <w:p w:rsidR="00A70496" w:rsidRDefault="00A70496" w:rsidP="00F9484D">
      <w:pPr>
        <w:shd w:val="clear" w:color="auto" w:fill="FFFFFF"/>
        <w:spacing w:after="210" w:line="240" w:lineRule="auto"/>
        <w:rPr>
          <w:bCs/>
          <w:lang w:eastAsia="ru-RU"/>
        </w:rPr>
      </w:pPr>
      <w:r>
        <w:rPr>
          <w:bCs/>
          <w:lang w:eastAsia="ru-RU"/>
        </w:rPr>
        <w:t xml:space="preserve">    </w:t>
      </w:r>
      <w:r w:rsidR="0000018B">
        <w:rPr>
          <w:bCs/>
          <w:lang w:eastAsia="ru-RU"/>
        </w:rPr>
        <w:t xml:space="preserve">    </w:t>
      </w:r>
      <w:r>
        <w:rPr>
          <w:bCs/>
          <w:lang w:eastAsia="ru-RU"/>
        </w:rPr>
        <w:t xml:space="preserve">  4.2. Порушення академічної доброчесності вважається : </w:t>
      </w:r>
    </w:p>
    <w:p w:rsidR="00A70496" w:rsidRDefault="00A70496" w:rsidP="00F9484D">
      <w:pPr>
        <w:shd w:val="clear" w:color="auto" w:fill="FFFFFF"/>
        <w:spacing w:after="210" w:line="240" w:lineRule="auto"/>
        <w:rPr>
          <w:bCs/>
          <w:lang w:eastAsia="ru-RU"/>
        </w:rPr>
      </w:pPr>
      <w:r>
        <w:rPr>
          <w:bCs/>
          <w:lang w:eastAsia="ru-RU"/>
        </w:rPr>
        <w:t xml:space="preserve">- академічний плагіат – оприлюднення ( часткове або повністю ) наукових (творчих) результатів, отриманих іншими способами, як результату власного </w:t>
      </w:r>
      <w:r w:rsidR="006E38DB">
        <w:rPr>
          <w:bCs/>
          <w:lang w:eastAsia="ru-RU"/>
        </w:rPr>
        <w:t>дослідження ( творчості) та / або відтворення опублікованих текстів (оприлюднених творів мистецтва) інших авторів без зазначення авторства;</w:t>
      </w:r>
    </w:p>
    <w:p w:rsidR="006E38DB" w:rsidRDefault="006E38DB" w:rsidP="00F9484D">
      <w:pPr>
        <w:shd w:val="clear" w:color="auto" w:fill="FFFFFF"/>
        <w:spacing w:after="210" w:line="240" w:lineRule="auto"/>
        <w:rPr>
          <w:bCs/>
          <w:lang w:eastAsia="ru-RU"/>
        </w:rPr>
      </w:pPr>
      <w:r>
        <w:rPr>
          <w:bCs/>
          <w:lang w:eastAsia="ru-RU"/>
        </w:rPr>
        <w:t xml:space="preserve">- </w:t>
      </w:r>
      <w:proofErr w:type="spellStart"/>
      <w:r>
        <w:rPr>
          <w:bCs/>
          <w:lang w:eastAsia="ru-RU"/>
        </w:rPr>
        <w:t>самоплагіат</w:t>
      </w:r>
      <w:proofErr w:type="spellEnd"/>
      <w:r>
        <w:rPr>
          <w:bCs/>
          <w:lang w:eastAsia="ru-RU"/>
        </w:rPr>
        <w:t xml:space="preserve"> – оприлюднення (частково або повністю) власних раніше опублікованих наукових результатів як нових;</w:t>
      </w:r>
    </w:p>
    <w:p w:rsidR="006E38DB" w:rsidRDefault="006E38DB" w:rsidP="00F9484D">
      <w:pPr>
        <w:shd w:val="clear" w:color="auto" w:fill="FFFFFF"/>
        <w:spacing w:after="210" w:line="240" w:lineRule="auto"/>
        <w:rPr>
          <w:bCs/>
          <w:lang w:eastAsia="ru-RU"/>
        </w:rPr>
      </w:pPr>
      <w:r>
        <w:rPr>
          <w:bCs/>
          <w:lang w:eastAsia="ru-RU"/>
        </w:rPr>
        <w:t>- фабрикація – вигадування даних чи фактів , що використовуються в освітньому процесі або наукових досліджень;</w:t>
      </w:r>
    </w:p>
    <w:p w:rsidR="006E38DB" w:rsidRDefault="006E38DB" w:rsidP="00F9484D">
      <w:pPr>
        <w:shd w:val="clear" w:color="auto" w:fill="FFFFFF"/>
        <w:spacing w:after="210" w:line="240" w:lineRule="auto"/>
        <w:rPr>
          <w:bCs/>
          <w:lang w:eastAsia="ru-RU"/>
        </w:rPr>
      </w:pPr>
      <w:r>
        <w:rPr>
          <w:bCs/>
          <w:lang w:eastAsia="ru-RU"/>
        </w:rPr>
        <w:lastRenderedPageBreak/>
        <w:t>- фальсифікація – свідома зміна чи модифікація вже наявних даних, що стосуються освітнього процесу чи наукових досліджень;</w:t>
      </w:r>
    </w:p>
    <w:p w:rsidR="006E38DB" w:rsidRDefault="006E38DB" w:rsidP="00F9484D">
      <w:pPr>
        <w:shd w:val="clear" w:color="auto" w:fill="FFFFFF"/>
        <w:spacing w:after="210" w:line="240" w:lineRule="auto"/>
        <w:rPr>
          <w:bCs/>
          <w:lang w:eastAsia="ru-RU"/>
        </w:rPr>
      </w:pPr>
      <w:r>
        <w:rPr>
          <w:bCs/>
          <w:lang w:eastAsia="ru-RU"/>
        </w:rPr>
        <w:t>- списування – виконання письмових робіт із залученням зовнішніх джерел  інформації, крім дозволених для використання , зокрема, під час оцінювання результатів навчання;</w:t>
      </w:r>
    </w:p>
    <w:p w:rsidR="006E38DB" w:rsidRDefault="006E38DB" w:rsidP="00F9484D">
      <w:pPr>
        <w:shd w:val="clear" w:color="auto" w:fill="FFFFFF"/>
        <w:spacing w:after="210" w:line="240" w:lineRule="auto"/>
        <w:rPr>
          <w:bCs/>
          <w:lang w:eastAsia="ru-RU"/>
        </w:rPr>
      </w:pPr>
      <w:r>
        <w:rPr>
          <w:bCs/>
          <w:lang w:eastAsia="ru-RU"/>
        </w:rPr>
        <w:t xml:space="preserve">- обман – надання завідомо неправдивої інформації щодо власної освітньої (наукової, творчої) діяльності чи організації освітнього процесу; формами обману є , зокрема, академічний плагіат, </w:t>
      </w:r>
      <w:proofErr w:type="spellStart"/>
      <w:r>
        <w:rPr>
          <w:bCs/>
          <w:lang w:eastAsia="ru-RU"/>
        </w:rPr>
        <w:t>самоплагіат</w:t>
      </w:r>
      <w:proofErr w:type="spellEnd"/>
      <w:r>
        <w:rPr>
          <w:bCs/>
          <w:lang w:eastAsia="ru-RU"/>
        </w:rPr>
        <w:t>, фабрикація, фальсифікація та списування;</w:t>
      </w:r>
    </w:p>
    <w:p w:rsidR="002354C5" w:rsidRDefault="006E38DB" w:rsidP="00F9484D">
      <w:pPr>
        <w:shd w:val="clear" w:color="auto" w:fill="FFFFFF"/>
        <w:spacing w:after="210" w:line="240" w:lineRule="auto"/>
        <w:rPr>
          <w:bCs/>
          <w:lang w:eastAsia="ru-RU"/>
        </w:rPr>
      </w:pPr>
      <w:r>
        <w:rPr>
          <w:bCs/>
          <w:lang w:eastAsia="ru-RU"/>
        </w:rPr>
        <w:t xml:space="preserve">- хабарництво – надання (отримання) учасником освітнього процесу чи пропозиція щодо надання (отримання) коштів , майна, послуг, </w:t>
      </w:r>
      <w:r w:rsidR="002354C5">
        <w:rPr>
          <w:bCs/>
          <w:lang w:eastAsia="ru-RU"/>
        </w:rPr>
        <w:t>пільги</w:t>
      </w:r>
      <w:r>
        <w:rPr>
          <w:bCs/>
          <w:lang w:eastAsia="ru-RU"/>
        </w:rPr>
        <w:t xml:space="preserve"> будь-яких інших благ матеріального або нематеріального характеру з метою отримання </w:t>
      </w:r>
      <w:r w:rsidR="002354C5">
        <w:rPr>
          <w:bCs/>
          <w:lang w:eastAsia="ru-RU"/>
        </w:rPr>
        <w:t>неправомірних переваги в освітньому процесі;</w:t>
      </w:r>
    </w:p>
    <w:p w:rsidR="006E38DB" w:rsidRDefault="002354C5" w:rsidP="00F9484D">
      <w:pPr>
        <w:shd w:val="clear" w:color="auto" w:fill="FFFFFF"/>
        <w:spacing w:after="210" w:line="240" w:lineRule="auto"/>
        <w:rPr>
          <w:bCs/>
          <w:lang w:eastAsia="ru-RU"/>
        </w:rPr>
      </w:pPr>
      <w:r>
        <w:rPr>
          <w:bCs/>
          <w:lang w:eastAsia="ru-RU"/>
        </w:rPr>
        <w:t xml:space="preserve">- </w:t>
      </w:r>
      <w:r w:rsidR="006E38DB">
        <w:rPr>
          <w:bCs/>
          <w:lang w:eastAsia="ru-RU"/>
        </w:rPr>
        <w:t xml:space="preserve"> </w:t>
      </w:r>
      <w:r>
        <w:rPr>
          <w:bCs/>
          <w:lang w:eastAsia="ru-RU"/>
        </w:rPr>
        <w:t>необ’єктивне оцінювання – свідоме завищення або заниження оцінки результатів навчання здобувачів освіти.</w:t>
      </w:r>
    </w:p>
    <w:p w:rsidR="002354C5" w:rsidRDefault="0000018B" w:rsidP="00F9484D">
      <w:pPr>
        <w:shd w:val="clear" w:color="auto" w:fill="FFFFFF"/>
        <w:spacing w:after="210" w:line="240" w:lineRule="auto"/>
        <w:rPr>
          <w:bCs/>
          <w:lang w:eastAsia="ru-RU"/>
        </w:rPr>
      </w:pPr>
      <w:r>
        <w:rPr>
          <w:bCs/>
          <w:lang w:eastAsia="ru-RU"/>
        </w:rPr>
        <w:t xml:space="preserve">       </w:t>
      </w:r>
      <w:r w:rsidR="002354C5">
        <w:rPr>
          <w:bCs/>
          <w:lang w:eastAsia="ru-RU"/>
        </w:rPr>
        <w:t xml:space="preserve"> 4.3. За порушення правил академічної доброчесності педагогічні працівники притягуються до таких форм відповідальності :</w:t>
      </w:r>
    </w:p>
    <w:p w:rsidR="002354C5" w:rsidRDefault="002354C5" w:rsidP="00F9484D">
      <w:pPr>
        <w:shd w:val="clear" w:color="auto" w:fill="FFFFFF"/>
        <w:spacing w:after="210" w:line="240" w:lineRule="auto"/>
        <w:rPr>
          <w:bCs/>
          <w:lang w:eastAsia="ru-RU"/>
        </w:rPr>
      </w:pPr>
      <w:r>
        <w:rPr>
          <w:bCs/>
          <w:lang w:eastAsia="ru-RU"/>
        </w:rPr>
        <w:t xml:space="preserve"> - дисциплінарна;</w:t>
      </w:r>
    </w:p>
    <w:p w:rsidR="002354C5" w:rsidRDefault="002354C5" w:rsidP="00F9484D">
      <w:pPr>
        <w:shd w:val="clear" w:color="auto" w:fill="FFFFFF"/>
        <w:spacing w:after="210" w:line="240" w:lineRule="auto"/>
        <w:rPr>
          <w:bCs/>
          <w:lang w:eastAsia="ru-RU"/>
        </w:rPr>
      </w:pPr>
      <w:r>
        <w:rPr>
          <w:bCs/>
          <w:lang w:eastAsia="ru-RU"/>
        </w:rPr>
        <w:t>- адміністративна;</w:t>
      </w:r>
    </w:p>
    <w:p w:rsidR="002354C5" w:rsidRDefault="002354C5" w:rsidP="00F9484D">
      <w:pPr>
        <w:shd w:val="clear" w:color="auto" w:fill="FFFFFF"/>
        <w:spacing w:after="210" w:line="240" w:lineRule="auto"/>
        <w:rPr>
          <w:bCs/>
          <w:lang w:eastAsia="ru-RU"/>
        </w:rPr>
      </w:pPr>
      <w:r>
        <w:rPr>
          <w:bCs/>
          <w:lang w:eastAsia="ru-RU"/>
        </w:rPr>
        <w:t>- відмова в присвоєнні або позбавлення присвоєного педагогічного звання, кваліфікаційної категорії;</w:t>
      </w:r>
    </w:p>
    <w:p w:rsidR="002354C5" w:rsidRDefault="002354C5" w:rsidP="00F9484D">
      <w:pPr>
        <w:shd w:val="clear" w:color="auto" w:fill="FFFFFF"/>
        <w:spacing w:after="210" w:line="240" w:lineRule="auto"/>
        <w:rPr>
          <w:bCs/>
          <w:lang w:eastAsia="ru-RU"/>
        </w:rPr>
      </w:pPr>
      <w:r>
        <w:rPr>
          <w:bCs/>
          <w:lang w:eastAsia="ru-RU"/>
        </w:rPr>
        <w:t>- позбавлення права брати участь у роботі визначених законом органів чи займати визначені законом посади;</w:t>
      </w:r>
    </w:p>
    <w:p w:rsidR="002354C5" w:rsidRDefault="002354C5" w:rsidP="00F9484D">
      <w:pPr>
        <w:shd w:val="clear" w:color="auto" w:fill="FFFFFF"/>
        <w:spacing w:after="210" w:line="240" w:lineRule="auto"/>
        <w:rPr>
          <w:bCs/>
          <w:lang w:eastAsia="ru-RU"/>
        </w:rPr>
      </w:pPr>
      <w:r>
        <w:rPr>
          <w:bCs/>
          <w:lang w:eastAsia="ru-RU"/>
        </w:rPr>
        <w:t>- інші форми відповідальності згідно вимог чинного законодавства України.</w:t>
      </w:r>
    </w:p>
    <w:p w:rsidR="008D79AA" w:rsidRDefault="002354C5" w:rsidP="00F9484D">
      <w:pPr>
        <w:shd w:val="clear" w:color="auto" w:fill="FFFFFF"/>
        <w:spacing w:after="210" w:line="240" w:lineRule="auto"/>
        <w:rPr>
          <w:bCs/>
          <w:lang w:eastAsia="ru-RU"/>
        </w:rPr>
      </w:pPr>
      <w:r>
        <w:rPr>
          <w:bCs/>
          <w:lang w:eastAsia="ru-RU"/>
        </w:rPr>
        <w:t xml:space="preserve"> </w:t>
      </w:r>
      <w:r w:rsidR="0000018B">
        <w:rPr>
          <w:bCs/>
          <w:lang w:eastAsia="ru-RU"/>
        </w:rPr>
        <w:t xml:space="preserve">      </w:t>
      </w:r>
      <w:r>
        <w:rPr>
          <w:bCs/>
          <w:lang w:eastAsia="ru-RU"/>
        </w:rPr>
        <w:t xml:space="preserve">4.4. </w:t>
      </w:r>
      <w:r w:rsidR="008D79AA">
        <w:rPr>
          <w:bCs/>
          <w:lang w:eastAsia="ru-RU"/>
        </w:rPr>
        <w:t xml:space="preserve">За порушення правил академічної доброчесності здобувачів освіти притягуються до таких форм відповідальності: </w:t>
      </w:r>
    </w:p>
    <w:p w:rsidR="002354C5" w:rsidRDefault="008D79AA" w:rsidP="00F9484D">
      <w:pPr>
        <w:shd w:val="clear" w:color="auto" w:fill="FFFFFF"/>
        <w:spacing w:after="210" w:line="240" w:lineRule="auto"/>
        <w:rPr>
          <w:bCs/>
          <w:lang w:eastAsia="ru-RU"/>
        </w:rPr>
      </w:pPr>
      <w:r>
        <w:rPr>
          <w:bCs/>
          <w:lang w:eastAsia="ru-RU"/>
        </w:rPr>
        <w:t xml:space="preserve"> - попередження;</w:t>
      </w:r>
    </w:p>
    <w:p w:rsidR="008D79AA" w:rsidRDefault="008D79AA" w:rsidP="00F9484D">
      <w:pPr>
        <w:shd w:val="clear" w:color="auto" w:fill="FFFFFF"/>
        <w:spacing w:after="210" w:line="240" w:lineRule="auto"/>
        <w:rPr>
          <w:bCs/>
          <w:lang w:eastAsia="ru-RU"/>
        </w:rPr>
      </w:pPr>
      <w:r>
        <w:rPr>
          <w:bCs/>
          <w:lang w:eastAsia="ru-RU"/>
        </w:rPr>
        <w:t>- повторне проходження оцінювання ( контрольної роботи, іспиту, заліку, тощо);</w:t>
      </w:r>
    </w:p>
    <w:p w:rsidR="008D79AA" w:rsidRDefault="008D79AA" w:rsidP="00F9484D">
      <w:pPr>
        <w:shd w:val="clear" w:color="auto" w:fill="FFFFFF"/>
        <w:spacing w:after="210" w:line="240" w:lineRule="auto"/>
        <w:rPr>
          <w:bCs/>
          <w:lang w:eastAsia="ru-RU"/>
        </w:rPr>
      </w:pPr>
      <w:r>
        <w:rPr>
          <w:bCs/>
          <w:lang w:eastAsia="ru-RU"/>
        </w:rPr>
        <w:t>- повторне проходження відповідного освітнього компонента освітньої програми;</w:t>
      </w:r>
    </w:p>
    <w:p w:rsidR="008D79AA" w:rsidRDefault="008D79AA" w:rsidP="00F9484D">
      <w:pPr>
        <w:shd w:val="clear" w:color="auto" w:fill="FFFFFF"/>
        <w:spacing w:after="210" w:line="240" w:lineRule="auto"/>
        <w:rPr>
          <w:bCs/>
          <w:lang w:eastAsia="ru-RU"/>
        </w:rPr>
      </w:pPr>
      <w:r>
        <w:rPr>
          <w:bCs/>
          <w:lang w:eastAsia="ru-RU"/>
        </w:rPr>
        <w:t>- позбавлення або скорочення наданих закладом пільг, стипендій, тощо.</w:t>
      </w:r>
    </w:p>
    <w:p w:rsidR="008D79AA" w:rsidRPr="008D79AA" w:rsidRDefault="008D79AA" w:rsidP="00F9484D">
      <w:pPr>
        <w:shd w:val="clear" w:color="auto" w:fill="FFFFFF"/>
        <w:spacing w:after="210" w:line="240" w:lineRule="auto"/>
        <w:rPr>
          <w:b/>
          <w:bCs/>
          <w:lang w:eastAsia="ru-RU"/>
        </w:rPr>
      </w:pPr>
      <w:r w:rsidRPr="008D79AA">
        <w:rPr>
          <w:b/>
          <w:bCs/>
          <w:lang w:eastAsia="ru-RU"/>
        </w:rPr>
        <w:t xml:space="preserve">             5. Попередження академічної </w:t>
      </w:r>
      <w:proofErr w:type="spellStart"/>
      <w:r w:rsidRPr="008D79AA">
        <w:rPr>
          <w:b/>
          <w:bCs/>
          <w:lang w:eastAsia="ru-RU"/>
        </w:rPr>
        <w:t>недоброчесності</w:t>
      </w:r>
      <w:proofErr w:type="spellEnd"/>
      <w:r w:rsidRPr="008D79AA">
        <w:rPr>
          <w:b/>
          <w:bCs/>
          <w:lang w:eastAsia="ru-RU"/>
        </w:rPr>
        <w:t xml:space="preserve"> </w:t>
      </w:r>
    </w:p>
    <w:p w:rsidR="008D79AA" w:rsidRDefault="0000018B" w:rsidP="00F9484D">
      <w:pPr>
        <w:shd w:val="clear" w:color="auto" w:fill="FFFFFF"/>
        <w:spacing w:after="210" w:line="240" w:lineRule="auto"/>
        <w:rPr>
          <w:bCs/>
          <w:lang w:eastAsia="ru-RU"/>
        </w:rPr>
      </w:pPr>
      <w:r>
        <w:rPr>
          <w:bCs/>
          <w:lang w:eastAsia="ru-RU"/>
        </w:rPr>
        <w:t xml:space="preserve">        </w:t>
      </w:r>
      <w:r w:rsidR="008D79AA">
        <w:rPr>
          <w:bCs/>
          <w:lang w:eastAsia="ru-RU"/>
        </w:rPr>
        <w:t>5.1. для попередження недотримання норм та правил академічної доброчесності в ОЗЗСО використовується наступний комплекс профілактичних заходів :</w:t>
      </w:r>
    </w:p>
    <w:p w:rsidR="008D79AA" w:rsidRDefault="008D79AA" w:rsidP="00F9484D">
      <w:pPr>
        <w:shd w:val="clear" w:color="auto" w:fill="FFFFFF"/>
        <w:spacing w:after="210" w:line="240" w:lineRule="auto"/>
        <w:rPr>
          <w:bCs/>
          <w:lang w:eastAsia="ru-RU"/>
        </w:rPr>
      </w:pPr>
      <w:r>
        <w:rPr>
          <w:bCs/>
          <w:lang w:eastAsia="ru-RU"/>
        </w:rPr>
        <w:t>- інформування здобувачів освіти , педагогічних працівників та батьків про необхідність дотримання правил академічної доброчесності, професійної та загальнолюдської етики;</w:t>
      </w:r>
    </w:p>
    <w:p w:rsidR="008D79AA" w:rsidRDefault="008D79AA" w:rsidP="00F9484D">
      <w:pPr>
        <w:shd w:val="clear" w:color="auto" w:fill="FFFFFF"/>
        <w:spacing w:after="210" w:line="240" w:lineRule="auto"/>
        <w:rPr>
          <w:bCs/>
          <w:lang w:eastAsia="ru-RU"/>
        </w:rPr>
      </w:pPr>
      <w:r>
        <w:rPr>
          <w:bCs/>
          <w:lang w:eastAsia="ru-RU"/>
        </w:rPr>
        <w:t>- розповсюдження методичних матеріалів;</w:t>
      </w:r>
    </w:p>
    <w:p w:rsidR="008D79AA" w:rsidRDefault="008D79AA" w:rsidP="00F9484D">
      <w:pPr>
        <w:shd w:val="clear" w:color="auto" w:fill="FFFFFF"/>
        <w:spacing w:after="210" w:line="240" w:lineRule="auto"/>
        <w:rPr>
          <w:bCs/>
          <w:lang w:eastAsia="ru-RU"/>
        </w:rPr>
      </w:pPr>
      <w:r>
        <w:rPr>
          <w:bCs/>
          <w:lang w:eastAsia="ru-RU"/>
        </w:rPr>
        <w:lastRenderedPageBreak/>
        <w:t xml:space="preserve">- проведення семінарів зі здобувачами освіти з питань інформаційної діяльності ОЗЗСО , правильності написання </w:t>
      </w:r>
      <w:proofErr w:type="spellStart"/>
      <w:r>
        <w:rPr>
          <w:bCs/>
          <w:lang w:eastAsia="ru-RU"/>
        </w:rPr>
        <w:t>науково-</w:t>
      </w:r>
      <w:proofErr w:type="spellEnd"/>
      <w:r>
        <w:rPr>
          <w:bCs/>
          <w:lang w:eastAsia="ru-RU"/>
        </w:rPr>
        <w:t xml:space="preserve"> дослідницьких , навчальних робіт, правил опису джерел та оформлення цитувань;</w:t>
      </w:r>
    </w:p>
    <w:p w:rsidR="008D79AA" w:rsidRDefault="008D79AA" w:rsidP="00F9484D">
      <w:pPr>
        <w:shd w:val="clear" w:color="auto" w:fill="FFFFFF"/>
        <w:spacing w:after="210" w:line="240" w:lineRule="auto"/>
        <w:rPr>
          <w:bCs/>
          <w:lang w:eastAsia="ru-RU"/>
        </w:rPr>
      </w:pPr>
      <w:r>
        <w:rPr>
          <w:bCs/>
          <w:lang w:eastAsia="ru-RU"/>
        </w:rPr>
        <w:t>- ознайомлення здобувачів освіти та педагогічних працівників із цим Положенням;</w:t>
      </w:r>
    </w:p>
    <w:p w:rsidR="008D79AA" w:rsidRDefault="008D79AA" w:rsidP="00F9484D">
      <w:pPr>
        <w:shd w:val="clear" w:color="auto" w:fill="FFFFFF"/>
        <w:spacing w:after="210" w:line="240" w:lineRule="auto"/>
        <w:rPr>
          <w:bCs/>
          <w:lang w:eastAsia="ru-RU"/>
        </w:rPr>
      </w:pPr>
      <w:r>
        <w:rPr>
          <w:bCs/>
          <w:lang w:eastAsia="ru-RU"/>
        </w:rPr>
        <w:t xml:space="preserve">- </w:t>
      </w:r>
      <w:r w:rsidR="0000018B">
        <w:rPr>
          <w:bCs/>
          <w:lang w:eastAsia="ru-RU"/>
        </w:rPr>
        <w:t>посилення контролю учителів, голів методичних об’єднань за правильним оформленням посилань на джерела інформації у разі запозичень ідей, тверджень, відомостей, тощо.</w:t>
      </w:r>
    </w:p>
    <w:p w:rsidR="0000018B" w:rsidRDefault="0000018B" w:rsidP="0000018B">
      <w:pPr>
        <w:shd w:val="clear" w:color="auto" w:fill="FFFFFF"/>
        <w:spacing w:after="210" w:line="240" w:lineRule="auto"/>
        <w:jc w:val="center"/>
        <w:rPr>
          <w:b/>
          <w:bCs/>
          <w:lang w:eastAsia="ru-RU"/>
        </w:rPr>
      </w:pPr>
      <w:r w:rsidRPr="0000018B">
        <w:rPr>
          <w:b/>
          <w:bCs/>
          <w:lang w:eastAsia="ru-RU"/>
        </w:rPr>
        <w:t>6. Заключні положення</w:t>
      </w:r>
    </w:p>
    <w:p w:rsidR="0000018B" w:rsidRDefault="0000018B" w:rsidP="0000018B">
      <w:pPr>
        <w:shd w:val="clear" w:color="auto" w:fill="FFFFFF"/>
        <w:spacing w:after="210" w:line="240" w:lineRule="auto"/>
        <w:rPr>
          <w:bCs/>
          <w:lang w:eastAsia="ru-RU"/>
        </w:rPr>
      </w:pPr>
      <w:r>
        <w:rPr>
          <w:bCs/>
          <w:lang w:eastAsia="ru-RU"/>
        </w:rPr>
        <w:t xml:space="preserve">          6.1. Ц</w:t>
      </w:r>
      <w:r w:rsidRPr="0000018B">
        <w:rPr>
          <w:bCs/>
          <w:lang w:eastAsia="ru-RU"/>
        </w:rPr>
        <w:t>е Положення затверджується рішенням педагогічної ради ОЗЗСО та вводиться в дію наказом директора ОЗЗСО.</w:t>
      </w:r>
    </w:p>
    <w:p w:rsidR="0000018B" w:rsidRPr="0000018B" w:rsidRDefault="0000018B" w:rsidP="0000018B">
      <w:pPr>
        <w:shd w:val="clear" w:color="auto" w:fill="FFFFFF"/>
        <w:spacing w:after="210" w:line="240" w:lineRule="auto"/>
        <w:rPr>
          <w:bCs/>
          <w:lang w:eastAsia="ru-RU"/>
        </w:rPr>
      </w:pPr>
      <w:r>
        <w:rPr>
          <w:bCs/>
          <w:lang w:eastAsia="ru-RU"/>
        </w:rPr>
        <w:t xml:space="preserve">           6.2.Зміни та доповнення до положення вносяться за рішенням педагогічної ради ОЗЗСО та вводяться в дію наказом директора ОЗЗСО</w:t>
      </w:r>
    </w:p>
    <w:p w:rsidR="0000018B" w:rsidRPr="0000018B" w:rsidRDefault="0000018B" w:rsidP="0000018B">
      <w:pPr>
        <w:shd w:val="clear" w:color="auto" w:fill="FFFFFF"/>
        <w:spacing w:after="210" w:line="240" w:lineRule="auto"/>
        <w:rPr>
          <w:b/>
          <w:bCs/>
          <w:lang w:eastAsia="ru-RU"/>
        </w:rPr>
      </w:pPr>
      <w:r>
        <w:rPr>
          <w:b/>
          <w:bCs/>
          <w:lang w:eastAsia="ru-RU"/>
        </w:rPr>
        <w:t xml:space="preserve">  </w:t>
      </w:r>
    </w:p>
    <w:p w:rsidR="00EC0BA6" w:rsidRPr="002E0754" w:rsidRDefault="00EC0BA6" w:rsidP="002E0754">
      <w:pPr>
        <w:shd w:val="clear" w:color="auto" w:fill="FFFFFF"/>
        <w:spacing w:after="210" w:line="240" w:lineRule="auto"/>
        <w:rPr>
          <w:bCs/>
          <w:lang w:eastAsia="ru-RU"/>
        </w:rPr>
      </w:pPr>
    </w:p>
    <w:p w:rsidR="00EC0BA6" w:rsidRDefault="00EC0BA6" w:rsidP="00E90AD9">
      <w:pPr>
        <w:shd w:val="clear" w:color="auto" w:fill="FFFFFF"/>
        <w:spacing w:after="210" w:line="240" w:lineRule="auto"/>
        <w:jc w:val="right"/>
        <w:rPr>
          <w:b/>
          <w:bCs/>
          <w:i/>
          <w:lang w:eastAsia="ru-RU"/>
        </w:rPr>
      </w:pPr>
    </w:p>
    <w:p w:rsidR="004150A6" w:rsidRDefault="004150A6" w:rsidP="004150A6">
      <w:pPr>
        <w:shd w:val="clear" w:color="auto" w:fill="FFFFFF"/>
        <w:tabs>
          <w:tab w:val="left" w:pos="7185"/>
          <w:tab w:val="right" w:pos="9639"/>
        </w:tabs>
        <w:spacing w:after="210" w:line="240" w:lineRule="auto"/>
        <w:rPr>
          <w:b/>
          <w:bCs/>
          <w:i/>
          <w:lang w:eastAsia="ru-RU"/>
        </w:rPr>
      </w:pPr>
    </w:p>
    <w:p w:rsidR="003917DD" w:rsidRDefault="004150A6" w:rsidP="004150A6">
      <w:pPr>
        <w:shd w:val="clear" w:color="auto" w:fill="FFFFFF"/>
        <w:tabs>
          <w:tab w:val="left" w:pos="7185"/>
          <w:tab w:val="right" w:pos="9639"/>
        </w:tabs>
        <w:spacing w:after="210" w:line="240" w:lineRule="auto"/>
        <w:rPr>
          <w:b/>
          <w:bCs/>
          <w:i/>
          <w:lang w:eastAsia="ru-RU"/>
        </w:rPr>
      </w:pPr>
      <w:r>
        <w:rPr>
          <w:b/>
          <w:bCs/>
          <w:i/>
          <w:lang w:eastAsia="ru-RU"/>
        </w:rPr>
        <w:tab/>
      </w:r>
      <w:r>
        <w:rPr>
          <w:b/>
          <w:bCs/>
          <w:i/>
          <w:lang w:eastAsia="ru-RU"/>
        </w:rPr>
        <w:tab/>
      </w:r>
    </w:p>
    <w:p w:rsidR="003917DD" w:rsidRDefault="003917DD"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800E0B" w:rsidRDefault="00800E0B" w:rsidP="004150A6">
      <w:pPr>
        <w:shd w:val="clear" w:color="auto" w:fill="FFFFFF"/>
        <w:tabs>
          <w:tab w:val="left" w:pos="7185"/>
          <w:tab w:val="right" w:pos="9639"/>
        </w:tabs>
        <w:spacing w:after="210" w:line="240" w:lineRule="auto"/>
        <w:rPr>
          <w:b/>
          <w:bCs/>
          <w:i/>
          <w:lang w:eastAsia="ru-RU"/>
        </w:rPr>
      </w:pPr>
    </w:p>
    <w:p w:rsidR="00EC0BA6" w:rsidRDefault="00EC0BA6" w:rsidP="00800E0B">
      <w:pPr>
        <w:shd w:val="clear" w:color="auto" w:fill="FFFFFF"/>
        <w:tabs>
          <w:tab w:val="left" w:pos="7185"/>
          <w:tab w:val="right" w:pos="9639"/>
        </w:tabs>
        <w:spacing w:after="210" w:line="240" w:lineRule="auto"/>
        <w:jc w:val="right"/>
        <w:rPr>
          <w:b/>
          <w:bCs/>
          <w:i/>
          <w:lang w:eastAsia="ru-RU"/>
        </w:rPr>
      </w:pPr>
      <w:r w:rsidRPr="00E554BB">
        <w:rPr>
          <w:b/>
          <w:bCs/>
          <w:i/>
          <w:lang w:eastAsia="ru-RU"/>
        </w:rPr>
        <w:lastRenderedPageBreak/>
        <w:t xml:space="preserve">Додаток </w:t>
      </w:r>
      <w:r>
        <w:rPr>
          <w:b/>
          <w:bCs/>
          <w:i/>
          <w:lang w:eastAsia="ru-RU"/>
        </w:rPr>
        <w:t>2</w:t>
      </w:r>
    </w:p>
    <w:p w:rsidR="00153AF9" w:rsidRPr="00E554BB" w:rsidRDefault="00153AF9" w:rsidP="00E90AD9">
      <w:pPr>
        <w:shd w:val="clear" w:color="auto" w:fill="FFFFFF"/>
        <w:spacing w:after="210" w:line="240" w:lineRule="auto"/>
        <w:jc w:val="right"/>
        <w:rPr>
          <w:b/>
          <w:bCs/>
          <w:i/>
          <w:lang w:eastAsia="ru-RU"/>
        </w:rPr>
      </w:pPr>
    </w:p>
    <w:p w:rsidR="00EC0BA6" w:rsidRPr="00127901" w:rsidRDefault="00EC0BA6" w:rsidP="009C55B8">
      <w:pPr>
        <w:shd w:val="clear" w:color="auto" w:fill="FFFFFF"/>
        <w:spacing w:after="210" w:line="240" w:lineRule="auto"/>
        <w:jc w:val="both"/>
        <w:rPr>
          <w:b/>
          <w:bCs/>
          <w:lang w:eastAsia="ru-RU"/>
        </w:rPr>
      </w:pPr>
      <w:r>
        <w:rPr>
          <w:rFonts w:cs="Times New Roman"/>
          <w:lang w:eastAsia="ru-RU"/>
        </w:rPr>
        <w:t xml:space="preserve">      </w:t>
      </w:r>
      <w:r w:rsidRPr="00127901">
        <w:rPr>
          <w:rFonts w:cs="Times New Roman"/>
          <w:lang w:eastAsia="ru-RU"/>
        </w:rPr>
        <w:t xml:space="preserve">Реалізація змісту освіти у </w:t>
      </w:r>
      <w:r>
        <w:rPr>
          <w:rFonts w:cs="Times New Roman"/>
          <w:lang w:eastAsia="ru-RU"/>
        </w:rPr>
        <w:t xml:space="preserve">ЗО </w:t>
      </w:r>
      <w:r w:rsidRPr="00127901">
        <w:rPr>
          <w:rFonts w:cs="Times New Roman"/>
          <w:lang w:eastAsia="ru-RU"/>
        </w:rPr>
        <w:t>та досягнення прогнозованого результату її роботи забезпечується програмно-методичним матеріалом, що відповідає Переліку навчальних програм для учнів закладів загальної середньої освіти І,ІІ,ІІІ ступенів, затвердженого наказами МОН від 07.06.2017 №804, від 23.10.2017 №1407, 24.11.2017 №1539</w:t>
      </w:r>
      <w:r>
        <w:rPr>
          <w:rFonts w:cs="Times New Roman"/>
          <w:lang w:eastAsia="ru-RU"/>
        </w:rPr>
        <w:t>.</w:t>
      </w:r>
    </w:p>
    <w:p w:rsidR="00153AF9" w:rsidRDefault="00153AF9" w:rsidP="00E90AD9">
      <w:pPr>
        <w:shd w:val="clear" w:color="auto" w:fill="FFFFFF"/>
        <w:spacing w:after="210" w:line="240" w:lineRule="auto"/>
        <w:jc w:val="center"/>
        <w:rPr>
          <w:b/>
          <w:bCs/>
          <w:lang w:eastAsia="ru-RU"/>
        </w:rPr>
      </w:pPr>
    </w:p>
    <w:p w:rsidR="00EC0BA6" w:rsidRDefault="00EC0BA6" w:rsidP="00E90AD9">
      <w:pPr>
        <w:shd w:val="clear" w:color="auto" w:fill="FFFFFF"/>
        <w:spacing w:after="210" w:line="240" w:lineRule="auto"/>
        <w:jc w:val="center"/>
        <w:rPr>
          <w:b/>
          <w:bCs/>
          <w:lang w:eastAsia="ru-RU"/>
        </w:rPr>
      </w:pPr>
      <w:r w:rsidRPr="00C777D2">
        <w:rPr>
          <w:b/>
          <w:bCs/>
          <w:lang w:eastAsia="ru-RU"/>
        </w:rPr>
        <w:t>Перелік навчальних програм</w:t>
      </w:r>
      <w:r>
        <w:rPr>
          <w:b/>
          <w:bCs/>
          <w:lang w:eastAsia="ru-RU"/>
        </w:rPr>
        <w:t xml:space="preserve"> </w:t>
      </w:r>
    </w:p>
    <w:p w:rsidR="00EC0BA6" w:rsidRPr="00A80D1A" w:rsidRDefault="00EC0BA6" w:rsidP="00A80D1A">
      <w:pPr>
        <w:shd w:val="clear" w:color="auto" w:fill="FFFFFF"/>
        <w:spacing w:after="210" w:line="240" w:lineRule="auto"/>
        <w:jc w:val="center"/>
        <w:rPr>
          <w:color w:val="000000"/>
        </w:rPr>
      </w:pPr>
      <w:r>
        <w:rPr>
          <w:b/>
          <w:bCs/>
          <w:lang w:eastAsia="ru-RU"/>
        </w:rPr>
        <w:t>І ступінь</w:t>
      </w:r>
    </w:p>
    <w:p w:rsidR="00EC0BA6" w:rsidRPr="00672979" w:rsidRDefault="00EC0BA6" w:rsidP="00672979">
      <w:pPr>
        <w:tabs>
          <w:tab w:val="clear" w:pos="8240"/>
        </w:tabs>
        <w:spacing w:after="160" w:line="240" w:lineRule="auto"/>
        <w:ind w:left="1428" w:firstLine="696"/>
        <w:contextualSpacing/>
        <w:rPr>
          <w:rFonts w:cs="Times New Roman"/>
          <w:b/>
          <w:color w:val="000000"/>
          <w:kern w:val="28"/>
          <w:lang w:eastAsia="ru-RU"/>
        </w:rPr>
      </w:pPr>
      <w:r w:rsidRPr="00672979">
        <w:rPr>
          <w:rFonts w:cs="Times New Roman"/>
          <w:b/>
          <w:color w:val="000000"/>
          <w:kern w:val="28"/>
          <w:lang w:eastAsia="ru-RU"/>
        </w:rPr>
        <w:t>Науково-методичне забезпечення предметів</w:t>
      </w:r>
    </w:p>
    <w:p w:rsidR="00EC0BA6" w:rsidRPr="00672979" w:rsidRDefault="00EC0BA6" w:rsidP="00672979">
      <w:pPr>
        <w:tabs>
          <w:tab w:val="clear" w:pos="8240"/>
        </w:tabs>
        <w:spacing w:line="240" w:lineRule="auto"/>
        <w:contextualSpacing/>
        <w:jc w:val="center"/>
        <w:rPr>
          <w:rFonts w:cs="Times New Roman"/>
          <w:b/>
          <w:color w:val="000000"/>
          <w:kern w:val="28"/>
          <w:lang w:eastAsia="ru-RU"/>
        </w:rPr>
      </w:pPr>
      <w:r w:rsidRPr="00672979">
        <w:rPr>
          <w:rFonts w:cs="Times New Roman"/>
          <w:b/>
          <w:color w:val="000000"/>
          <w:kern w:val="28"/>
          <w:lang w:eastAsia="ru-RU"/>
        </w:rPr>
        <w:t>інваріантної складової робочого навчального плану</w:t>
      </w:r>
    </w:p>
    <w:p w:rsidR="00EC0BA6" w:rsidRPr="00A74E2B" w:rsidRDefault="007C1E63" w:rsidP="003961EF">
      <w:pPr>
        <w:spacing w:before="100" w:beforeAutospacing="1" w:line="240" w:lineRule="auto"/>
        <w:jc w:val="both"/>
        <w:rPr>
          <w:rFonts w:cs="Times New Roman"/>
          <w:b/>
          <w:sz w:val="24"/>
          <w:szCs w:val="24"/>
          <w:lang w:eastAsia="ru-RU"/>
        </w:rPr>
      </w:pPr>
      <w:r>
        <w:rPr>
          <w:rFonts w:cs="Times New Roman"/>
          <w:b/>
          <w:sz w:val="24"/>
          <w:szCs w:val="24"/>
          <w:lang w:eastAsia="ru-RU"/>
        </w:rPr>
        <w:t xml:space="preserve">1-4 </w:t>
      </w:r>
      <w:r w:rsidR="00EC0BA6" w:rsidRPr="00A74E2B">
        <w:rPr>
          <w:rFonts w:cs="Times New Roman"/>
          <w:b/>
          <w:sz w:val="24"/>
          <w:szCs w:val="24"/>
          <w:lang w:eastAsia="ru-RU"/>
        </w:rPr>
        <w:t>клас</w:t>
      </w:r>
    </w:p>
    <w:tbl>
      <w:tblPr>
        <w:tblW w:w="9849" w:type="dxa"/>
        <w:tblCellMar>
          <w:left w:w="0" w:type="dxa"/>
          <w:right w:w="0" w:type="dxa"/>
        </w:tblCellMar>
        <w:tblLook w:val="00A0" w:firstRow="1" w:lastRow="0" w:firstColumn="1" w:lastColumn="0" w:noHBand="0" w:noVBand="0"/>
      </w:tblPr>
      <w:tblGrid>
        <w:gridCol w:w="1711"/>
        <w:gridCol w:w="8138"/>
      </w:tblGrid>
      <w:tr w:rsidR="00EC0BA6" w:rsidRPr="002A4A0C" w:rsidTr="003961EF">
        <w:trPr>
          <w:trHeight w:val="328"/>
        </w:trPr>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81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3961EF">
        <w:trPr>
          <w:trHeight w:val="2784"/>
        </w:trPr>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53AF9" w:rsidRDefault="00153AF9" w:rsidP="00153AF9">
            <w:pPr>
              <w:spacing w:before="100" w:beforeAutospacing="1" w:line="240" w:lineRule="auto"/>
              <w:jc w:val="both"/>
              <w:rPr>
                <w:rFonts w:cs="Times New Roman"/>
                <w:sz w:val="24"/>
                <w:szCs w:val="24"/>
                <w:lang w:eastAsia="ru-RU"/>
              </w:rPr>
            </w:pPr>
            <w:r>
              <w:rPr>
                <w:rFonts w:cs="Times New Roman"/>
                <w:sz w:val="24"/>
                <w:szCs w:val="24"/>
                <w:lang w:eastAsia="ru-RU"/>
              </w:rPr>
              <w:t>Українська мова</w:t>
            </w:r>
          </w:p>
          <w:p w:rsidR="00EC0BA6" w:rsidRPr="002A4A0C" w:rsidRDefault="00EC0BA6" w:rsidP="00153AF9">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Математика </w:t>
            </w:r>
          </w:p>
          <w:p w:rsidR="00EC0BA6" w:rsidRPr="002A4A0C" w:rsidRDefault="00EC0BA6" w:rsidP="00153AF9">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p w:rsidR="00EC0BA6" w:rsidRPr="002A4A0C" w:rsidRDefault="00EC0BA6" w:rsidP="00153AF9">
            <w:pPr>
              <w:spacing w:before="100" w:beforeAutospacing="1" w:line="240" w:lineRule="auto"/>
              <w:jc w:val="both"/>
              <w:rPr>
                <w:rFonts w:cs="Times New Roman"/>
                <w:sz w:val="24"/>
                <w:szCs w:val="24"/>
                <w:lang w:eastAsia="ru-RU"/>
              </w:rPr>
            </w:pPr>
            <w:r w:rsidRPr="002A4A0C">
              <w:rPr>
                <w:rFonts w:cs="Times New Roman"/>
                <w:sz w:val="24"/>
                <w:szCs w:val="24"/>
                <w:lang w:eastAsia="ru-RU"/>
              </w:rPr>
              <w:t>«Я досліджую світ»</w:t>
            </w:r>
          </w:p>
          <w:p w:rsidR="00EC0BA6" w:rsidRPr="002A4A0C" w:rsidRDefault="00EC0BA6" w:rsidP="00153AF9">
            <w:pPr>
              <w:spacing w:before="100" w:beforeAutospacing="1" w:line="240" w:lineRule="auto"/>
              <w:jc w:val="both"/>
              <w:rPr>
                <w:rFonts w:cs="Times New Roman"/>
                <w:sz w:val="24"/>
                <w:szCs w:val="24"/>
                <w:lang w:eastAsia="ru-RU"/>
              </w:rPr>
            </w:pPr>
            <w:r w:rsidRPr="002A4A0C">
              <w:rPr>
                <w:rFonts w:cs="Times New Roman"/>
                <w:sz w:val="24"/>
                <w:szCs w:val="24"/>
                <w:lang w:eastAsia="ru-RU"/>
              </w:rPr>
              <w:t>«Мистецтво»</w:t>
            </w:r>
          </w:p>
        </w:tc>
        <w:tc>
          <w:tcPr>
            <w:tcW w:w="8138"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Типова освітня програма початкової освіти ( автор Р.</w:t>
            </w:r>
            <w:r>
              <w:rPr>
                <w:rFonts w:cs="Times New Roman"/>
                <w:sz w:val="24"/>
                <w:szCs w:val="24"/>
                <w:lang w:eastAsia="ru-RU"/>
              </w:rPr>
              <w:t xml:space="preserve"> </w:t>
            </w:r>
            <w:r w:rsidRPr="002A4A0C">
              <w:rPr>
                <w:rFonts w:cs="Times New Roman"/>
                <w:sz w:val="24"/>
                <w:szCs w:val="24"/>
                <w:lang w:eastAsia="ru-RU"/>
              </w:rPr>
              <w:t>Шиян)</w:t>
            </w:r>
          </w:p>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Наказ МОН України від 21.03.2018 № 268 “Про затвердження типових освітніх та навчальних програм для 1-2-х класів закладів загальної середньої освіти”</w:t>
            </w:r>
            <w:r w:rsidR="000F2930">
              <w:rPr>
                <w:rFonts w:cs="Times New Roman"/>
                <w:sz w:val="24"/>
                <w:szCs w:val="24"/>
                <w:lang w:eastAsia="ru-RU"/>
              </w:rPr>
              <w:t>(1</w:t>
            </w:r>
            <w:r w:rsidR="003917DD" w:rsidRPr="003917DD">
              <w:rPr>
                <w:rFonts w:cs="Times New Roman"/>
                <w:sz w:val="24"/>
                <w:szCs w:val="24"/>
                <w:lang w:val="ru-RU" w:eastAsia="ru-RU"/>
              </w:rPr>
              <w:t>-</w:t>
            </w:r>
            <w:r w:rsidR="000F2930">
              <w:rPr>
                <w:rFonts w:cs="Times New Roman"/>
                <w:sz w:val="24"/>
                <w:szCs w:val="24"/>
                <w:lang w:eastAsia="ru-RU"/>
              </w:rPr>
              <w:t>А клас за програмою Інтелект України)</w:t>
            </w:r>
          </w:p>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 </w:t>
            </w:r>
          </w:p>
          <w:p w:rsidR="00EC0BA6" w:rsidRPr="002A4A0C" w:rsidRDefault="00EC0BA6" w:rsidP="003961EF">
            <w:pPr>
              <w:spacing w:before="100" w:beforeAutospacing="1" w:line="240" w:lineRule="auto"/>
              <w:jc w:val="both"/>
              <w:rPr>
                <w:rFonts w:cs="Times New Roman"/>
                <w:sz w:val="24"/>
                <w:szCs w:val="24"/>
                <w:lang w:eastAsia="ru-RU"/>
              </w:rPr>
            </w:pPr>
            <w:r w:rsidRPr="002A4A0C">
              <w:rPr>
                <w:rFonts w:cs="Times New Roman"/>
                <w:sz w:val="24"/>
                <w:szCs w:val="24"/>
                <w:lang w:eastAsia="ru-RU"/>
              </w:rPr>
              <w:t> </w:t>
            </w:r>
          </w:p>
        </w:tc>
      </w:tr>
    </w:tbl>
    <w:p w:rsidR="00EC0BA6" w:rsidRDefault="00EC0BA6" w:rsidP="000F2930">
      <w:pPr>
        <w:spacing w:before="100" w:beforeAutospacing="1" w:line="240" w:lineRule="auto"/>
        <w:jc w:val="both"/>
        <w:rPr>
          <w:rFonts w:cs="Times New Roman"/>
          <w:b/>
          <w:sz w:val="24"/>
          <w:szCs w:val="24"/>
          <w:lang w:eastAsia="ru-RU"/>
        </w:rPr>
      </w:pPr>
      <w:r w:rsidRPr="002A4A0C">
        <w:rPr>
          <w:rFonts w:cs="Times New Roman"/>
          <w:b/>
          <w:sz w:val="24"/>
          <w:szCs w:val="24"/>
          <w:lang w:eastAsia="ru-RU"/>
        </w:rPr>
        <w:t> </w:t>
      </w:r>
    </w:p>
    <w:p w:rsidR="00EC0BA6" w:rsidRDefault="00EC0BA6" w:rsidP="003961EF">
      <w:pPr>
        <w:spacing w:before="100" w:beforeAutospacing="1" w:line="240" w:lineRule="auto"/>
        <w:jc w:val="both"/>
        <w:rPr>
          <w:rFonts w:cs="Times New Roman"/>
          <w:b/>
          <w:sz w:val="24"/>
          <w:szCs w:val="24"/>
          <w:lang w:eastAsia="ru-RU"/>
        </w:rPr>
      </w:pPr>
    </w:p>
    <w:p w:rsidR="00153AF9"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5 клас</w:t>
      </w:r>
    </w:p>
    <w:p w:rsidR="00EC0BA6" w:rsidRPr="002A4A0C"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 </w:t>
      </w:r>
    </w:p>
    <w:tbl>
      <w:tblPr>
        <w:tblW w:w="9828" w:type="dxa"/>
        <w:tblCellMar>
          <w:left w:w="0" w:type="dxa"/>
          <w:right w:w="0" w:type="dxa"/>
        </w:tblCellMar>
        <w:tblLook w:val="00A0" w:firstRow="1" w:lastRow="0" w:firstColumn="1" w:lastColumn="0" w:noHBand="0" w:noVBand="0"/>
      </w:tblPr>
      <w:tblGrid>
        <w:gridCol w:w="2268"/>
        <w:gridCol w:w="7560"/>
      </w:tblGrid>
      <w:tr w:rsidR="00EC0BA6" w:rsidRPr="002A4A0C" w:rsidTr="004F7B48">
        <w:trPr>
          <w:trHeight w:val="308"/>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7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4F7B48">
        <w:trPr>
          <w:trHeight w:val="100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 мова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110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Укр.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1183"/>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Математика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87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lastRenderedPageBreak/>
              <w:t>Зарубіжна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 </w:t>
            </w:r>
          </w:p>
        </w:tc>
      </w:tr>
      <w:tr w:rsidR="00EC0BA6" w:rsidRPr="002A4A0C" w:rsidTr="004F7B48">
        <w:trPr>
          <w:trHeight w:val="70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 </w:t>
            </w:r>
          </w:p>
        </w:tc>
      </w:tr>
      <w:tr w:rsidR="00EC0BA6" w:rsidRPr="002A4A0C" w:rsidTr="004F7B48">
        <w:trPr>
          <w:trHeight w:val="65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Природознавство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з природознавства для загальноосвітніх навчальних закладів 5 клас 2017 рік   (наказ МОН України від 07.06. 2017 №804)</w:t>
            </w:r>
          </w:p>
        </w:tc>
      </w:tr>
      <w:tr w:rsidR="00EC0BA6" w:rsidRPr="002A4A0C" w:rsidTr="004F7B48">
        <w:trPr>
          <w:trHeight w:val="69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Історія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43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Трудове навчання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EC0BA6" w:rsidRPr="002A4A0C" w:rsidTr="004F7B48">
        <w:trPr>
          <w:trHeight w:val="94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Основи здоров’я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Навчальна програма загальноосвітніх закладів. Основи </w:t>
            </w:r>
            <w:proofErr w:type="spellStart"/>
            <w:r w:rsidRPr="002A4A0C">
              <w:rPr>
                <w:rFonts w:cs="Times New Roman"/>
                <w:sz w:val="24"/>
                <w:szCs w:val="24"/>
                <w:lang w:eastAsia="ru-RU"/>
              </w:rPr>
              <w:t>здоровя</w:t>
            </w:r>
            <w:proofErr w:type="spellEnd"/>
            <w:r w:rsidRPr="002A4A0C">
              <w:rPr>
                <w:rFonts w:cs="Times New Roman"/>
                <w:sz w:val="24"/>
                <w:szCs w:val="24"/>
                <w:lang w:eastAsia="ru-RU"/>
              </w:rPr>
              <w:t xml:space="preserve"> -К.:Видавничий дім «Освіта»,2013 (Зі змінами,затвердженими наказом МОН України від 07.06.2017№80</w:t>
            </w:r>
          </w:p>
        </w:tc>
      </w:tr>
      <w:tr w:rsidR="00EC0BA6" w:rsidRPr="002A4A0C" w:rsidTr="004F7B48">
        <w:trPr>
          <w:trHeight w:val="87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Інформатика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EC0BA6" w:rsidRPr="002A4A0C" w:rsidTr="004F7B48">
        <w:trPr>
          <w:trHeight w:val="105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Фізична культура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Фізична культура. 5-9 класи . Навчальна програма для загальноосвітніх навчальних закладів (автори </w:t>
            </w:r>
            <w:proofErr w:type="spellStart"/>
            <w:r w:rsidRPr="002A4A0C">
              <w:rPr>
                <w:rFonts w:cs="Times New Roman"/>
                <w:sz w:val="24"/>
                <w:szCs w:val="24"/>
                <w:lang w:eastAsia="ru-RU"/>
              </w:rPr>
              <w:t>Круцевич</w:t>
            </w:r>
            <w:proofErr w:type="spellEnd"/>
            <w:r w:rsidRPr="002A4A0C">
              <w:rPr>
                <w:rFonts w:cs="Times New Roman"/>
                <w:sz w:val="24"/>
                <w:szCs w:val="24"/>
                <w:lang w:eastAsia="ru-RU"/>
              </w:rPr>
              <w:t xml:space="preserve"> Т.Ю. та інші). Наказ Міністерства освіти і науки України від 07 червня 2017 року № 804</w:t>
            </w:r>
          </w:p>
        </w:tc>
      </w:tr>
      <w:tr w:rsidR="00EC0BA6" w:rsidRPr="002A4A0C" w:rsidTr="004F7B48">
        <w:trPr>
          <w:trHeight w:val="99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Мистецтво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bl>
    <w:p w:rsidR="00EC0BA6" w:rsidRDefault="00EC0BA6" w:rsidP="009C55B8">
      <w:pPr>
        <w:spacing w:before="100" w:beforeAutospacing="1" w:line="240" w:lineRule="auto"/>
        <w:jc w:val="both"/>
        <w:rPr>
          <w:rFonts w:cs="Times New Roman"/>
          <w:b/>
          <w:sz w:val="24"/>
          <w:szCs w:val="24"/>
          <w:lang w:eastAsia="ru-RU"/>
        </w:rPr>
      </w:pPr>
    </w:p>
    <w:p w:rsidR="00EC0BA6" w:rsidRDefault="00EC0BA6" w:rsidP="009C55B8">
      <w:pPr>
        <w:spacing w:before="100" w:beforeAutospacing="1" w:line="240" w:lineRule="auto"/>
        <w:jc w:val="both"/>
        <w:rPr>
          <w:rFonts w:cs="Times New Roman"/>
          <w:b/>
          <w:sz w:val="24"/>
          <w:szCs w:val="24"/>
          <w:lang w:eastAsia="ru-RU"/>
        </w:rPr>
      </w:pPr>
    </w:p>
    <w:p w:rsidR="00EC0BA6" w:rsidRDefault="00EC0BA6" w:rsidP="009C55B8">
      <w:pPr>
        <w:spacing w:before="100" w:beforeAutospacing="1" w:line="240" w:lineRule="auto"/>
        <w:jc w:val="both"/>
        <w:rPr>
          <w:rFonts w:cs="Times New Roman"/>
          <w:b/>
          <w:sz w:val="24"/>
          <w:szCs w:val="24"/>
          <w:lang w:eastAsia="ru-RU"/>
        </w:rPr>
      </w:pPr>
    </w:p>
    <w:p w:rsidR="00EC0BA6" w:rsidRPr="002A4A0C"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 6 клас</w:t>
      </w:r>
    </w:p>
    <w:tbl>
      <w:tblPr>
        <w:tblW w:w="9853" w:type="dxa"/>
        <w:tblCellMar>
          <w:left w:w="0" w:type="dxa"/>
          <w:right w:w="0" w:type="dxa"/>
        </w:tblCellMar>
        <w:tblLook w:val="00A0" w:firstRow="1" w:lastRow="0" w:firstColumn="1" w:lastColumn="0" w:noHBand="0" w:noVBand="0"/>
      </w:tblPr>
      <w:tblGrid>
        <w:gridCol w:w="2321"/>
        <w:gridCol w:w="7532"/>
      </w:tblGrid>
      <w:tr w:rsidR="00EC0BA6" w:rsidRPr="002A4A0C" w:rsidTr="004F7B48">
        <w:trPr>
          <w:trHeight w:val="212"/>
        </w:trPr>
        <w:tc>
          <w:tcPr>
            <w:tcW w:w="23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75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4F7B48">
        <w:trPr>
          <w:trHeight w:val="931"/>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 мова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1284"/>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Укр. література</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1284"/>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Математика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1084"/>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lastRenderedPageBreak/>
              <w:t>Зарубіжна література</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 </w:t>
            </w:r>
          </w:p>
        </w:tc>
      </w:tr>
      <w:tr w:rsidR="00EC0BA6" w:rsidRPr="002A4A0C" w:rsidTr="004F7B48">
        <w:trPr>
          <w:trHeight w:val="1284"/>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 </w:t>
            </w:r>
          </w:p>
        </w:tc>
      </w:tr>
      <w:tr w:rsidR="00EC0BA6" w:rsidRPr="002A4A0C" w:rsidTr="004F7B48">
        <w:trPr>
          <w:trHeight w:val="909"/>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Біологія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EC0BA6" w:rsidRPr="002A4A0C" w:rsidTr="004F7B48">
        <w:trPr>
          <w:trHeight w:val="793"/>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Географія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Географія. Навчальна програма для 6-9 класів, затверджена наказом Міністерства освіти і науки України від 07.06.2017 № 804</w:t>
            </w:r>
          </w:p>
        </w:tc>
      </w:tr>
      <w:tr w:rsidR="00EC0BA6" w:rsidRPr="002A4A0C" w:rsidTr="004F7B48">
        <w:trPr>
          <w:trHeight w:val="614"/>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Історія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796"/>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Трудове навчання</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EC0BA6" w:rsidRPr="002A4A0C" w:rsidTr="004F7B48">
        <w:trPr>
          <w:trHeight w:val="915"/>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Основи здоров’я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Навчальна програма загальноосвітніх закладів. Основи </w:t>
            </w:r>
            <w:proofErr w:type="spellStart"/>
            <w:r w:rsidRPr="002A4A0C">
              <w:rPr>
                <w:rFonts w:cs="Times New Roman"/>
                <w:sz w:val="24"/>
                <w:szCs w:val="24"/>
                <w:lang w:eastAsia="ru-RU"/>
              </w:rPr>
              <w:t>здоровя</w:t>
            </w:r>
            <w:proofErr w:type="spellEnd"/>
            <w:r w:rsidRPr="002A4A0C">
              <w:rPr>
                <w:rFonts w:cs="Times New Roman"/>
                <w:sz w:val="24"/>
                <w:szCs w:val="24"/>
                <w:lang w:eastAsia="ru-RU"/>
              </w:rPr>
              <w:t xml:space="preserve"> -К.:Видавничий дім «Освіта»,2013 (Зі змінами,затвердженими наказом МОН України від 07.06.2017№80</w:t>
            </w:r>
          </w:p>
        </w:tc>
      </w:tr>
      <w:tr w:rsidR="00EC0BA6" w:rsidRPr="002A4A0C" w:rsidTr="004F7B48">
        <w:trPr>
          <w:trHeight w:val="891"/>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Інформатика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EC0BA6" w:rsidRPr="002A4A0C" w:rsidTr="004F7B48">
        <w:trPr>
          <w:trHeight w:val="1047"/>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Фізична культура</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Фізична культура. 5-9 класи . Навчальна програма для загальноосвітніх навчальних закладів (автори </w:t>
            </w:r>
            <w:proofErr w:type="spellStart"/>
            <w:r w:rsidRPr="002A4A0C">
              <w:rPr>
                <w:rFonts w:cs="Times New Roman"/>
                <w:sz w:val="24"/>
                <w:szCs w:val="24"/>
                <w:lang w:eastAsia="ru-RU"/>
              </w:rPr>
              <w:t>Круцевич</w:t>
            </w:r>
            <w:proofErr w:type="spellEnd"/>
            <w:r w:rsidRPr="002A4A0C">
              <w:rPr>
                <w:rFonts w:cs="Times New Roman"/>
                <w:sz w:val="24"/>
                <w:szCs w:val="24"/>
                <w:lang w:eastAsia="ru-RU"/>
              </w:rPr>
              <w:t xml:space="preserve"> Т.Ю. та інші). Наказ Міністерства освіти і науки України від 07 червня 2017 року № 804</w:t>
            </w:r>
          </w:p>
        </w:tc>
      </w:tr>
      <w:tr w:rsidR="00EC0BA6" w:rsidRPr="002A4A0C" w:rsidTr="004F7B48">
        <w:trPr>
          <w:trHeight w:val="827"/>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Мистецтво </w:t>
            </w:r>
          </w:p>
        </w:tc>
        <w:tc>
          <w:tcPr>
            <w:tcW w:w="7532"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bl>
    <w:p w:rsidR="00EC0BA6"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 </w:t>
      </w:r>
    </w:p>
    <w:p w:rsidR="00EC0BA6" w:rsidRPr="002A4A0C"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7 клас</w:t>
      </w:r>
    </w:p>
    <w:tbl>
      <w:tblPr>
        <w:tblW w:w="9845" w:type="dxa"/>
        <w:tblCellMar>
          <w:left w:w="0" w:type="dxa"/>
          <w:right w:w="0" w:type="dxa"/>
        </w:tblCellMar>
        <w:tblLook w:val="00A0" w:firstRow="1" w:lastRow="0" w:firstColumn="1" w:lastColumn="0" w:noHBand="0" w:noVBand="0"/>
      </w:tblPr>
      <w:tblGrid>
        <w:gridCol w:w="2268"/>
        <w:gridCol w:w="7577"/>
      </w:tblGrid>
      <w:tr w:rsidR="00EC0BA6" w:rsidRPr="002A4A0C" w:rsidTr="004F7B48">
        <w:trPr>
          <w:trHeight w:val="29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75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4F7B48">
        <w:trPr>
          <w:trHeight w:val="90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 мова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90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Укр. література</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85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Алгебра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85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Геометрія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83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lastRenderedPageBreak/>
              <w:t>Зарубіжна література</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 </w:t>
            </w:r>
          </w:p>
        </w:tc>
      </w:tr>
      <w:tr w:rsidR="00EC0BA6" w:rsidRPr="002A4A0C" w:rsidTr="004F7B48">
        <w:trPr>
          <w:trHeight w:val="118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 </w:t>
            </w:r>
          </w:p>
        </w:tc>
      </w:tr>
      <w:tr w:rsidR="00EC0BA6" w:rsidRPr="002A4A0C" w:rsidTr="004F7B48">
        <w:trPr>
          <w:trHeight w:val="78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Біологія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EC0BA6" w:rsidRPr="002A4A0C" w:rsidTr="004F7B48">
        <w:trPr>
          <w:trHeight w:val="583"/>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Географія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Географія. Навчальна програма для 6-9 класів, затверджена наказом Міністерства освіти і науки України від 07.06.2017 № 804</w:t>
            </w:r>
          </w:p>
        </w:tc>
      </w:tr>
      <w:tr w:rsidR="00EC0BA6" w:rsidRPr="002A4A0C" w:rsidTr="004F7B48">
        <w:trPr>
          <w:trHeight w:val="56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Хімія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Хімія. 7-9 класи. Програма для загальноосвітніх навчальних закладів (оновлена), затверджена наказом МОН України від 07.06.2017 № 804</w:t>
            </w:r>
          </w:p>
        </w:tc>
      </w:tr>
      <w:tr w:rsidR="00EC0BA6" w:rsidRPr="002A4A0C" w:rsidTr="004F7B48">
        <w:trPr>
          <w:trHeight w:val="56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Фізика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Фізика. 7-9 класи. Оновлена навчальна програма, затверджена наказом МОН України від 07.06.2017 р. № 804</w:t>
            </w:r>
          </w:p>
        </w:tc>
      </w:tr>
      <w:tr w:rsidR="00EC0BA6" w:rsidRPr="002A4A0C" w:rsidTr="004F7B48">
        <w:trPr>
          <w:trHeight w:val="69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Історія України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69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Всесвітня історія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85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Трудове навчання</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EC0BA6" w:rsidRPr="002A4A0C" w:rsidTr="004F7B48">
        <w:trPr>
          <w:trHeight w:val="83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Основи здоров’я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Навчальна програма загальноосвітніх закладів. Основи </w:t>
            </w:r>
            <w:proofErr w:type="spellStart"/>
            <w:r w:rsidRPr="002A4A0C">
              <w:rPr>
                <w:rFonts w:cs="Times New Roman"/>
                <w:sz w:val="24"/>
                <w:szCs w:val="24"/>
                <w:lang w:eastAsia="ru-RU"/>
              </w:rPr>
              <w:t>здоровя</w:t>
            </w:r>
            <w:proofErr w:type="spellEnd"/>
            <w:r w:rsidRPr="002A4A0C">
              <w:rPr>
                <w:rFonts w:cs="Times New Roman"/>
                <w:sz w:val="24"/>
                <w:szCs w:val="24"/>
                <w:lang w:eastAsia="ru-RU"/>
              </w:rPr>
              <w:t xml:space="preserve"> -К.:Видавничий дім «Освіта»,2013 (Зі змінами,затвердженими наказом МОН України від 07.06.2017№80</w:t>
            </w:r>
          </w:p>
        </w:tc>
      </w:tr>
      <w:tr w:rsidR="00EC0BA6" w:rsidRPr="002A4A0C" w:rsidTr="004F7B48">
        <w:trPr>
          <w:trHeight w:val="78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Інформатика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EC0BA6" w:rsidRPr="002A4A0C" w:rsidTr="004F7B48">
        <w:trPr>
          <w:trHeight w:val="82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Фізична культура</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Фізична культура. 5-9 класи . Навчальна програма для загальноосвітніх навчальних закладів (автори </w:t>
            </w:r>
            <w:proofErr w:type="spellStart"/>
            <w:r w:rsidRPr="002A4A0C">
              <w:rPr>
                <w:rFonts w:cs="Times New Roman"/>
                <w:sz w:val="24"/>
                <w:szCs w:val="24"/>
                <w:lang w:eastAsia="ru-RU"/>
              </w:rPr>
              <w:t>Круцевич</w:t>
            </w:r>
            <w:proofErr w:type="spellEnd"/>
            <w:r w:rsidRPr="002A4A0C">
              <w:rPr>
                <w:rFonts w:cs="Times New Roman"/>
                <w:sz w:val="24"/>
                <w:szCs w:val="24"/>
                <w:lang w:eastAsia="ru-RU"/>
              </w:rPr>
              <w:t xml:space="preserve"> Т.Ю. та інші). Наказ Міністерства освіти і науки України від 07 червня 2017 року № 804</w:t>
            </w:r>
          </w:p>
        </w:tc>
      </w:tr>
      <w:tr w:rsidR="00EC0BA6" w:rsidRPr="002A4A0C" w:rsidTr="004F7B48">
        <w:trPr>
          <w:trHeight w:val="95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Мистецтво </w:t>
            </w:r>
          </w:p>
        </w:tc>
        <w:tc>
          <w:tcPr>
            <w:tcW w:w="7577"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bl>
    <w:p w:rsidR="00EC0BA6" w:rsidRPr="002A4A0C"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 8 клас</w:t>
      </w:r>
    </w:p>
    <w:tbl>
      <w:tblPr>
        <w:tblW w:w="9828" w:type="dxa"/>
        <w:tblCellMar>
          <w:left w:w="0" w:type="dxa"/>
          <w:right w:w="0" w:type="dxa"/>
        </w:tblCellMar>
        <w:tblLook w:val="00A0" w:firstRow="1" w:lastRow="0" w:firstColumn="1" w:lastColumn="0" w:noHBand="0" w:noVBand="0"/>
      </w:tblPr>
      <w:tblGrid>
        <w:gridCol w:w="2268"/>
        <w:gridCol w:w="7560"/>
      </w:tblGrid>
      <w:tr w:rsidR="00EC0BA6" w:rsidRPr="002A4A0C" w:rsidTr="004F7B48">
        <w:trPr>
          <w:trHeight w:val="309"/>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7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4F7B48">
        <w:trPr>
          <w:trHeight w:val="91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 мова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72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Укр.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95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Алгебра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88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lastRenderedPageBreak/>
              <w:t xml:space="preserve">Геометрія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81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Зарубіжна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 </w:t>
            </w:r>
          </w:p>
        </w:tc>
      </w:tr>
      <w:tr w:rsidR="00EC0BA6" w:rsidRPr="002A4A0C" w:rsidTr="004F7B48">
        <w:trPr>
          <w:trHeight w:val="118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 </w:t>
            </w:r>
          </w:p>
        </w:tc>
      </w:tr>
      <w:tr w:rsidR="00EC0BA6" w:rsidRPr="002A4A0C" w:rsidTr="004F7B48">
        <w:trPr>
          <w:trHeight w:val="90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Біологія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EC0BA6" w:rsidRPr="002A4A0C" w:rsidTr="004F7B48">
        <w:trPr>
          <w:trHeight w:val="51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Географія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Географія. Навчальна програма для 6-9 класів, затверджена наказом Міністерства освіти і науки України від 07.06.2017 № 804</w:t>
            </w:r>
          </w:p>
        </w:tc>
      </w:tr>
      <w:tr w:rsidR="00EC0BA6" w:rsidRPr="002A4A0C" w:rsidTr="004F7B48">
        <w:trPr>
          <w:trHeight w:val="54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Хімія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Хімія. 7-9 класи. Програма для загальноосвітніх навчальних закладів (оновлена), затверджена наказом МОН України від 07.06.2017 № 804</w:t>
            </w:r>
          </w:p>
        </w:tc>
      </w:tr>
      <w:tr w:rsidR="00EC0BA6" w:rsidRPr="002A4A0C" w:rsidTr="004F7B48">
        <w:trPr>
          <w:trHeight w:val="67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Фізика. 7-9 класи. Оновлена навчальна програма, затверджена наказом МОН України від 07.06.2017 р. № 804</w:t>
            </w:r>
          </w:p>
        </w:tc>
      </w:tr>
      <w:tr w:rsidR="00EC0BA6" w:rsidRPr="002A4A0C" w:rsidTr="004F7B48">
        <w:trPr>
          <w:trHeight w:val="54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Історія України</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64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Всесвітня історія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93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Трудове навчання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EC0BA6" w:rsidRPr="002A4A0C" w:rsidTr="004F7B48">
        <w:trPr>
          <w:trHeight w:val="88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Основи здоров’я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Навчальна програма загальноосвітніх закладів. Основи </w:t>
            </w:r>
            <w:proofErr w:type="spellStart"/>
            <w:r w:rsidRPr="002A4A0C">
              <w:rPr>
                <w:rFonts w:cs="Times New Roman"/>
                <w:sz w:val="24"/>
                <w:szCs w:val="24"/>
                <w:lang w:eastAsia="ru-RU"/>
              </w:rPr>
              <w:t>здоровя</w:t>
            </w:r>
            <w:proofErr w:type="spellEnd"/>
            <w:r w:rsidRPr="002A4A0C">
              <w:rPr>
                <w:rFonts w:cs="Times New Roman"/>
                <w:sz w:val="24"/>
                <w:szCs w:val="24"/>
                <w:lang w:eastAsia="ru-RU"/>
              </w:rPr>
              <w:t xml:space="preserve"> -К.:Видавничий дім «Освіта»,2013 (Зі змінами,затвердженими наказом МОН України від 07.06.2017№80</w:t>
            </w:r>
          </w:p>
        </w:tc>
      </w:tr>
      <w:tr w:rsidR="00EC0BA6" w:rsidRPr="002A4A0C" w:rsidTr="004F7B48">
        <w:trPr>
          <w:trHeight w:val="94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Інформатика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EC0BA6" w:rsidRPr="002A4A0C" w:rsidTr="00CE3D77">
        <w:trPr>
          <w:trHeight w:val="834"/>
        </w:trPr>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Фізична культура</w:t>
            </w:r>
          </w:p>
        </w:tc>
        <w:tc>
          <w:tcPr>
            <w:tcW w:w="7560" w:type="dxa"/>
            <w:tcBorders>
              <w:top w:val="nil"/>
              <w:left w:val="nil"/>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Фізична культура. 5-9 класи . Навчальна програма для загальноосвітніх навчальних закладів (автори </w:t>
            </w:r>
            <w:proofErr w:type="spellStart"/>
            <w:r w:rsidRPr="002A4A0C">
              <w:rPr>
                <w:rFonts w:cs="Times New Roman"/>
                <w:sz w:val="24"/>
                <w:szCs w:val="24"/>
                <w:lang w:eastAsia="ru-RU"/>
              </w:rPr>
              <w:t>Круцевич</w:t>
            </w:r>
            <w:proofErr w:type="spellEnd"/>
            <w:r w:rsidRPr="002A4A0C">
              <w:rPr>
                <w:rFonts w:cs="Times New Roman"/>
                <w:sz w:val="24"/>
                <w:szCs w:val="24"/>
                <w:lang w:eastAsia="ru-RU"/>
              </w:rPr>
              <w:t xml:space="preserve"> Т.Ю. та інші). Наказ Міністерства освіти і науки України від 07 червня 2017 року № 804</w:t>
            </w:r>
          </w:p>
        </w:tc>
      </w:tr>
      <w:tr w:rsidR="00EC0BA6" w:rsidRPr="002A4A0C" w:rsidTr="00CE3D77">
        <w:trPr>
          <w:trHeight w:val="805"/>
        </w:trPr>
        <w:tc>
          <w:tcPr>
            <w:tcW w:w="22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Мистецтво </w:t>
            </w:r>
          </w:p>
        </w:tc>
        <w:tc>
          <w:tcPr>
            <w:tcW w:w="7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bl>
    <w:p w:rsidR="00EC0BA6" w:rsidRPr="002A4A0C" w:rsidRDefault="00EC0BA6" w:rsidP="009C55B8">
      <w:pPr>
        <w:spacing w:before="100" w:beforeAutospacing="1" w:line="240" w:lineRule="auto"/>
        <w:jc w:val="both"/>
        <w:rPr>
          <w:rFonts w:cs="Times New Roman"/>
          <w:b/>
          <w:sz w:val="24"/>
          <w:szCs w:val="24"/>
          <w:lang w:eastAsia="ru-RU"/>
        </w:rPr>
      </w:pPr>
      <w:r w:rsidRPr="002A4A0C">
        <w:rPr>
          <w:rFonts w:cs="Times New Roman"/>
          <w:b/>
          <w:sz w:val="24"/>
          <w:szCs w:val="24"/>
          <w:lang w:eastAsia="ru-RU"/>
        </w:rPr>
        <w:t>9 клас</w:t>
      </w:r>
    </w:p>
    <w:tbl>
      <w:tblPr>
        <w:tblW w:w="9828" w:type="dxa"/>
        <w:tblCellMar>
          <w:left w:w="0" w:type="dxa"/>
          <w:right w:w="0" w:type="dxa"/>
        </w:tblCellMar>
        <w:tblLook w:val="00A0" w:firstRow="1" w:lastRow="0" w:firstColumn="1" w:lastColumn="0" w:noHBand="0" w:noVBand="0"/>
      </w:tblPr>
      <w:tblGrid>
        <w:gridCol w:w="2268"/>
        <w:gridCol w:w="7560"/>
      </w:tblGrid>
      <w:tr w:rsidR="00EC0BA6" w:rsidRPr="002A4A0C" w:rsidTr="004F7B48">
        <w:trPr>
          <w:trHeight w:val="343"/>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Предмет </w:t>
            </w:r>
          </w:p>
        </w:tc>
        <w:tc>
          <w:tcPr>
            <w:tcW w:w="7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w:t>
            </w:r>
          </w:p>
        </w:tc>
      </w:tr>
      <w:tr w:rsidR="00EC0BA6" w:rsidRPr="002A4A0C" w:rsidTr="004F7B48">
        <w:trPr>
          <w:trHeight w:val="103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 мова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79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Укр.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Українська література: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МОН України від 07.06.2017 № 804 </w:t>
            </w:r>
          </w:p>
        </w:tc>
      </w:tr>
      <w:tr w:rsidR="00EC0BA6" w:rsidRPr="002A4A0C" w:rsidTr="004F7B48">
        <w:trPr>
          <w:trHeight w:val="103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lastRenderedPageBreak/>
              <w:t xml:space="preserve">Алгебра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93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Геометрія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Математика. Навчальна програма для учнів 5–9 класів загальноосвітніх навчальних закладів (авт. Бурда М.І., Мальований Ю.І., (наказ Міністерства освіти і науки України від 07 червня 2017 року № 804)</w:t>
            </w:r>
          </w:p>
        </w:tc>
      </w:tr>
      <w:tr w:rsidR="00EC0BA6" w:rsidRPr="002A4A0C" w:rsidTr="004F7B48">
        <w:trPr>
          <w:trHeight w:val="103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Зарубіжна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Світова література. 5–9 класи. Програма для загальноосвітніх навчальних закладів. - К.: Видавничий дім «Освіта», 2013 зі змінами, затвердженими наказом МОН від 07.06.2017 № 804 </w:t>
            </w:r>
          </w:p>
        </w:tc>
      </w:tr>
      <w:tr w:rsidR="00EC0BA6" w:rsidRPr="002A4A0C" w:rsidTr="00DC7F93">
        <w:trPr>
          <w:trHeight w:val="118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Англійська мова</w:t>
            </w:r>
          </w:p>
        </w:tc>
        <w:tc>
          <w:tcPr>
            <w:tcW w:w="7560" w:type="dxa"/>
            <w:tcBorders>
              <w:top w:val="nil"/>
              <w:left w:val="nil"/>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Навчальні програми з іноземних мов для загальноосвітніх навчальних закладів і спеціалізованих шкіл із поглибленим вивченням іноземних мов 5-9 класи», К., 2017 р. Наказ МОН від 29.05.2015 № 585 зі змінами, затвердженими наказом МОН від 07.06.2017 № 804 </w:t>
            </w:r>
          </w:p>
        </w:tc>
      </w:tr>
      <w:tr w:rsidR="00EC0BA6" w:rsidRPr="002A4A0C" w:rsidTr="00DC7F93">
        <w:trPr>
          <w:trHeight w:val="910"/>
        </w:trPr>
        <w:tc>
          <w:tcPr>
            <w:tcW w:w="226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Біологія </w:t>
            </w:r>
          </w:p>
        </w:tc>
        <w:tc>
          <w:tcPr>
            <w:tcW w:w="7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Біологія. Програма для 6-9 класів загальноосвітніх навчальних закладів (оновлена), затверджена наказом Міністерства освіти і науки України від 07.06.2017 № 804</w:t>
            </w:r>
          </w:p>
        </w:tc>
      </w:tr>
      <w:tr w:rsidR="00EC0BA6" w:rsidRPr="002A4A0C" w:rsidTr="00DC7F93">
        <w:trPr>
          <w:trHeight w:val="801"/>
        </w:trPr>
        <w:tc>
          <w:tcPr>
            <w:tcW w:w="22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Географія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Географія. Навчальна програма для 6-9 класів, затверджена наказом Міністерства освіти і науки України від 07.06.2017 № 804</w:t>
            </w:r>
          </w:p>
        </w:tc>
      </w:tr>
      <w:tr w:rsidR="00EC0BA6" w:rsidRPr="002A4A0C" w:rsidTr="004F7B48">
        <w:trPr>
          <w:trHeight w:val="68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Хімія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Хімія. 7-9 класи. Програма для загальноосвітніх навчальних закладів (оновлена), затверджена наказом МОН України від 07.06.2017 № 804</w:t>
            </w:r>
          </w:p>
        </w:tc>
      </w:tr>
      <w:tr w:rsidR="00EC0BA6" w:rsidRPr="002A4A0C" w:rsidTr="004F7B48">
        <w:trPr>
          <w:trHeight w:val="72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Фізика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Фізика. 7-9 класи. Оновлена навчальна програма, затверджена наказом МОН України від 07.06.2017 р. № 804</w:t>
            </w:r>
          </w:p>
        </w:tc>
      </w:tr>
      <w:tr w:rsidR="00EC0BA6" w:rsidRPr="002A4A0C" w:rsidTr="004F7B48">
        <w:trPr>
          <w:trHeight w:val="59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Історія України</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№804</w:t>
            </w:r>
          </w:p>
        </w:tc>
      </w:tr>
      <w:tr w:rsidR="00EC0BA6" w:rsidRPr="002A4A0C" w:rsidTr="004F7B48">
        <w:trPr>
          <w:trHeight w:val="749"/>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Всесвітня історія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Програма для загальноосвітніх навчальних закладів «Історія України. Всесвітня історія. 5-9 клас», 2017, наказ МОНУ від 07.06.2017 р. №804</w:t>
            </w:r>
          </w:p>
        </w:tc>
      </w:tr>
      <w:tr w:rsidR="00EC0BA6" w:rsidRPr="002A4A0C" w:rsidTr="00424132">
        <w:trPr>
          <w:trHeight w:val="1060"/>
        </w:trPr>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Правознавство</w:t>
            </w:r>
          </w:p>
        </w:tc>
        <w:tc>
          <w:tcPr>
            <w:tcW w:w="7560" w:type="dxa"/>
            <w:tcBorders>
              <w:top w:val="nil"/>
              <w:left w:val="nil"/>
              <w:bottom w:val="single" w:sz="4" w:space="0" w:color="auto"/>
              <w:right w:val="single" w:sz="8" w:space="0" w:color="auto"/>
            </w:tcBorders>
            <w:tcMar>
              <w:top w:w="0" w:type="dxa"/>
              <w:left w:w="108" w:type="dxa"/>
              <w:bottom w:w="0" w:type="dxa"/>
              <w:right w:w="108" w:type="dxa"/>
            </w:tcMar>
          </w:tcPr>
          <w:p w:rsidR="00EC0BA6" w:rsidRPr="002A4A0C" w:rsidRDefault="00EC0BA6" w:rsidP="009C55B8">
            <w:pPr>
              <w:spacing w:before="100" w:beforeAutospacing="1" w:line="240" w:lineRule="auto"/>
              <w:jc w:val="both"/>
              <w:rPr>
                <w:rFonts w:cs="Times New Roman"/>
                <w:sz w:val="24"/>
                <w:szCs w:val="24"/>
                <w:lang w:eastAsia="ru-RU"/>
              </w:rPr>
            </w:pPr>
            <w:r w:rsidRPr="002A4A0C">
              <w:rPr>
                <w:rFonts w:cs="Times New Roman"/>
                <w:sz w:val="24"/>
                <w:szCs w:val="24"/>
                <w:lang w:eastAsia="ru-RU"/>
              </w:rPr>
              <w:t xml:space="preserve">Правознавство. Практичний курс. 9 клас. (авт. </w:t>
            </w:r>
            <w:proofErr w:type="spellStart"/>
            <w:r w:rsidRPr="002A4A0C">
              <w:rPr>
                <w:rFonts w:cs="Times New Roman"/>
                <w:sz w:val="24"/>
                <w:szCs w:val="24"/>
                <w:lang w:eastAsia="ru-RU"/>
              </w:rPr>
              <w:t>Ремех</w:t>
            </w:r>
            <w:proofErr w:type="spellEnd"/>
            <w:r w:rsidRPr="002A4A0C">
              <w:rPr>
                <w:rFonts w:cs="Times New Roman"/>
                <w:sz w:val="24"/>
                <w:szCs w:val="24"/>
                <w:lang w:eastAsia="ru-RU"/>
              </w:rPr>
              <w:t xml:space="preserve"> Т.О., </w:t>
            </w:r>
            <w:proofErr w:type="spellStart"/>
            <w:r w:rsidRPr="002A4A0C">
              <w:rPr>
                <w:rFonts w:cs="Times New Roman"/>
                <w:sz w:val="24"/>
                <w:szCs w:val="24"/>
                <w:lang w:eastAsia="ru-RU"/>
              </w:rPr>
              <w:t>Пометун</w:t>
            </w:r>
            <w:proofErr w:type="spellEnd"/>
            <w:r w:rsidRPr="002A4A0C">
              <w:rPr>
                <w:rFonts w:cs="Times New Roman"/>
                <w:sz w:val="24"/>
                <w:szCs w:val="24"/>
                <w:lang w:eastAsia="ru-RU"/>
              </w:rPr>
              <w:t xml:space="preserve"> О.І.). Програма, затверджена Наказом Міністерства освіти і науки України від 07.06.2017 р. № 804;</w:t>
            </w:r>
          </w:p>
        </w:tc>
      </w:tr>
      <w:tr w:rsidR="00EC0BA6" w:rsidRPr="00821F2E" w:rsidTr="00424132">
        <w:trPr>
          <w:trHeight w:val="1027"/>
        </w:trPr>
        <w:tc>
          <w:tcPr>
            <w:tcW w:w="22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Трудове навчання</w:t>
            </w:r>
          </w:p>
        </w:tc>
        <w:tc>
          <w:tcPr>
            <w:tcW w:w="7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Навчальна програма з трудового навчання для загальноосвітніх навчальних закладів.5-9 класи»(оновлена),затверджена наказом Міністерства освіти і науки   України       від 07.06.2017№804</w:t>
            </w:r>
          </w:p>
        </w:tc>
      </w:tr>
      <w:tr w:rsidR="00EC0BA6" w:rsidRPr="00821F2E" w:rsidTr="004F7B48">
        <w:trPr>
          <w:trHeight w:val="94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Основи здоров’я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Навчальна програма загальноосвітніх закладів. Основи </w:t>
            </w:r>
            <w:proofErr w:type="spellStart"/>
            <w:r w:rsidRPr="00821F2E">
              <w:rPr>
                <w:rFonts w:cs="Times New Roman"/>
                <w:sz w:val="24"/>
                <w:szCs w:val="24"/>
                <w:lang w:eastAsia="ru-RU"/>
              </w:rPr>
              <w:t>здоровя</w:t>
            </w:r>
            <w:proofErr w:type="spellEnd"/>
            <w:r w:rsidRPr="00821F2E">
              <w:rPr>
                <w:rFonts w:cs="Times New Roman"/>
                <w:sz w:val="24"/>
                <w:szCs w:val="24"/>
                <w:lang w:eastAsia="ru-RU"/>
              </w:rPr>
              <w:t xml:space="preserve"> -К.:Видавничий дім «Освіта»,2013 (Зі змінами,затвердженими наказом МОН України від 07.06.2017№80</w:t>
            </w:r>
          </w:p>
        </w:tc>
      </w:tr>
      <w:tr w:rsidR="00EC0BA6" w:rsidRPr="00D556BD" w:rsidTr="004F7B48">
        <w:trPr>
          <w:trHeight w:val="103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Інформатика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Інформатика. 5–9 класи. Навчальна програма для загальноосвітніх навчальних закладів , затверджена Наказом Міністерства освіти і науки України від 07.06.2017 р. № 804;</w:t>
            </w:r>
          </w:p>
        </w:tc>
      </w:tr>
      <w:tr w:rsidR="00EC0BA6" w:rsidRPr="00821F2E" w:rsidTr="004F7B48">
        <w:trPr>
          <w:trHeight w:val="980"/>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Фізична культура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Фізична культура. 5-9 класи . Навчальна програма для загальноосвітніх навчальних закладів (автори </w:t>
            </w:r>
            <w:proofErr w:type="spellStart"/>
            <w:r w:rsidRPr="00821F2E">
              <w:rPr>
                <w:rFonts w:cs="Times New Roman"/>
                <w:sz w:val="24"/>
                <w:szCs w:val="24"/>
                <w:lang w:eastAsia="ru-RU"/>
              </w:rPr>
              <w:t>Круцевич</w:t>
            </w:r>
            <w:proofErr w:type="spellEnd"/>
            <w:r w:rsidRPr="00821F2E">
              <w:rPr>
                <w:rFonts w:cs="Times New Roman"/>
                <w:sz w:val="24"/>
                <w:szCs w:val="24"/>
                <w:lang w:eastAsia="ru-RU"/>
              </w:rPr>
              <w:t xml:space="preserve"> Т.Ю. та інші). Наказ Міністерства освіти і науки України від 07 червня 2017 року № 804</w:t>
            </w:r>
          </w:p>
        </w:tc>
      </w:tr>
      <w:tr w:rsidR="00EC0BA6" w:rsidRPr="00821F2E" w:rsidTr="004F7B48">
        <w:trPr>
          <w:trHeight w:val="94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Мистецтво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Мистецтво. 5-9 класи (авт. Л. Масол). Програма для загальноосвітніх навчальних закладів . (оновлена), затверджена Наказом Міністерства освіти і науки України від 07.06.2017 р. № 804</w:t>
            </w:r>
          </w:p>
        </w:tc>
      </w:tr>
    </w:tbl>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lastRenderedPageBreak/>
        <w:t> </w:t>
      </w:r>
      <w:r w:rsidRPr="00821F2E">
        <w:rPr>
          <w:rFonts w:cs="Times New Roman"/>
          <w:b/>
          <w:bCs/>
          <w:sz w:val="24"/>
          <w:szCs w:val="24"/>
          <w:lang w:eastAsia="ru-RU"/>
        </w:rPr>
        <w:t>ІІІ ступінь</w:t>
      </w:r>
    </w:p>
    <w:p w:rsidR="00EC0BA6" w:rsidRPr="00A74E2B" w:rsidRDefault="00EC0BA6" w:rsidP="009C55B8">
      <w:pPr>
        <w:spacing w:before="100" w:beforeAutospacing="1" w:line="240" w:lineRule="auto"/>
        <w:jc w:val="both"/>
        <w:rPr>
          <w:rFonts w:cs="Times New Roman"/>
          <w:b/>
          <w:sz w:val="24"/>
          <w:szCs w:val="24"/>
          <w:lang w:eastAsia="ru-RU"/>
        </w:rPr>
      </w:pPr>
      <w:r>
        <w:rPr>
          <w:rFonts w:cs="Times New Roman"/>
          <w:b/>
          <w:sz w:val="24"/>
          <w:szCs w:val="24"/>
          <w:lang w:eastAsia="ru-RU"/>
        </w:rPr>
        <w:t xml:space="preserve">10- </w:t>
      </w:r>
      <w:r w:rsidRPr="00A74E2B">
        <w:rPr>
          <w:rFonts w:cs="Times New Roman"/>
          <w:b/>
          <w:sz w:val="24"/>
          <w:szCs w:val="24"/>
          <w:lang w:eastAsia="ru-RU"/>
        </w:rPr>
        <w:t>11 клас</w:t>
      </w:r>
    </w:p>
    <w:tbl>
      <w:tblPr>
        <w:tblW w:w="9828" w:type="dxa"/>
        <w:tblCellMar>
          <w:left w:w="0" w:type="dxa"/>
          <w:right w:w="0" w:type="dxa"/>
        </w:tblCellMar>
        <w:tblLook w:val="00A0" w:firstRow="1" w:lastRow="0" w:firstColumn="1" w:lastColumn="0" w:noHBand="0" w:noVBand="0"/>
      </w:tblPr>
      <w:tblGrid>
        <w:gridCol w:w="2268"/>
        <w:gridCol w:w="7560"/>
      </w:tblGrid>
      <w:tr w:rsidR="00EC0BA6" w:rsidRPr="00821F2E" w:rsidTr="004F7B48">
        <w:trPr>
          <w:trHeight w:val="31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Предмет </w:t>
            </w:r>
          </w:p>
        </w:tc>
        <w:tc>
          <w:tcPr>
            <w:tcW w:w="7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Програма </w:t>
            </w:r>
          </w:p>
        </w:tc>
      </w:tr>
      <w:tr w:rsidR="00EC0BA6" w:rsidRPr="00821F2E" w:rsidTr="004F7B48">
        <w:trPr>
          <w:trHeight w:val="42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Укр. мова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Українська мова. 10-11 класи. Програма для загальноосвітніх навчальних закладів з українською мовою навчання. (затверджена наказом МОН від 28.10.2010 № 1021, крім рівня стандарту; рівень стандарту зі змінами, затверджена наказом Міністерства від 14.07.2016 № 826.)</w:t>
            </w:r>
          </w:p>
        </w:tc>
      </w:tr>
      <w:tr w:rsidR="00EC0BA6" w:rsidRPr="00821F2E" w:rsidTr="004F7B48">
        <w:trPr>
          <w:trHeight w:val="73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Укр.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Українська література. 10-11 класи. Програма для загальноосвітніх навчальних закладів (затверджена наказом Міністерства від 28.10.2010 № 1021, крім академічного рівня та рівня стандарту, затверджена наказом МОН   від 14.07.2016 № 826.</w:t>
            </w:r>
          </w:p>
        </w:tc>
      </w:tr>
      <w:tr w:rsidR="00EC0BA6" w:rsidRPr="00821F2E" w:rsidTr="004F7B48">
        <w:trPr>
          <w:trHeight w:val="1083"/>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Алгебра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Математика. Навчальні програми для учнів 10-11 класів загальноосвітніх навчальних закладів (рівень стандарту, академічний рівень, профільний рівень, поглиблене вивчення). Наказ МОН від 14.07.2016 № 826</w:t>
            </w:r>
          </w:p>
        </w:tc>
      </w:tr>
      <w:tr w:rsidR="00EC0BA6" w:rsidRPr="00821F2E" w:rsidTr="004F7B48">
        <w:trPr>
          <w:trHeight w:val="93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Геометрія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Математика. Навчальні програми для учнів 10-11 класів загальноосвітніх навчальних закладів (рівень стандарту, академічний рівень, профільний рівень, поглиблене вивчення). Наказ МОН від 14.07.2016 № 826</w:t>
            </w:r>
          </w:p>
        </w:tc>
      </w:tr>
      <w:tr w:rsidR="00EC0BA6" w:rsidRPr="00821F2E" w:rsidTr="004F7B48">
        <w:trPr>
          <w:trHeight w:val="107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Зарубіжна література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Світова література. 10-11 класи - за програмами, затвердженими наказом Міністерства освіти і науки від 28.10.2010 № 1021, крім рівня стандарту та академічного рівня зі змінами 2016 року</w:t>
            </w:r>
          </w:p>
        </w:tc>
      </w:tr>
      <w:tr w:rsidR="00EC0BA6" w:rsidRPr="00821F2E" w:rsidTr="004F7B48">
        <w:trPr>
          <w:trHeight w:val="91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Англійська мова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Іноземні мови . Програма для загальноосвітніх навчальних закладів. 10-11 класи. (Рівень стандарту. Академічний рівень. Профільний рівень). Лист МОН від 22.02.2008 № 122</w:t>
            </w:r>
          </w:p>
        </w:tc>
      </w:tr>
      <w:tr w:rsidR="00EC0BA6" w:rsidRPr="00821F2E" w:rsidTr="00424132">
        <w:trPr>
          <w:trHeight w:val="897"/>
        </w:trPr>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Біологія </w:t>
            </w:r>
          </w:p>
        </w:tc>
        <w:tc>
          <w:tcPr>
            <w:tcW w:w="7560" w:type="dxa"/>
            <w:tcBorders>
              <w:top w:val="nil"/>
              <w:left w:val="nil"/>
              <w:bottom w:val="single" w:sz="4"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Біологія. Програма для 10–11 класів загальноосвітніх навчальних закладів: рівень стандарту, зі змінами, затвердженими наказом МОН України від 14.07.2016 № 826</w:t>
            </w:r>
          </w:p>
        </w:tc>
      </w:tr>
      <w:tr w:rsidR="00EC0BA6" w:rsidRPr="00821F2E" w:rsidTr="00424132">
        <w:trPr>
          <w:trHeight w:val="920"/>
        </w:trPr>
        <w:tc>
          <w:tcPr>
            <w:tcW w:w="22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Географія </w:t>
            </w:r>
          </w:p>
        </w:tc>
        <w:tc>
          <w:tcPr>
            <w:tcW w:w="7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Програма для загальноосвітніх навчальних закладів. 10-11 класи (рівень стандарту, академічний рівень, профільний рівень). Наказ МОН від 28.10.2010 № 1021</w:t>
            </w:r>
          </w:p>
        </w:tc>
      </w:tr>
      <w:tr w:rsidR="00EC0BA6" w:rsidRPr="00821F2E" w:rsidTr="004F7B48">
        <w:trPr>
          <w:trHeight w:val="89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Хімія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Хімія. 10-11 класи. Програма для загальноосвітніх навчальних закладів. Рівень стандарту (зі змінами, затвердженими наказом МОН України від 14.07.2016 № 826).</w:t>
            </w:r>
          </w:p>
        </w:tc>
      </w:tr>
      <w:tr w:rsidR="00EC0BA6" w:rsidRPr="00821F2E" w:rsidTr="004F7B48">
        <w:trPr>
          <w:trHeight w:val="665"/>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Екологія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Рівень стандарту (затверджено наказом Міністерства освіти і науки України від 14.07.2016 року № 826)</w:t>
            </w:r>
          </w:p>
        </w:tc>
      </w:tr>
      <w:tr w:rsidR="00EC0BA6" w:rsidRPr="00821F2E" w:rsidTr="004F7B48">
        <w:trPr>
          <w:trHeight w:val="113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Фізика </w:t>
            </w:r>
          </w:p>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Астрономія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Фізика та астрономія. Програми профільного навчання для 10-11 класів загальноосвітніх навчальних закладів, затвердженими наказом Міністерства освіти і науки України №1021від 28.10.2010 р. зі змінами, затвердженими наказом Міністерства   освіти і науки України від 14.07. 2016 р. № 826</w:t>
            </w:r>
          </w:p>
        </w:tc>
      </w:tr>
      <w:tr w:rsidR="00EC0BA6" w:rsidRPr="00821F2E" w:rsidTr="004F7B48">
        <w:trPr>
          <w:trHeight w:val="68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Історія України</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Історія України. Всесвітня історія. 10-11 класи. Програми, затверджені наказом Міністерства від 14.07.2016 р. № 826.</w:t>
            </w:r>
          </w:p>
        </w:tc>
      </w:tr>
      <w:tr w:rsidR="00EC0BA6" w:rsidRPr="00821F2E" w:rsidTr="004F7B48">
        <w:trPr>
          <w:trHeight w:val="62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Людина і світ</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proofErr w:type="spellStart"/>
            <w:r w:rsidRPr="00821F2E">
              <w:rPr>
                <w:rFonts w:cs="Times New Roman"/>
                <w:sz w:val="24"/>
                <w:szCs w:val="24"/>
                <w:lang w:eastAsia="ru-RU"/>
              </w:rPr>
              <w:t>Рівеь</w:t>
            </w:r>
            <w:proofErr w:type="spellEnd"/>
            <w:r w:rsidRPr="00821F2E">
              <w:rPr>
                <w:rFonts w:cs="Times New Roman"/>
                <w:sz w:val="24"/>
                <w:szCs w:val="24"/>
                <w:lang w:eastAsia="ru-RU"/>
              </w:rPr>
              <w:t xml:space="preserve"> стандарту / Академічний рівень (затверджено наказом Міністерства освіти і науки України від 14.07.2016 року № 826)</w:t>
            </w:r>
          </w:p>
        </w:tc>
      </w:tr>
      <w:tr w:rsidR="00EC0BA6" w:rsidRPr="00821F2E" w:rsidTr="004F7B48">
        <w:trPr>
          <w:trHeight w:val="59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Всесвітня історія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Історія України. Всесвітня історія. 10-11 класи. Програми, затверджені наказом Міністерства від 14.07.2016 р. № 826.</w:t>
            </w:r>
          </w:p>
        </w:tc>
      </w:tr>
      <w:tr w:rsidR="00EC0BA6" w:rsidRPr="00821F2E" w:rsidTr="004F7B48">
        <w:trPr>
          <w:trHeight w:val="372"/>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Трудове навчання</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Технології. 10-11 класи (авт.: А. Терещук та інші).</w:t>
            </w:r>
          </w:p>
        </w:tc>
      </w:tr>
      <w:tr w:rsidR="00EC0BA6" w:rsidRPr="00821F2E" w:rsidTr="004F7B48">
        <w:trPr>
          <w:trHeight w:val="618"/>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lastRenderedPageBreak/>
              <w:t xml:space="preserve">Економіка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Рівень стандарту (затверджено наказом Міністерства освіти і науки України від 14.07.2016 року № 826)</w:t>
            </w:r>
          </w:p>
        </w:tc>
      </w:tr>
      <w:tr w:rsidR="00EC0BA6" w:rsidRPr="00821F2E" w:rsidTr="004F7B48">
        <w:trPr>
          <w:trHeight w:val="69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 xml:space="preserve">Інформатика </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Рівень стандарту (затверджено наказом Міністерства освіти і науки України від 14.07.2016 року № 826)</w:t>
            </w:r>
          </w:p>
        </w:tc>
      </w:tr>
      <w:tr w:rsidR="00EC0BA6" w:rsidRPr="00821F2E" w:rsidTr="004F7B48">
        <w:trPr>
          <w:trHeight w:val="11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Фізична культура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Рівень стандарту</w:t>
            </w:r>
            <w:r>
              <w:rPr>
                <w:rFonts w:cs="Times New Roman"/>
                <w:sz w:val="24"/>
                <w:szCs w:val="24"/>
                <w:lang w:eastAsia="ru-RU"/>
              </w:rPr>
              <w:t xml:space="preserve"> </w:t>
            </w:r>
            <w:r w:rsidRPr="00821F2E">
              <w:rPr>
                <w:rFonts w:cs="Times New Roman"/>
                <w:sz w:val="24"/>
                <w:szCs w:val="24"/>
                <w:lang w:eastAsia="ru-RU"/>
              </w:rPr>
              <w:t>Навчальна програма «Фізична культура. 10-11 кл.» розроблена відповідно до вимог Державного стандарту базової та повної загальної середньої освіти, затвердженого постановою Кабінету Міністрів України № 24 від 14 січня 2004 р.</w:t>
            </w:r>
          </w:p>
        </w:tc>
      </w:tr>
      <w:tr w:rsidR="00EC0BA6" w:rsidRPr="00821F2E" w:rsidTr="004F7B48">
        <w:trPr>
          <w:trHeight w:val="73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Художня культура</w:t>
            </w:r>
          </w:p>
        </w:tc>
        <w:tc>
          <w:tcPr>
            <w:tcW w:w="7560" w:type="dxa"/>
            <w:tcBorders>
              <w:top w:val="nil"/>
              <w:left w:val="nil"/>
              <w:bottom w:val="single" w:sz="8" w:space="0" w:color="auto"/>
              <w:right w:val="single" w:sz="8" w:space="0" w:color="auto"/>
            </w:tcBorders>
            <w:tcMar>
              <w:top w:w="0" w:type="dxa"/>
              <w:left w:w="108" w:type="dxa"/>
              <w:bottom w:w="0" w:type="dxa"/>
              <w:right w:w="108" w:type="dxa"/>
            </w:tcMar>
          </w:tcPr>
          <w:p w:rsidR="00EC0BA6" w:rsidRPr="00821F2E" w:rsidRDefault="00EC0BA6" w:rsidP="009C55B8">
            <w:pPr>
              <w:spacing w:before="100" w:beforeAutospacing="1" w:line="240" w:lineRule="auto"/>
              <w:jc w:val="both"/>
              <w:rPr>
                <w:rFonts w:cs="Times New Roman"/>
                <w:sz w:val="24"/>
                <w:szCs w:val="24"/>
                <w:lang w:eastAsia="ru-RU"/>
              </w:rPr>
            </w:pPr>
            <w:r w:rsidRPr="00821F2E">
              <w:rPr>
                <w:rFonts w:cs="Times New Roman"/>
                <w:sz w:val="24"/>
                <w:szCs w:val="24"/>
                <w:lang w:eastAsia="ru-RU"/>
              </w:rPr>
              <w:t>Художня культура. 10 – 11-х класи. Програма для загальноосвітніх навчальних закладів</w:t>
            </w:r>
          </w:p>
        </w:tc>
      </w:tr>
    </w:tbl>
    <w:p w:rsidR="00EC0BA6" w:rsidRDefault="00EC0BA6" w:rsidP="009C55B8">
      <w:pPr>
        <w:spacing w:before="100" w:beforeAutospacing="1" w:line="240" w:lineRule="auto"/>
        <w:jc w:val="both"/>
        <w:rPr>
          <w:lang w:eastAsia="ru-RU"/>
        </w:rPr>
      </w:pPr>
      <w:r>
        <w:rPr>
          <w:lang w:eastAsia="ru-RU"/>
        </w:rPr>
        <w:t xml:space="preserve">     </w:t>
      </w: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Default="00EC0BA6" w:rsidP="009C55B8">
      <w:pPr>
        <w:spacing w:line="240" w:lineRule="auto"/>
        <w:jc w:val="both"/>
        <w:rPr>
          <w:b/>
          <w:i/>
        </w:rPr>
      </w:pPr>
    </w:p>
    <w:p w:rsidR="00EC0BA6" w:rsidRPr="000F2930" w:rsidRDefault="00EC0BA6" w:rsidP="000F2930">
      <w:pPr>
        <w:tabs>
          <w:tab w:val="clear" w:pos="8240"/>
          <w:tab w:val="left" w:pos="6630"/>
        </w:tabs>
      </w:pPr>
    </w:p>
    <w:sectPr w:rsidR="00EC0BA6" w:rsidRPr="000F2930" w:rsidSect="00DC3DE7">
      <w:pgSz w:w="11906" w:h="16838"/>
      <w:pgMar w:top="720" w:right="720" w:bottom="720" w:left="56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236" w:rsidRDefault="00F40236" w:rsidP="00D83077">
      <w:pPr>
        <w:spacing w:line="240" w:lineRule="auto"/>
      </w:pPr>
      <w:r>
        <w:separator/>
      </w:r>
    </w:p>
  </w:endnote>
  <w:endnote w:type="continuationSeparator" w:id="0">
    <w:p w:rsidR="00F40236" w:rsidRDefault="00F40236" w:rsidP="00D83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Arial"/>
    <w:panose1 w:val="00000000000000000000"/>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236" w:rsidRDefault="00F40236" w:rsidP="00D83077">
      <w:pPr>
        <w:spacing w:line="240" w:lineRule="auto"/>
      </w:pPr>
      <w:r>
        <w:separator/>
      </w:r>
    </w:p>
  </w:footnote>
  <w:footnote w:type="continuationSeparator" w:id="0">
    <w:p w:rsidR="00F40236" w:rsidRDefault="00F40236" w:rsidP="00D830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871"/>
    <w:multiLevelType w:val="hybridMultilevel"/>
    <w:tmpl w:val="C50E3B56"/>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8100DA"/>
    <w:multiLevelType w:val="hybridMultilevel"/>
    <w:tmpl w:val="A78C553C"/>
    <w:lvl w:ilvl="0" w:tplc="33FA6B58">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57B7E"/>
    <w:multiLevelType w:val="multilevel"/>
    <w:tmpl w:val="A562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41D45"/>
    <w:multiLevelType w:val="hybridMultilevel"/>
    <w:tmpl w:val="31504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A21CDD"/>
    <w:multiLevelType w:val="hybridMultilevel"/>
    <w:tmpl w:val="ECF88F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B7190C"/>
    <w:multiLevelType w:val="hybridMultilevel"/>
    <w:tmpl w:val="20FA7430"/>
    <w:lvl w:ilvl="0" w:tplc="33FA6B58">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594D35"/>
    <w:multiLevelType w:val="multilevel"/>
    <w:tmpl w:val="7F3222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ascii="Times New Roman" w:hAnsi="Times New Roman" w:cs="Courier New"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43CD0"/>
    <w:multiLevelType w:val="hybridMultilevel"/>
    <w:tmpl w:val="4FE46ED8"/>
    <w:lvl w:ilvl="0" w:tplc="707A558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55168"/>
    <w:multiLevelType w:val="hybridMultilevel"/>
    <w:tmpl w:val="80747546"/>
    <w:lvl w:ilvl="0" w:tplc="33FA6B58">
      <w:numFmt w:val="bullet"/>
      <w:lvlText w:val="-"/>
      <w:lvlJc w:val="left"/>
      <w:pPr>
        <w:ind w:left="1440" w:hanging="360"/>
      </w:pPr>
      <w:rPr>
        <w:rFonts w:ascii="Times New Roman" w:eastAsia="MS Mincho" w:hAnsi="Times New Roman" w:hint="default"/>
      </w:rPr>
    </w:lvl>
    <w:lvl w:ilvl="1" w:tplc="B59E1C70">
      <w:numFmt w:val="bullet"/>
      <w:lvlText w:val="-"/>
      <w:lvlJc w:val="left"/>
      <w:pPr>
        <w:tabs>
          <w:tab w:val="num" w:pos="2160"/>
        </w:tabs>
        <w:ind w:left="2160" w:hanging="360"/>
      </w:pPr>
      <w:rPr>
        <w:rFonts w:ascii="Times New Roman" w:eastAsia="Times New Roman" w:hAnsi="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A0A2223"/>
    <w:multiLevelType w:val="hybridMultilevel"/>
    <w:tmpl w:val="A0FA423C"/>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0">
    <w:nsid w:val="1C0E6C5E"/>
    <w:multiLevelType w:val="hybridMultilevel"/>
    <w:tmpl w:val="38766BAA"/>
    <w:lvl w:ilvl="0" w:tplc="F438A07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DA7D98"/>
    <w:multiLevelType w:val="hybridMultilevel"/>
    <w:tmpl w:val="FDE2715A"/>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27C1866"/>
    <w:multiLevelType w:val="hybridMultilevel"/>
    <w:tmpl w:val="6CEE50F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3">
    <w:nsid w:val="27BD48A9"/>
    <w:multiLevelType w:val="hybridMultilevel"/>
    <w:tmpl w:val="9830113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8CA1280"/>
    <w:multiLevelType w:val="hybridMultilevel"/>
    <w:tmpl w:val="BF220DC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BD07383"/>
    <w:multiLevelType w:val="hybridMultilevel"/>
    <w:tmpl w:val="60B0CD20"/>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352015F"/>
    <w:multiLevelType w:val="hybridMultilevel"/>
    <w:tmpl w:val="80549204"/>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458443D"/>
    <w:multiLevelType w:val="hybridMultilevel"/>
    <w:tmpl w:val="4858AEF0"/>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4CC411D"/>
    <w:multiLevelType w:val="hybridMultilevel"/>
    <w:tmpl w:val="4F0AB668"/>
    <w:lvl w:ilvl="0" w:tplc="BD32A69A">
      <w:start w:val="1"/>
      <w:numFmt w:val="bullet"/>
      <w:lvlText w:val="-"/>
      <w:lvlJc w:val="left"/>
      <w:pPr>
        <w:ind w:left="720" w:hanging="360"/>
      </w:pPr>
      <w:rPr>
        <w:rFonts w:ascii="Arial" w:eastAsia="Times New Roman" w:hAnsi="Arial" w:hint="default"/>
        <w:color w:val="141414"/>
        <w:sz w:val="21"/>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98014D8"/>
    <w:multiLevelType w:val="hybridMultilevel"/>
    <w:tmpl w:val="CFE4024A"/>
    <w:lvl w:ilvl="0" w:tplc="BD32A69A">
      <w:start w:val="1"/>
      <w:numFmt w:val="bullet"/>
      <w:lvlText w:val="-"/>
      <w:lvlJc w:val="left"/>
      <w:pPr>
        <w:ind w:left="720" w:hanging="360"/>
      </w:pPr>
      <w:rPr>
        <w:rFonts w:ascii="Arial" w:eastAsia="Times New Roman" w:hAnsi="Arial" w:hint="default"/>
        <w:color w:val="141414"/>
        <w:sz w:val="21"/>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A3966C3"/>
    <w:multiLevelType w:val="hybridMultilevel"/>
    <w:tmpl w:val="36BAE3A6"/>
    <w:lvl w:ilvl="0" w:tplc="6DBC3374">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F780DC3"/>
    <w:multiLevelType w:val="hybridMultilevel"/>
    <w:tmpl w:val="48902B04"/>
    <w:lvl w:ilvl="0" w:tplc="04190001">
      <w:start w:val="1"/>
      <w:numFmt w:val="bullet"/>
      <w:lvlText w:val=""/>
      <w:lvlJc w:val="left"/>
      <w:pPr>
        <w:tabs>
          <w:tab w:val="num" w:pos="720"/>
        </w:tabs>
        <w:ind w:left="720" w:hanging="360"/>
      </w:pPr>
      <w:rPr>
        <w:rFonts w:ascii="Symbol" w:hAnsi="Symbol" w:hint="default"/>
      </w:rPr>
    </w:lvl>
    <w:lvl w:ilvl="1" w:tplc="BC90819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1C275F4"/>
    <w:multiLevelType w:val="hybridMultilevel"/>
    <w:tmpl w:val="C80E5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097A3B"/>
    <w:multiLevelType w:val="hybridMultilevel"/>
    <w:tmpl w:val="F350CF54"/>
    <w:lvl w:ilvl="0" w:tplc="BD32A69A">
      <w:start w:val="1"/>
      <w:numFmt w:val="bullet"/>
      <w:lvlText w:val="-"/>
      <w:lvlJc w:val="left"/>
      <w:pPr>
        <w:ind w:left="720" w:hanging="360"/>
      </w:pPr>
      <w:rPr>
        <w:rFonts w:ascii="Arial" w:eastAsia="Times New Roman" w:hAnsi="Arial" w:hint="default"/>
        <w:color w:val="141414"/>
        <w:sz w:val="21"/>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89B1937"/>
    <w:multiLevelType w:val="hybridMultilevel"/>
    <w:tmpl w:val="FCFC06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B4B500A"/>
    <w:multiLevelType w:val="multilevel"/>
    <w:tmpl w:val="A53CA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4CCF6B5F"/>
    <w:multiLevelType w:val="hybridMultilevel"/>
    <w:tmpl w:val="FCD4ECB8"/>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7">
    <w:nsid w:val="4F35771E"/>
    <w:multiLevelType w:val="hybridMultilevel"/>
    <w:tmpl w:val="3DBA6646"/>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28">
    <w:nsid w:val="510F01C0"/>
    <w:multiLevelType w:val="hybridMultilevel"/>
    <w:tmpl w:val="758E29E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20541C7"/>
    <w:multiLevelType w:val="hybridMultilevel"/>
    <w:tmpl w:val="E79CC7B0"/>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22C2D4D"/>
    <w:multiLevelType w:val="hybridMultilevel"/>
    <w:tmpl w:val="B83C6318"/>
    <w:lvl w:ilvl="0" w:tplc="F042D6B6">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A66541E"/>
    <w:multiLevelType w:val="hybridMultilevel"/>
    <w:tmpl w:val="A09274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C086072"/>
    <w:multiLevelType w:val="hybridMultilevel"/>
    <w:tmpl w:val="9FB0BFFE"/>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33">
    <w:nsid w:val="61802867"/>
    <w:multiLevelType w:val="hybridMultilevel"/>
    <w:tmpl w:val="422046F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20A730B"/>
    <w:multiLevelType w:val="hybridMultilevel"/>
    <w:tmpl w:val="6E785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97646D"/>
    <w:multiLevelType w:val="hybridMultilevel"/>
    <w:tmpl w:val="C6EC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566485"/>
    <w:multiLevelType w:val="multilevel"/>
    <w:tmpl w:val="0144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C031E8"/>
    <w:multiLevelType w:val="hybridMultilevel"/>
    <w:tmpl w:val="1794D39E"/>
    <w:lvl w:ilvl="0" w:tplc="EB8CF1CE">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E587CC6"/>
    <w:multiLevelType w:val="multilevel"/>
    <w:tmpl w:val="A19A2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06970"/>
    <w:multiLevelType w:val="hybridMultilevel"/>
    <w:tmpl w:val="738AE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38627E"/>
    <w:multiLevelType w:val="hybridMultilevel"/>
    <w:tmpl w:val="CE40E222"/>
    <w:lvl w:ilvl="0" w:tplc="93B40F50">
      <w:start w:val="1"/>
      <w:numFmt w:val="upperRoman"/>
      <w:lvlText w:val="%1."/>
      <w:lvlJc w:val="left"/>
      <w:pPr>
        <w:ind w:left="1080" w:hanging="7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1">
    <w:nsid w:val="725615F3"/>
    <w:multiLevelType w:val="multilevel"/>
    <w:tmpl w:val="341EEA5A"/>
    <w:lvl w:ilvl="0">
      <w:start w:val="1"/>
      <w:numFmt w:val="decimal"/>
      <w:lvlText w:val="%1."/>
      <w:lvlJc w:val="left"/>
      <w:pPr>
        <w:tabs>
          <w:tab w:val="num" w:pos="517"/>
        </w:tabs>
        <w:ind w:left="517" w:hanging="375"/>
      </w:pPr>
    </w:lvl>
    <w:lvl w:ilvl="1">
      <w:start w:val="1"/>
      <w:numFmt w:val="decimal"/>
      <w:isLgl/>
      <w:lvlText w:val="%1.%2."/>
      <w:lvlJc w:val="left"/>
      <w:pPr>
        <w:ind w:left="1530" w:hanging="720"/>
      </w:pPr>
    </w:lvl>
    <w:lvl w:ilvl="2">
      <w:start w:val="1"/>
      <w:numFmt w:val="decimal"/>
      <w:isLgl/>
      <w:lvlText w:val="%1.%2.%3."/>
      <w:lvlJc w:val="left"/>
      <w:pPr>
        <w:ind w:left="1905" w:hanging="720"/>
      </w:pPr>
    </w:lvl>
    <w:lvl w:ilvl="3">
      <w:start w:val="1"/>
      <w:numFmt w:val="decimal"/>
      <w:isLgl/>
      <w:lvlText w:val="%1.%2.%3.%4."/>
      <w:lvlJc w:val="left"/>
      <w:pPr>
        <w:ind w:left="2640" w:hanging="1080"/>
      </w:pPr>
    </w:lvl>
    <w:lvl w:ilvl="4">
      <w:start w:val="1"/>
      <w:numFmt w:val="decimal"/>
      <w:isLgl/>
      <w:lvlText w:val="%1.%2.%3.%4.%5."/>
      <w:lvlJc w:val="left"/>
      <w:pPr>
        <w:ind w:left="3015" w:hanging="1080"/>
      </w:pPr>
    </w:lvl>
    <w:lvl w:ilvl="5">
      <w:start w:val="1"/>
      <w:numFmt w:val="decimal"/>
      <w:isLgl/>
      <w:lvlText w:val="%1.%2.%3.%4.%5.%6."/>
      <w:lvlJc w:val="left"/>
      <w:pPr>
        <w:ind w:left="3750" w:hanging="1440"/>
      </w:pPr>
    </w:lvl>
    <w:lvl w:ilvl="6">
      <w:start w:val="1"/>
      <w:numFmt w:val="decimal"/>
      <w:isLgl/>
      <w:lvlText w:val="%1.%2.%3.%4.%5.%6.%7."/>
      <w:lvlJc w:val="left"/>
      <w:pPr>
        <w:ind w:left="4485" w:hanging="1800"/>
      </w:pPr>
    </w:lvl>
    <w:lvl w:ilvl="7">
      <w:start w:val="1"/>
      <w:numFmt w:val="decimal"/>
      <w:isLgl/>
      <w:lvlText w:val="%1.%2.%3.%4.%5.%6.%7.%8."/>
      <w:lvlJc w:val="left"/>
      <w:pPr>
        <w:ind w:left="4860" w:hanging="1800"/>
      </w:pPr>
    </w:lvl>
    <w:lvl w:ilvl="8">
      <w:start w:val="1"/>
      <w:numFmt w:val="decimal"/>
      <w:isLgl/>
      <w:lvlText w:val="%1.%2.%3.%4.%5.%6.%7.%8.%9."/>
      <w:lvlJc w:val="left"/>
      <w:pPr>
        <w:ind w:left="5595" w:hanging="2160"/>
      </w:pPr>
    </w:lvl>
  </w:abstractNum>
  <w:abstractNum w:abstractNumId="42">
    <w:nsid w:val="74E302CB"/>
    <w:multiLevelType w:val="hybridMultilevel"/>
    <w:tmpl w:val="8B42DBFE"/>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77024A7B"/>
    <w:multiLevelType w:val="hybridMultilevel"/>
    <w:tmpl w:val="257EDC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8A3714"/>
    <w:multiLevelType w:val="hybridMultilevel"/>
    <w:tmpl w:val="89BEC0C8"/>
    <w:lvl w:ilvl="0" w:tplc="33FA6B58">
      <w:numFmt w:val="bullet"/>
      <w:lvlText w:val="-"/>
      <w:lvlJc w:val="left"/>
      <w:pPr>
        <w:ind w:left="1440" w:hanging="360"/>
      </w:pPr>
      <w:rPr>
        <w:rFonts w:ascii="Times New Roman" w:eastAsia="MS Mincho" w:hAnsi="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8E835B6"/>
    <w:multiLevelType w:val="hybridMultilevel"/>
    <w:tmpl w:val="63B6BE12"/>
    <w:lvl w:ilvl="0" w:tplc="EB8CF1C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38"/>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3"/>
  </w:num>
  <w:num w:numId="8">
    <w:abstractNumId w:val="35"/>
  </w:num>
  <w:num w:numId="9">
    <w:abstractNumId w:val="34"/>
  </w:num>
  <w:num w:numId="10">
    <w:abstractNumId w:val="7"/>
  </w:num>
  <w:num w:numId="11">
    <w:abstractNumId w:val="30"/>
  </w:num>
  <w:num w:numId="12">
    <w:abstractNumId w:val="5"/>
  </w:num>
  <w:num w:numId="13">
    <w:abstractNumId w:val="44"/>
  </w:num>
  <w:num w:numId="14">
    <w:abstractNumId w:val="1"/>
  </w:num>
  <w:num w:numId="1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1"/>
  </w:num>
  <w:num w:numId="19">
    <w:abstractNumId w:val="26"/>
  </w:num>
  <w:num w:numId="20">
    <w:abstractNumId w:val="8"/>
  </w:num>
  <w:num w:numId="21">
    <w:abstractNumId w:val="14"/>
  </w:num>
  <w:num w:numId="22">
    <w:abstractNumId w:val="2"/>
  </w:num>
  <w:num w:numId="23">
    <w:abstractNumId w:val="12"/>
  </w:num>
  <w:num w:numId="24">
    <w:abstractNumId w:val="9"/>
  </w:num>
  <w:num w:numId="25">
    <w:abstractNumId w:val="24"/>
  </w:num>
  <w:num w:numId="26">
    <w:abstractNumId w:val="32"/>
  </w:num>
  <w:num w:numId="27">
    <w:abstractNumId w:val="27"/>
  </w:num>
  <w:num w:numId="28">
    <w:abstractNumId w:val="31"/>
  </w:num>
  <w:num w:numId="29">
    <w:abstractNumId w:val="28"/>
  </w:num>
  <w:num w:numId="30">
    <w:abstractNumId w:val="33"/>
  </w:num>
  <w:num w:numId="31">
    <w:abstractNumId w:val="40"/>
  </w:num>
  <w:num w:numId="32">
    <w:abstractNumId w:val="19"/>
  </w:num>
  <w:num w:numId="33">
    <w:abstractNumId w:val="18"/>
  </w:num>
  <w:num w:numId="34">
    <w:abstractNumId w:val="23"/>
  </w:num>
  <w:num w:numId="35">
    <w:abstractNumId w:val="37"/>
  </w:num>
  <w:num w:numId="36">
    <w:abstractNumId w:val="17"/>
  </w:num>
  <w:num w:numId="37">
    <w:abstractNumId w:val="45"/>
  </w:num>
  <w:num w:numId="38">
    <w:abstractNumId w:val="11"/>
  </w:num>
  <w:num w:numId="39">
    <w:abstractNumId w:val="16"/>
  </w:num>
  <w:num w:numId="40">
    <w:abstractNumId w:val="29"/>
  </w:num>
  <w:num w:numId="41">
    <w:abstractNumId w:val="0"/>
  </w:num>
  <w:num w:numId="42">
    <w:abstractNumId w:val="15"/>
  </w:num>
  <w:num w:numId="43">
    <w:abstractNumId w:val="4"/>
  </w:num>
  <w:num w:numId="44">
    <w:abstractNumId w:val="36"/>
  </w:num>
  <w:num w:numId="45">
    <w:abstractNumId w:val="41"/>
  </w:num>
  <w:num w:numId="46">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C00"/>
    <w:rsid w:val="0000018B"/>
    <w:rsid w:val="0000059E"/>
    <w:rsid w:val="00004BAA"/>
    <w:rsid w:val="00005D2D"/>
    <w:rsid w:val="000119F5"/>
    <w:rsid w:val="000127F5"/>
    <w:rsid w:val="00012D76"/>
    <w:rsid w:val="0001774E"/>
    <w:rsid w:val="000223D0"/>
    <w:rsid w:val="00023214"/>
    <w:rsid w:val="00030650"/>
    <w:rsid w:val="00032C19"/>
    <w:rsid w:val="00035DE3"/>
    <w:rsid w:val="000366A7"/>
    <w:rsid w:val="000366DE"/>
    <w:rsid w:val="00036E74"/>
    <w:rsid w:val="000374CE"/>
    <w:rsid w:val="00037F4D"/>
    <w:rsid w:val="00041E77"/>
    <w:rsid w:val="00050B44"/>
    <w:rsid w:val="0005137A"/>
    <w:rsid w:val="00060D6E"/>
    <w:rsid w:val="00063B80"/>
    <w:rsid w:val="00065F8B"/>
    <w:rsid w:val="00067CD2"/>
    <w:rsid w:val="00075A91"/>
    <w:rsid w:val="0008063A"/>
    <w:rsid w:val="000840AF"/>
    <w:rsid w:val="00084CC5"/>
    <w:rsid w:val="0008565A"/>
    <w:rsid w:val="00086850"/>
    <w:rsid w:val="00090725"/>
    <w:rsid w:val="000A194B"/>
    <w:rsid w:val="000A2544"/>
    <w:rsid w:val="000A4A33"/>
    <w:rsid w:val="000A587C"/>
    <w:rsid w:val="000B0C61"/>
    <w:rsid w:val="000C06CC"/>
    <w:rsid w:val="000C2BC8"/>
    <w:rsid w:val="000C760E"/>
    <w:rsid w:val="000D069A"/>
    <w:rsid w:val="000E13E1"/>
    <w:rsid w:val="000E60BA"/>
    <w:rsid w:val="000E797D"/>
    <w:rsid w:val="000E7FE7"/>
    <w:rsid w:val="000F2930"/>
    <w:rsid w:val="000F3E84"/>
    <w:rsid w:val="000F4B51"/>
    <w:rsid w:val="000F54ED"/>
    <w:rsid w:val="001019CD"/>
    <w:rsid w:val="00103909"/>
    <w:rsid w:val="001078C8"/>
    <w:rsid w:val="00125BB4"/>
    <w:rsid w:val="00127901"/>
    <w:rsid w:val="00141AAB"/>
    <w:rsid w:val="001468D5"/>
    <w:rsid w:val="00153AF9"/>
    <w:rsid w:val="001649A4"/>
    <w:rsid w:val="00165473"/>
    <w:rsid w:val="00166377"/>
    <w:rsid w:val="00175AAD"/>
    <w:rsid w:val="00177CBE"/>
    <w:rsid w:val="001830B9"/>
    <w:rsid w:val="00190560"/>
    <w:rsid w:val="0019171D"/>
    <w:rsid w:val="00196FF5"/>
    <w:rsid w:val="001A0E83"/>
    <w:rsid w:val="001A166F"/>
    <w:rsid w:val="001A32C0"/>
    <w:rsid w:val="001A3322"/>
    <w:rsid w:val="001B25C9"/>
    <w:rsid w:val="001B2B76"/>
    <w:rsid w:val="001B606F"/>
    <w:rsid w:val="001B7193"/>
    <w:rsid w:val="001C4606"/>
    <w:rsid w:val="001C6772"/>
    <w:rsid w:val="001C79F3"/>
    <w:rsid w:val="001D1B14"/>
    <w:rsid w:val="001D217E"/>
    <w:rsid w:val="001D4049"/>
    <w:rsid w:val="001D4B60"/>
    <w:rsid w:val="001D6B94"/>
    <w:rsid w:val="001D7AE1"/>
    <w:rsid w:val="001F0222"/>
    <w:rsid w:val="001F0F05"/>
    <w:rsid w:val="001F4497"/>
    <w:rsid w:val="001F5FE9"/>
    <w:rsid w:val="001F682A"/>
    <w:rsid w:val="001F6EBE"/>
    <w:rsid w:val="002004A1"/>
    <w:rsid w:val="0020278D"/>
    <w:rsid w:val="0020295E"/>
    <w:rsid w:val="002040A5"/>
    <w:rsid w:val="00204D30"/>
    <w:rsid w:val="00205CDD"/>
    <w:rsid w:val="00207A02"/>
    <w:rsid w:val="0021291C"/>
    <w:rsid w:val="00214CA0"/>
    <w:rsid w:val="00220275"/>
    <w:rsid w:val="0022416C"/>
    <w:rsid w:val="002276A6"/>
    <w:rsid w:val="00230214"/>
    <w:rsid w:val="00231AE3"/>
    <w:rsid w:val="002322FF"/>
    <w:rsid w:val="002326C0"/>
    <w:rsid w:val="002336BE"/>
    <w:rsid w:val="002354C5"/>
    <w:rsid w:val="00236237"/>
    <w:rsid w:val="00237D55"/>
    <w:rsid w:val="00246486"/>
    <w:rsid w:val="00250A58"/>
    <w:rsid w:val="00251BDF"/>
    <w:rsid w:val="00252F20"/>
    <w:rsid w:val="00257735"/>
    <w:rsid w:val="00264CD9"/>
    <w:rsid w:val="0027127B"/>
    <w:rsid w:val="002764CA"/>
    <w:rsid w:val="00277D94"/>
    <w:rsid w:val="00285993"/>
    <w:rsid w:val="0028635A"/>
    <w:rsid w:val="00291378"/>
    <w:rsid w:val="002945EE"/>
    <w:rsid w:val="00295C35"/>
    <w:rsid w:val="00296F4A"/>
    <w:rsid w:val="002A0EC9"/>
    <w:rsid w:val="002A3398"/>
    <w:rsid w:val="002A4A0C"/>
    <w:rsid w:val="002A5128"/>
    <w:rsid w:val="002A5C53"/>
    <w:rsid w:val="002B3AF3"/>
    <w:rsid w:val="002B44E7"/>
    <w:rsid w:val="002B54FD"/>
    <w:rsid w:val="002B74B1"/>
    <w:rsid w:val="002C078C"/>
    <w:rsid w:val="002C2EDA"/>
    <w:rsid w:val="002D3885"/>
    <w:rsid w:val="002D4CE6"/>
    <w:rsid w:val="002D5565"/>
    <w:rsid w:val="002E0754"/>
    <w:rsid w:val="002E4D52"/>
    <w:rsid w:val="002F1F6B"/>
    <w:rsid w:val="002F2C66"/>
    <w:rsid w:val="002F39C6"/>
    <w:rsid w:val="002F4339"/>
    <w:rsid w:val="002F757D"/>
    <w:rsid w:val="00301A9A"/>
    <w:rsid w:val="00303DF0"/>
    <w:rsid w:val="0031764A"/>
    <w:rsid w:val="00320A3A"/>
    <w:rsid w:val="00321A21"/>
    <w:rsid w:val="00321D8D"/>
    <w:rsid w:val="00324A6A"/>
    <w:rsid w:val="0032512D"/>
    <w:rsid w:val="0033292B"/>
    <w:rsid w:val="00335ECD"/>
    <w:rsid w:val="00341086"/>
    <w:rsid w:val="0034562F"/>
    <w:rsid w:val="00345792"/>
    <w:rsid w:val="00351823"/>
    <w:rsid w:val="00352427"/>
    <w:rsid w:val="00352DDF"/>
    <w:rsid w:val="00354D15"/>
    <w:rsid w:val="00363D49"/>
    <w:rsid w:val="003652BD"/>
    <w:rsid w:val="003669A4"/>
    <w:rsid w:val="00367F55"/>
    <w:rsid w:val="00372E12"/>
    <w:rsid w:val="0037430A"/>
    <w:rsid w:val="00374925"/>
    <w:rsid w:val="00375505"/>
    <w:rsid w:val="00377861"/>
    <w:rsid w:val="00377ADD"/>
    <w:rsid w:val="00383EB7"/>
    <w:rsid w:val="00384300"/>
    <w:rsid w:val="003917DD"/>
    <w:rsid w:val="00395930"/>
    <w:rsid w:val="0039596F"/>
    <w:rsid w:val="00395E6E"/>
    <w:rsid w:val="003961EF"/>
    <w:rsid w:val="003963BE"/>
    <w:rsid w:val="003A0553"/>
    <w:rsid w:val="003A2CA1"/>
    <w:rsid w:val="003A71CA"/>
    <w:rsid w:val="003A7657"/>
    <w:rsid w:val="003A78D5"/>
    <w:rsid w:val="003B353D"/>
    <w:rsid w:val="003B43C0"/>
    <w:rsid w:val="003B4DE4"/>
    <w:rsid w:val="003B6BC9"/>
    <w:rsid w:val="003B6F1E"/>
    <w:rsid w:val="003C2972"/>
    <w:rsid w:val="003C5128"/>
    <w:rsid w:val="003C57EF"/>
    <w:rsid w:val="003C7312"/>
    <w:rsid w:val="003D1857"/>
    <w:rsid w:val="003E4999"/>
    <w:rsid w:val="003E4D11"/>
    <w:rsid w:val="003E616B"/>
    <w:rsid w:val="003E6B62"/>
    <w:rsid w:val="003F2183"/>
    <w:rsid w:val="003F6F6B"/>
    <w:rsid w:val="00400486"/>
    <w:rsid w:val="004009A8"/>
    <w:rsid w:val="00401904"/>
    <w:rsid w:val="00405C5C"/>
    <w:rsid w:val="0041082F"/>
    <w:rsid w:val="004150A6"/>
    <w:rsid w:val="00416789"/>
    <w:rsid w:val="0042334E"/>
    <w:rsid w:val="00424132"/>
    <w:rsid w:val="004350D3"/>
    <w:rsid w:val="004427F3"/>
    <w:rsid w:val="0044341A"/>
    <w:rsid w:val="004442B9"/>
    <w:rsid w:val="00446296"/>
    <w:rsid w:val="004509DE"/>
    <w:rsid w:val="004525CB"/>
    <w:rsid w:val="00453826"/>
    <w:rsid w:val="0045615B"/>
    <w:rsid w:val="004615D0"/>
    <w:rsid w:val="00463B70"/>
    <w:rsid w:val="00464086"/>
    <w:rsid w:val="0046553B"/>
    <w:rsid w:val="004657F9"/>
    <w:rsid w:val="0047025D"/>
    <w:rsid w:val="00474406"/>
    <w:rsid w:val="00474AE3"/>
    <w:rsid w:val="0047657C"/>
    <w:rsid w:val="00480963"/>
    <w:rsid w:val="00483733"/>
    <w:rsid w:val="00485CBC"/>
    <w:rsid w:val="00486E99"/>
    <w:rsid w:val="00486ED0"/>
    <w:rsid w:val="004A1D72"/>
    <w:rsid w:val="004A7380"/>
    <w:rsid w:val="004B5FB5"/>
    <w:rsid w:val="004B6274"/>
    <w:rsid w:val="004C1A02"/>
    <w:rsid w:val="004D5F2F"/>
    <w:rsid w:val="004E0EC7"/>
    <w:rsid w:val="004E19FD"/>
    <w:rsid w:val="004F5C36"/>
    <w:rsid w:val="004F6139"/>
    <w:rsid w:val="004F7B48"/>
    <w:rsid w:val="00503EA1"/>
    <w:rsid w:val="005041AE"/>
    <w:rsid w:val="005053E9"/>
    <w:rsid w:val="0050630D"/>
    <w:rsid w:val="005076F8"/>
    <w:rsid w:val="0051456A"/>
    <w:rsid w:val="005148AC"/>
    <w:rsid w:val="0051777C"/>
    <w:rsid w:val="005205F0"/>
    <w:rsid w:val="00522DD6"/>
    <w:rsid w:val="0052336F"/>
    <w:rsid w:val="00523BC4"/>
    <w:rsid w:val="0054210D"/>
    <w:rsid w:val="00543A79"/>
    <w:rsid w:val="00550A5F"/>
    <w:rsid w:val="00553F8A"/>
    <w:rsid w:val="00561E69"/>
    <w:rsid w:val="00562698"/>
    <w:rsid w:val="005626E7"/>
    <w:rsid w:val="00562A4C"/>
    <w:rsid w:val="00565B34"/>
    <w:rsid w:val="005676B1"/>
    <w:rsid w:val="0057180E"/>
    <w:rsid w:val="005718A3"/>
    <w:rsid w:val="00571E3F"/>
    <w:rsid w:val="0057283E"/>
    <w:rsid w:val="00574CF0"/>
    <w:rsid w:val="00575900"/>
    <w:rsid w:val="00575D4B"/>
    <w:rsid w:val="0057615B"/>
    <w:rsid w:val="00576C49"/>
    <w:rsid w:val="00576CED"/>
    <w:rsid w:val="00577EC8"/>
    <w:rsid w:val="00577F3D"/>
    <w:rsid w:val="005804B2"/>
    <w:rsid w:val="005813A3"/>
    <w:rsid w:val="00582BBA"/>
    <w:rsid w:val="00586C65"/>
    <w:rsid w:val="005876BB"/>
    <w:rsid w:val="00587B38"/>
    <w:rsid w:val="005918EB"/>
    <w:rsid w:val="00595D37"/>
    <w:rsid w:val="005A2FB9"/>
    <w:rsid w:val="005B013B"/>
    <w:rsid w:val="005B2B6D"/>
    <w:rsid w:val="005B2D1B"/>
    <w:rsid w:val="005B57EC"/>
    <w:rsid w:val="005C70D9"/>
    <w:rsid w:val="005D0E0E"/>
    <w:rsid w:val="005E04B2"/>
    <w:rsid w:val="005E249F"/>
    <w:rsid w:val="005E3ABF"/>
    <w:rsid w:val="005E48E7"/>
    <w:rsid w:val="005E75F4"/>
    <w:rsid w:val="005F1F30"/>
    <w:rsid w:val="005F539A"/>
    <w:rsid w:val="005F7205"/>
    <w:rsid w:val="006173B0"/>
    <w:rsid w:val="00621157"/>
    <w:rsid w:val="00624D97"/>
    <w:rsid w:val="0063213F"/>
    <w:rsid w:val="00632FD5"/>
    <w:rsid w:val="00633F2C"/>
    <w:rsid w:val="00634362"/>
    <w:rsid w:val="0064314B"/>
    <w:rsid w:val="00645BFE"/>
    <w:rsid w:val="006501FB"/>
    <w:rsid w:val="006559B1"/>
    <w:rsid w:val="00656F88"/>
    <w:rsid w:val="00662786"/>
    <w:rsid w:val="00663F17"/>
    <w:rsid w:val="0066453D"/>
    <w:rsid w:val="00665547"/>
    <w:rsid w:val="00672979"/>
    <w:rsid w:val="00674FA6"/>
    <w:rsid w:val="006757AE"/>
    <w:rsid w:val="0068084D"/>
    <w:rsid w:val="00682754"/>
    <w:rsid w:val="00682D18"/>
    <w:rsid w:val="00695C05"/>
    <w:rsid w:val="00695DEE"/>
    <w:rsid w:val="006971C5"/>
    <w:rsid w:val="006A1A60"/>
    <w:rsid w:val="006B0D48"/>
    <w:rsid w:val="006B62EA"/>
    <w:rsid w:val="006C087F"/>
    <w:rsid w:val="006C3F3D"/>
    <w:rsid w:val="006C44E9"/>
    <w:rsid w:val="006D4BE4"/>
    <w:rsid w:val="006E38DB"/>
    <w:rsid w:val="006F10F1"/>
    <w:rsid w:val="006F2940"/>
    <w:rsid w:val="006F59DF"/>
    <w:rsid w:val="006F5F69"/>
    <w:rsid w:val="006F6ECA"/>
    <w:rsid w:val="00705AE0"/>
    <w:rsid w:val="00706AA3"/>
    <w:rsid w:val="00707C7D"/>
    <w:rsid w:val="00711260"/>
    <w:rsid w:val="00712364"/>
    <w:rsid w:val="00713E91"/>
    <w:rsid w:val="0071418A"/>
    <w:rsid w:val="00714CD9"/>
    <w:rsid w:val="00715760"/>
    <w:rsid w:val="007158CE"/>
    <w:rsid w:val="0071732F"/>
    <w:rsid w:val="00721212"/>
    <w:rsid w:val="00722982"/>
    <w:rsid w:val="007240CF"/>
    <w:rsid w:val="00724EA3"/>
    <w:rsid w:val="00726398"/>
    <w:rsid w:val="00726B80"/>
    <w:rsid w:val="007303BF"/>
    <w:rsid w:val="007311F5"/>
    <w:rsid w:val="00732359"/>
    <w:rsid w:val="00732C74"/>
    <w:rsid w:val="007338BD"/>
    <w:rsid w:val="00734D2B"/>
    <w:rsid w:val="0074146E"/>
    <w:rsid w:val="00744AC2"/>
    <w:rsid w:val="007476FE"/>
    <w:rsid w:val="00757B72"/>
    <w:rsid w:val="00760593"/>
    <w:rsid w:val="00760C40"/>
    <w:rsid w:val="007616AA"/>
    <w:rsid w:val="007679EB"/>
    <w:rsid w:val="007725B5"/>
    <w:rsid w:val="007753B3"/>
    <w:rsid w:val="00775F00"/>
    <w:rsid w:val="007779BE"/>
    <w:rsid w:val="00777B9D"/>
    <w:rsid w:val="0078196E"/>
    <w:rsid w:val="00783524"/>
    <w:rsid w:val="00791309"/>
    <w:rsid w:val="007923C2"/>
    <w:rsid w:val="00794A77"/>
    <w:rsid w:val="00794F85"/>
    <w:rsid w:val="00795BFC"/>
    <w:rsid w:val="007A0945"/>
    <w:rsid w:val="007A5746"/>
    <w:rsid w:val="007A65E7"/>
    <w:rsid w:val="007A67A6"/>
    <w:rsid w:val="007B104C"/>
    <w:rsid w:val="007B366A"/>
    <w:rsid w:val="007C1383"/>
    <w:rsid w:val="007C1E63"/>
    <w:rsid w:val="007C29C5"/>
    <w:rsid w:val="007C42A5"/>
    <w:rsid w:val="007C46A2"/>
    <w:rsid w:val="007C5C58"/>
    <w:rsid w:val="007C7059"/>
    <w:rsid w:val="007D21E4"/>
    <w:rsid w:val="007D55A6"/>
    <w:rsid w:val="007E7CF0"/>
    <w:rsid w:val="007F041B"/>
    <w:rsid w:val="007F164C"/>
    <w:rsid w:val="007F1AF7"/>
    <w:rsid w:val="007F5EE5"/>
    <w:rsid w:val="007F790E"/>
    <w:rsid w:val="007F7951"/>
    <w:rsid w:val="00800D9D"/>
    <w:rsid w:val="00800E0B"/>
    <w:rsid w:val="00802ACE"/>
    <w:rsid w:val="008045A3"/>
    <w:rsid w:val="00804850"/>
    <w:rsid w:val="0081411A"/>
    <w:rsid w:val="0081477B"/>
    <w:rsid w:val="00820108"/>
    <w:rsid w:val="00821F2E"/>
    <w:rsid w:val="00822A32"/>
    <w:rsid w:val="00822B99"/>
    <w:rsid w:val="0083059A"/>
    <w:rsid w:val="00830AA8"/>
    <w:rsid w:val="008419F6"/>
    <w:rsid w:val="00843232"/>
    <w:rsid w:val="00847467"/>
    <w:rsid w:val="0086297C"/>
    <w:rsid w:val="00863B8C"/>
    <w:rsid w:val="008659AB"/>
    <w:rsid w:val="00870A64"/>
    <w:rsid w:val="00873471"/>
    <w:rsid w:val="0087693F"/>
    <w:rsid w:val="00877574"/>
    <w:rsid w:val="008777D3"/>
    <w:rsid w:val="00885D3C"/>
    <w:rsid w:val="00887053"/>
    <w:rsid w:val="0088767C"/>
    <w:rsid w:val="0089052C"/>
    <w:rsid w:val="00890765"/>
    <w:rsid w:val="008934AE"/>
    <w:rsid w:val="00893B1D"/>
    <w:rsid w:val="008A184F"/>
    <w:rsid w:val="008A3A49"/>
    <w:rsid w:val="008A6100"/>
    <w:rsid w:val="008B33D6"/>
    <w:rsid w:val="008B56F2"/>
    <w:rsid w:val="008B576B"/>
    <w:rsid w:val="008B65BA"/>
    <w:rsid w:val="008B7916"/>
    <w:rsid w:val="008C5707"/>
    <w:rsid w:val="008C7633"/>
    <w:rsid w:val="008C770F"/>
    <w:rsid w:val="008D0B8E"/>
    <w:rsid w:val="008D2D9A"/>
    <w:rsid w:val="008D3A20"/>
    <w:rsid w:val="008D74CD"/>
    <w:rsid w:val="008D79AA"/>
    <w:rsid w:val="008D7DC5"/>
    <w:rsid w:val="008E38D8"/>
    <w:rsid w:val="008E5C11"/>
    <w:rsid w:val="008F0246"/>
    <w:rsid w:val="008F449B"/>
    <w:rsid w:val="008F6F99"/>
    <w:rsid w:val="00902829"/>
    <w:rsid w:val="00905093"/>
    <w:rsid w:val="009073BC"/>
    <w:rsid w:val="00915C00"/>
    <w:rsid w:val="00916E6A"/>
    <w:rsid w:val="00917A16"/>
    <w:rsid w:val="00921934"/>
    <w:rsid w:val="00926086"/>
    <w:rsid w:val="00934833"/>
    <w:rsid w:val="00937D2E"/>
    <w:rsid w:val="0094181C"/>
    <w:rsid w:val="009466B3"/>
    <w:rsid w:val="00951CBF"/>
    <w:rsid w:val="00952804"/>
    <w:rsid w:val="00952E75"/>
    <w:rsid w:val="00956FF9"/>
    <w:rsid w:val="009612C1"/>
    <w:rsid w:val="00970987"/>
    <w:rsid w:val="00970E4F"/>
    <w:rsid w:val="009809F9"/>
    <w:rsid w:val="00981A9D"/>
    <w:rsid w:val="00983C52"/>
    <w:rsid w:val="00990226"/>
    <w:rsid w:val="00992697"/>
    <w:rsid w:val="00996126"/>
    <w:rsid w:val="009961C2"/>
    <w:rsid w:val="00996A0B"/>
    <w:rsid w:val="00996F62"/>
    <w:rsid w:val="009A061E"/>
    <w:rsid w:val="009A1DD2"/>
    <w:rsid w:val="009A203B"/>
    <w:rsid w:val="009A2230"/>
    <w:rsid w:val="009A3FE7"/>
    <w:rsid w:val="009A5955"/>
    <w:rsid w:val="009B18E6"/>
    <w:rsid w:val="009B2F04"/>
    <w:rsid w:val="009B3C8D"/>
    <w:rsid w:val="009B5FE6"/>
    <w:rsid w:val="009B6F95"/>
    <w:rsid w:val="009C0179"/>
    <w:rsid w:val="009C217D"/>
    <w:rsid w:val="009C32EB"/>
    <w:rsid w:val="009C4597"/>
    <w:rsid w:val="009C55B8"/>
    <w:rsid w:val="009D108B"/>
    <w:rsid w:val="009D2FA9"/>
    <w:rsid w:val="009D4D33"/>
    <w:rsid w:val="009E5A22"/>
    <w:rsid w:val="009E64A0"/>
    <w:rsid w:val="009F338E"/>
    <w:rsid w:val="009F536B"/>
    <w:rsid w:val="009F5D3B"/>
    <w:rsid w:val="00A05494"/>
    <w:rsid w:val="00A06C86"/>
    <w:rsid w:val="00A07617"/>
    <w:rsid w:val="00A1018A"/>
    <w:rsid w:val="00A11651"/>
    <w:rsid w:val="00A14AF7"/>
    <w:rsid w:val="00A22CDD"/>
    <w:rsid w:val="00A24B81"/>
    <w:rsid w:val="00A26CE0"/>
    <w:rsid w:val="00A27226"/>
    <w:rsid w:val="00A27398"/>
    <w:rsid w:val="00A27F6E"/>
    <w:rsid w:val="00A30DE5"/>
    <w:rsid w:val="00A32042"/>
    <w:rsid w:val="00A339E3"/>
    <w:rsid w:val="00A36955"/>
    <w:rsid w:val="00A36A59"/>
    <w:rsid w:val="00A36EC1"/>
    <w:rsid w:val="00A37F76"/>
    <w:rsid w:val="00A4250F"/>
    <w:rsid w:val="00A4352B"/>
    <w:rsid w:val="00A454E5"/>
    <w:rsid w:val="00A45843"/>
    <w:rsid w:val="00A46C06"/>
    <w:rsid w:val="00A51615"/>
    <w:rsid w:val="00A5259F"/>
    <w:rsid w:val="00A55854"/>
    <w:rsid w:val="00A56890"/>
    <w:rsid w:val="00A616A2"/>
    <w:rsid w:val="00A67414"/>
    <w:rsid w:val="00A70496"/>
    <w:rsid w:val="00A72220"/>
    <w:rsid w:val="00A74E2B"/>
    <w:rsid w:val="00A80D1A"/>
    <w:rsid w:val="00A81267"/>
    <w:rsid w:val="00A82A04"/>
    <w:rsid w:val="00A82A4F"/>
    <w:rsid w:val="00A8566A"/>
    <w:rsid w:val="00A87275"/>
    <w:rsid w:val="00A91A0D"/>
    <w:rsid w:val="00A92350"/>
    <w:rsid w:val="00A946FA"/>
    <w:rsid w:val="00A95845"/>
    <w:rsid w:val="00A963D0"/>
    <w:rsid w:val="00A963DA"/>
    <w:rsid w:val="00AA3654"/>
    <w:rsid w:val="00AA36DB"/>
    <w:rsid w:val="00AA4ED0"/>
    <w:rsid w:val="00AA5413"/>
    <w:rsid w:val="00AA64AB"/>
    <w:rsid w:val="00AB052B"/>
    <w:rsid w:val="00AB3DCF"/>
    <w:rsid w:val="00AC13BE"/>
    <w:rsid w:val="00AC1F62"/>
    <w:rsid w:val="00AC7483"/>
    <w:rsid w:val="00AD21F3"/>
    <w:rsid w:val="00AE1304"/>
    <w:rsid w:val="00AE27E8"/>
    <w:rsid w:val="00AE7C31"/>
    <w:rsid w:val="00AE7DB0"/>
    <w:rsid w:val="00AF4FEF"/>
    <w:rsid w:val="00B11A50"/>
    <w:rsid w:val="00B120A9"/>
    <w:rsid w:val="00B152FE"/>
    <w:rsid w:val="00B17E5A"/>
    <w:rsid w:val="00B20A98"/>
    <w:rsid w:val="00B22781"/>
    <w:rsid w:val="00B239E8"/>
    <w:rsid w:val="00B240D8"/>
    <w:rsid w:val="00B25982"/>
    <w:rsid w:val="00B26ACF"/>
    <w:rsid w:val="00B3224D"/>
    <w:rsid w:val="00B361D9"/>
    <w:rsid w:val="00B40018"/>
    <w:rsid w:val="00B40504"/>
    <w:rsid w:val="00B41216"/>
    <w:rsid w:val="00B43F6A"/>
    <w:rsid w:val="00B44546"/>
    <w:rsid w:val="00B578E7"/>
    <w:rsid w:val="00B608B9"/>
    <w:rsid w:val="00B61442"/>
    <w:rsid w:val="00B61815"/>
    <w:rsid w:val="00B6382C"/>
    <w:rsid w:val="00B65728"/>
    <w:rsid w:val="00B67FAC"/>
    <w:rsid w:val="00B67FE5"/>
    <w:rsid w:val="00B73D02"/>
    <w:rsid w:val="00B7629F"/>
    <w:rsid w:val="00B80866"/>
    <w:rsid w:val="00B81164"/>
    <w:rsid w:val="00B81448"/>
    <w:rsid w:val="00B8580F"/>
    <w:rsid w:val="00B85C42"/>
    <w:rsid w:val="00B85FE5"/>
    <w:rsid w:val="00B876BE"/>
    <w:rsid w:val="00B939D8"/>
    <w:rsid w:val="00B94717"/>
    <w:rsid w:val="00B9584F"/>
    <w:rsid w:val="00B97B28"/>
    <w:rsid w:val="00BA2026"/>
    <w:rsid w:val="00BB05B7"/>
    <w:rsid w:val="00BB0FE7"/>
    <w:rsid w:val="00BB2EDC"/>
    <w:rsid w:val="00BC09D0"/>
    <w:rsid w:val="00BD1685"/>
    <w:rsid w:val="00BD3257"/>
    <w:rsid w:val="00BE03A6"/>
    <w:rsid w:val="00BE03C9"/>
    <w:rsid w:val="00BE055B"/>
    <w:rsid w:val="00BE06EB"/>
    <w:rsid w:val="00BE1173"/>
    <w:rsid w:val="00BE6D4D"/>
    <w:rsid w:val="00BF0A17"/>
    <w:rsid w:val="00BF23F5"/>
    <w:rsid w:val="00BF62F0"/>
    <w:rsid w:val="00BF65F8"/>
    <w:rsid w:val="00BF6909"/>
    <w:rsid w:val="00C00408"/>
    <w:rsid w:val="00C10B5D"/>
    <w:rsid w:val="00C127E5"/>
    <w:rsid w:val="00C13BA2"/>
    <w:rsid w:val="00C14387"/>
    <w:rsid w:val="00C14B6C"/>
    <w:rsid w:val="00C218DC"/>
    <w:rsid w:val="00C25205"/>
    <w:rsid w:val="00C34B57"/>
    <w:rsid w:val="00C4640A"/>
    <w:rsid w:val="00C47557"/>
    <w:rsid w:val="00C52A1D"/>
    <w:rsid w:val="00C539A4"/>
    <w:rsid w:val="00C544F3"/>
    <w:rsid w:val="00C5650D"/>
    <w:rsid w:val="00C611A8"/>
    <w:rsid w:val="00C64441"/>
    <w:rsid w:val="00C6629E"/>
    <w:rsid w:val="00C66C85"/>
    <w:rsid w:val="00C70D04"/>
    <w:rsid w:val="00C73C01"/>
    <w:rsid w:val="00C75AF5"/>
    <w:rsid w:val="00C75E51"/>
    <w:rsid w:val="00C777D2"/>
    <w:rsid w:val="00C83C60"/>
    <w:rsid w:val="00C84369"/>
    <w:rsid w:val="00C8541A"/>
    <w:rsid w:val="00C85569"/>
    <w:rsid w:val="00C90C54"/>
    <w:rsid w:val="00C9165A"/>
    <w:rsid w:val="00C956AA"/>
    <w:rsid w:val="00C96327"/>
    <w:rsid w:val="00CA044B"/>
    <w:rsid w:val="00CA4929"/>
    <w:rsid w:val="00CA4B96"/>
    <w:rsid w:val="00CB19C9"/>
    <w:rsid w:val="00CB30DF"/>
    <w:rsid w:val="00CB37F0"/>
    <w:rsid w:val="00CB6B97"/>
    <w:rsid w:val="00CB7970"/>
    <w:rsid w:val="00CD065E"/>
    <w:rsid w:val="00CD0925"/>
    <w:rsid w:val="00CD1820"/>
    <w:rsid w:val="00CD3F78"/>
    <w:rsid w:val="00CD7692"/>
    <w:rsid w:val="00CE3D77"/>
    <w:rsid w:val="00CE5B62"/>
    <w:rsid w:val="00CF24E4"/>
    <w:rsid w:val="00D07664"/>
    <w:rsid w:val="00D2623D"/>
    <w:rsid w:val="00D35C0F"/>
    <w:rsid w:val="00D35F30"/>
    <w:rsid w:val="00D52CD5"/>
    <w:rsid w:val="00D540BA"/>
    <w:rsid w:val="00D556BD"/>
    <w:rsid w:val="00D56710"/>
    <w:rsid w:val="00D56C45"/>
    <w:rsid w:val="00D62897"/>
    <w:rsid w:val="00D62F67"/>
    <w:rsid w:val="00D709E0"/>
    <w:rsid w:val="00D71B4E"/>
    <w:rsid w:val="00D72788"/>
    <w:rsid w:val="00D748D7"/>
    <w:rsid w:val="00D75A69"/>
    <w:rsid w:val="00D7745B"/>
    <w:rsid w:val="00D8215F"/>
    <w:rsid w:val="00D82963"/>
    <w:rsid w:val="00D83077"/>
    <w:rsid w:val="00D8613C"/>
    <w:rsid w:val="00D94715"/>
    <w:rsid w:val="00DA4137"/>
    <w:rsid w:val="00DA7D1D"/>
    <w:rsid w:val="00DC3DE7"/>
    <w:rsid w:val="00DC4AD2"/>
    <w:rsid w:val="00DC5F5E"/>
    <w:rsid w:val="00DC7F93"/>
    <w:rsid w:val="00DE0BAE"/>
    <w:rsid w:val="00DE1E39"/>
    <w:rsid w:val="00DE22C3"/>
    <w:rsid w:val="00DE619B"/>
    <w:rsid w:val="00DF3D0B"/>
    <w:rsid w:val="00DF6502"/>
    <w:rsid w:val="00DF7DE3"/>
    <w:rsid w:val="00E0149A"/>
    <w:rsid w:val="00E02CE8"/>
    <w:rsid w:val="00E03D1B"/>
    <w:rsid w:val="00E04577"/>
    <w:rsid w:val="00E05227"/>
    <w:rsid w:val="00E055BC"/>
    <w:rsid w:val="00E137DC"/>
    <w:rsid w:val="00E30A27"/>
    <w:rsid w:val="00E3387E"/>
    <w:rsid w:val="00E35466"/>
    <w:rsid w:val="00E42650"/>
    <w:rsid w:val="00E43C7C"/>
    <w:rsid w:val="00E43DDA"/>
    <w:rsid w:val="00E44C1E"/>
    <w:rsid w:val="00E5417A"/>
    <w:rsid w:val="00E54436"/>
    <w:rsid w:val="00E554BB"/>
    <w:rsid w:val="00E560C6"/>
    <w:rsid w:val="00E60F19"/>
    <w:rsid w:val="00E617BC"/>
    <w:rsid w:val="00E61B39"/>
    <w:rsid w:val="00E62DFA"/>
    <w:rsid w:val="00E7189F"/>
    <w:rsid w:val="00E76C9A"/>
    <w:rsid w:val="00E77B9E"/>
    <w:rsid w:val="00E8135F"/>
    <w:rsid w:val="00E85641"/>
    <w:rsid w:val="00E9052C"/>
    <w:rsid w:val="00E90AD9"/>
    <w:rsid w:val="00E90EFF"/>
    <w:rsid w:val="00E919DD"/>
    <w:rsid w:val="00E91DB1"/>
    <w:rsid w:val="00E92EFF"/>
    <w:rsid w:val="00E9488D"/>
    <w:rsid w:val="00EA78B9"/>
    <w:rsid w:val="00EB023A"/>
    <w:rsid w:val="00EB048F"/>
    <w:rsid w:val="00EB074B"/>
    <w:rsid w:val="00EB1EA7"/>
    <w:rsid w:val="00EB24E6"/>
    <w:rsid w:val="00EB27D9"/>
    <w:rsid w:val="00EB670D"/>
    <w:rsid w:val="00EC01F8"/>
    <w:rsid w:val="00EC0BA6"/>
    <w:rsid w:val="00EC3E01"/>
    <w:rsid w:val="00ED25F2"/>
    <w:rsid w:val="00ED3AF6"/>
    <w:rsid w:val="00ED57A8"/>
    <w:rsid w:val="00ED5C03"/>
    <w:rsid w:val="00ED7DD8"/>
    <w:rsid w:val="00EE01C1"/>
    <w:rsid w:val="00EE45B7"/>
    <w:rsid w:val="00EE551C"/>
    <w:rsid w:val="00EE608E"/>
    <w:rsid w:val="00EF51EF"/>
    <w:rsid w:val="00EF5374"/>
    <w:rsid w:val="00EF5D41"/>
    <w:rsid w:val="00EF6A5D"/>
    <w:rsid w:val="00EF70B1"/>
    <w:rsid w:val="00F019D1"/>
    <w:rsid w:val="00F01AFA"/>
    <w:rsid w:val="00F07E6D"/>
    <w:rsid w:val="00F22C61"/>
    <w:rsid w:val="00F272A2"/>
    <w:rsid w:val="00F273DB"/>
    <w:rsid w:val="00F27B4D"/>
    <w:rsid w:val="00F305BC"/>
    <w:rsid w:val="00F32C49"/>
    <w:rsid w:val="00F335F6"/>
    <w:rsid w:val="00F40236"/>
    <w:rsid w:val="00F42C6F"/>
    <w:rsid w:val="00F43299"/>
    <w:rsid w:val="00F44E22"/>
    <w:rsid w:val="00F4504F"/>
    <w:rsid w:val="00F472BF"/>
    <w:rsid w:val="00F50CFA"/>
    <w:rsid w:val="00F576AD"/>
    <w:rsid w:val="00F6191B"/>
    <w:rsid w:val="00F638D3"/>
    <w:rsid w:val="00F70E9C"/>
    <w:rsid w:val="00F729B4"/>
    <w:rsid w:val="00F76529"/>
    <w:rsid w:val="00F92C79"/>
    <w:rsid w:val="00F943C3"/>
    <w:rsid w:val="00F9484D"/>
    <w:rsid w:val="00F94C19"/>
    <w:rsid w:val="00FA0A09"/>
    <w:rsid w:val="00FA15C7"/>
    <w:rsid w:val="00FB3C55"/>
    <w:rsid w:val="00FB4F0B"/>
    <w:rsid w:val="00FB548C"/>
    <w:rsid w:val="00FB5EAD"/>
    <w:rsid w:val="00FB6327"/>
    <w:rsid w:val="00FB7BFD"/>
    <w:rsid w:val="00FC0473"/>
    <w:rsid w:val="00FC1E23"/>
    <w:rsid w:val="00FC20FD"/>
    <w:rsid w:val="00FC57C9"/>
    <w:rsid w:val="00FD2227"/>
    <w:rsid w:val="00FD4574"/>
    <w:rsid w:val="00FD556F"/>
    <w:rsid w:val="00FE29AA"/>
    <w:rsid w:val="00FE2C0D"/>
    <w:rsid w:val="00FE3CF5"/>
    <w:rsid w:val="00FE7F99"/>
    <w:rsid w:val="00FF0155"/>
    <w:rsid w:val="00FF18F5"/>
    <w:rsid w:val="00FF2572"/>
    <w:rsid w:val="00FF32E2"/>
    <w:rsid w:val="00FF3CC2"/>
    <w:rsid w:val="00FF4C07"/>
    <w:rsid w:val="00FF6AD7"/>
    <w:rsid w:val="00FF6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505"/>
    <w:pPr>
      <w:tabs>
        <w:tab w:val="left" w:pos="8240"/>
      </w:tabs>
      <w:spacing w:line="360" w:lineRule="auto"/>
    </w:pPr>
    <w:rPr>
      <w:rFonts w:ascii="Times New Roman" w:eastAsia="Times New Roman" w:hAnsi="Times New Roman" w:cs="Courier New"/>
      <w:sz w:val="28"/>
      <w:szCs w:val="28"/>
      <w:lang w:val="uk-UA" w:eastAsia="uk-UA"/>
    </w:rPr>
  </w:style>
  <w:style w:type="paragraph" w:styleId="1">
    <w:name w:val="heading 1"/>
    <w:basedOn w:val="a"/>
    <w:next w:val="a"/>
    <w:link w:val="10"/>
    <w:uiPriority w:val="99"/>
    <w:qFormat/>
    <w:rsid w:val="00915C00"/>
    <w:pPr>
      <w:keepNext/>
      <w:tabs>
        <w:tab w:val="clear" w:pos="8240"/>
      </w:tabs>
      <w:spacing w:line="240" w:lineRule="auto"/>
      <w:outlineLvl w:val="0"/>
    </w:pPr>
    <w:rPr>
      <w:rFonts w:eastAsia="Calibri" w:cs="Times New Roman"/>
      <w:sz w:val="24"/>
      <w:szCs w:val="20"/>
      <w:lang w:eastAsia="ru-RU"/>
    </w:rPr>
  </w:style>
  <w:style w:type="paragraph" w:styleId="2">
    <w:name w:val="heading 2"/>
    <w:basedOn w:val="a"/>
    <w:next w:val="a"/>
    <w:link w:val="20"/>
    <w:uiPriority w:val="99"/>
    <w:qFormat/>
    <w:rsid w:val="00915C00"/>
    <w:pPr>
      <w:keepNext/>
      <w:widowControl w:val="0"/>
      <w:tabs>
        <w:tab w:val="clear" w:pos="8240"/>
      </w:tabs>
      <w:autoSpaceDE w:val="0"/>
      <w:autoSpaceDN w:val="0"/>
      <w:adjustRightInd w:val="0"/>
      <w:spacing w:line="240" w:lineRule="auto"/>
      <w:jc w:val="both"/>
      <w:outlineLvl w:val="1"/>
    </w:pPr>
    <w:rPr>
      <w:rFonts w:eastAsia="Calibri" w:cs="Times New Roman"/>
      <w:szCs w:val="20"/>
      <w:lang w:eastAsia="ru-RU"/>
    </w:rPr>
  </w:style>
  <w:style w:type="paragraph" w:styleId="3">
    <w:name w:val="heading 3"/>
    <w:basedOn w:val="a"/>
    <w:next w:val="a"/>
    <w:link w:val="30"/>
    <w:uiPriority w:val="99"/>
    <w:qFormat/>
    <w:rsid w:val="00915C00"/>
    <w:pPr>
      <w:keepNext/>
      <w:widowControl w:val="0"/>
      <w:tabs>
        <w:tab w:val="clear" w:pos="8240"/>
      </w:tabs>
      <w:autoSpaceDE w:val="0"/>
      <w:autoSpaceDN w:val="0"/>
      <w:adjustRightInd w:val="0"/>
      <w:spacing w:line="240" w:lineRule="auto"/>
      <w:jc w:val="center"/>
      <w:outlineLvl w:val="2"/>
    </w:pPr>
    <w:rPr>
      <w:rFonts w:eastAsia="Calibri" w:cs="Times New Roman"/>
      <w:szCs w:val="20"/>
      <w:lang w:eastAsia="ru-RU"/>
    </w:rPr>
  </w:style>
  <w:style w:type="paragraph" w:styleId="4">
    <w:name w:val="heading 4"/>
    <w:basedOn w:val="a"/>
    <w:next w:val="a"/>
    <w:link w:val="40"/>
    <w:uiPriority w:val="99"/>
    <w:qFormat/>
    <w:rsid w:val="00915C00"/>
    <w:pPr>
      <w:keepNext/>
      <w:widowControl w:val="0"/>
      <w:tabs>
        <w:tab w:val="clear" w:pos="8240"/>
      </w:tabs>
      <w:autoSpaceDE w:val="0"/>
      <w:autoSpaceDN w:val="0"/>
      <w:adjustRightInd w:val="0"/>
      <w:spacing w:before="240" w:after="60" w:line="240" w:lineRule="auto"/>
      <w:outlineLvl w:val="3"/>
    </w:pPr>
    <w:rPr>
      <w:rFonts w:ascii="Calibri" w:eastAsia="Calibri" w:hAnsi="Calibri"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15C00"/>
    <w:rPr>
      <w:rFonts w:ascii="Times New Roman" w:hAnsi="Times New Roman" w:cs="Times New Roman"/>
      <w:sz w:val="24"/>
      <w:lang w:val="uk-UA" w:eastAsia="ru-RU"/>
    </w:rPr>
  </w:style>
  <w:style w:type="character" w:customStyle="1" w:styleId="20">
    <w:name w:val="Заголовок 2 Знак"/>
    <w:basedOn w:val="a0"/>
    <w:link w:val="2"/>
    <w:uiPriority w:val="99"/>
    <w:locked/>
    <w:rsid w:val="00915C00"/>
    <w:rPr>
      <w:rFonts w:ascii="Times New Roman" w:hAnsi="Times New Roman" w:cs="Times New Roman"/>
      <w:sz w:val="28"/>
      <w:lang w:val="uk-UA" w:eastAsia="ru-RU"/>
    </w:rPr>
  </w:style>
  <w:style w:type="character" w:customStyle="1" w:styleId="30">
    <w:name w:val="Заголовок 3 Знак"/>
    <w:basedOn w:val="a0"/>
    <w:link w:val="3"/>
    <w:uiPriority w:val="99"/>
    <w:locked/>
    <w:rsid w:val="00915C00"/>
    <w:rPr>
      <w:rFonts w:ascii="Times New Roman" w:hAnsi="Times New Roman" w:cs="Times New Roman"/>
      <w:sz w:val="28"/>
      <w:lang w:val="uk-UA" w:eastAsia="ru-RU"/>
    </w:rPr>
  </w:style>
  <w:style w:type="character" w:customStyle="1" w:styleId="40">
    <w:name w:val="Заголовок 4 Знак"/>
    <w:basedOn w:val="a0"/>
    <w:link w:val="4"/>
    <w:uiPriority w:val="99"/>
    <w:locked/>
    <w:rsid w:val="00915C00"/>
    <w:rPr>
      <w:rFonts w:ascii="Calibri" w:hAnsi="Calibri" w:cs="Times New Roman"/>
      <w:b/>
      <w:sz w:val="28"/>
      <w:lang w:val="uk-UA" w:eastAsia="ru-RU"/>
    </w:rPr>
  </w:style>
  <w:style w:type="character" w:customStyle="1" w:styleId="BalloonTextChar">
    <w:name w:val="Balloon Text Char"/>
    <w:uiPriority w:val="99"/>
    <w:semiHidden/>
    <w:locked/>
    <w:rsid w:val="00915C00"/>
    <w:rPr>
      <w:rFonts w:ascii="Tahoma" w:hAnsi="Tahoma"/>
      <w:sz w:val="16"/>
      <w:lang w:val="uk-UA" w:eastAsia="uk-UA"/>
    </w:rPr>
  </w:style>
  <w:style w:type="paragraph" w:styleId="a3">
    <w:name w:val="Balloon Text"/>
    <w:basedOn w:val="a"/>
    <w:link w:val="a4"/>
    <w:uiPriority w:val="99"/>
    <w:semiHidden/>
    <w:rsid w:val="00915C00"/>
    <w:pPr>
      <w:spacing w:line="240" w:lineRule="auto"/>
    </w:pPr>
    <w:rPr>
      <w:rFonts w:eastAsia="Calibri" w:cs="Times New Roman"/>
      <w:sz w:val="2"/>
      <w:szCs w:val="20"/>
    </w:rPr>
  </w:style>
  <w:style w:type="character" w:customStyle="1" w:styleId="a4">
    <w:name w:val="Текст выноски Знак"/>
    <w:basedOn w:val="a0"/>
    <w:link w:val="a3"/>
    <w:uiPriority w:val="99"/>
    <w:semiHidden/>
    <w:locked/>
    <w:rsid w:val="00890765"/>
    <w:rPr>
      <w:rFonts w:ascii="Times New Roman" w:hAnsi="Times New Roman" w:cs="Times New Roman"/>
      <w:sz w:val="2"/>
      <w:lang w:val="uk-UA" w:eastAsia="uk-UA"/>
    </w:rPr>
  </w:style>
  <w:style w:type="paragraph" w:styleId="a5">
    <w:name w:val="List Paragraph"/>
    <w:basedOn w:val="a"/>
    <w:uiPriority w:val="99"/>
    <w:qFormat/>
    <w:rsid w:val="00915C00"/>
    <w:pPr>
      <w:ind w:left="720"/>
      <w:contextualSpacing/>
    </w:pPr>
  </w:style>
  <w:style w:type="paragraph" w:customStyle="1" w:styleId="21">
    <w:name w:val="Абзац списка2"/>
    <w:basedOn w:val="a"/>
    <w:uiPriority w:val="99"/>
    <w:rsid w:val="00915C00"/>
    <w:pPr>
      <w:spacing w:after="200" w:line="276" w:lineRule="auto"/>
      <w:ind w:left="720"/>
      <w:contextualSpacing/>
    </w:pPr>
    <w:rPr>
      <w:rFonts w:ascii="Calibri" w:hAnsi="Calibri" w:cs="Times New Roman"/>
      <w:sz w:val="22"/>
      <w:szCs w:val="22"/>
      <w:lang w:val="ru-RU" w:eastAsia="en-US"/>
    </w:rPr>
  </w:style>
  <w:style w:type="paragraph" w:customStyle="1" w:styleId="Default">
    <w:name w:val="Default"/>
    <w:uiPriority w:val="99"/>
    <w:rsid w:val="00915C00"/>
    <w:pPr>
      <w:autoSpaceDE w:val="0"/>
      <w:autoSpaceDN w:val="0"/>
      <w:adjustRightInd w:val="0"/>
    </w:pPr>
    <w:rPr>
      <w:rFonts w:ascii="Times New Roman" w:hAnsi="Times New Roman"/>
      <w:color w:val="000000"/>
      <w:sz w:val="24"/>
      <w:szCs w:val="24"/>
      <w:lang w:val="uk-UA" w:eastAsia="en-US"/>
    </w:rPr>
  </w:style>
  <w:style w:type="paragraph" w:customStyle="1" w:styleId="zfr3q">
    <w:name w:val="zfr3q"/>
    <w:basedOn w:val="a"/>
    <w:uiPriority w:val="99"/>
    <w:rsid w:val="00915C00"/>
    <w:pPr>
      <w:tabs>
        <w:tab w:val="clear" w:pos="8240"/>
      </w:tabs>
      <w:spacing w:before="100" w:beforeAutospacing="1" w:after="100" w:afterAutospacing="1" w:line="240" w:lineRule="auto"/>
    </w:pPr>
    <w:rPr>
      <w:rFonts w:cs="Times New Roman"/>
      <w:sz w:val="24"/>
      <w:szCs w:val="24"/>
      <w:lang w:val="ru-RU" w:eastAsia="ru-RU"/>
    </w:rPr>
  </w:style>
  <w:style w:type="character" w:styleId="a6">
    <w:name w:val="Strong"/>
    <w:basedOn w:val="a0"/>
    <w:uiPriority w:val="99"/>
    <w:qFormat/>
    <w:rsid w:val="00915C00"/>
    <w:rPr>
      <w:rFonts w:cs="Times New Roman"/>
      <w:b/>
    </w:rPr>
  </w:style>
  <w:style w:type="paragraph" w:styleId="a7">
    <w:name w:val="Normal (Web)"/>
    <w:basedOn w:val="a"/>
    <w:uiPriority w:val="99"/>
    <w:rsid w:val="00915C00"/>
    <w:pPr>
      <w:tabs>
        <w:tab w:val="clear" w:pos="8240"/>
      </w:tabs>
      <w:spacing w:before="100" w:beforeAutospacing="1" w:after="100" w:afterAutospacing="1" w:line="240" w:lineRule="auto"/>
    </w:pPr>
    <w:rPr>
      <w:rFonts w:eastAsia="Calibri" w:cs="Times New Roman"/>
      <w:sz w:val="24"/>
      <w:szCs w:val="24"/>
      <w:lang w:val="ru-RU" w:eastAsia="ru-RU"/>
    </w:rPr>
  </w:style>
  <w:style w:type="paragraph" w:customStyle="1" w:styleId="11">
    <w:name w:val="Абзац списка1"/>
    <w:basedOn w:val="a"/>
    <w:uiPriority w:val="99"/>
    <w:rsid w:val="00915C00"/>
    <w:pPr>
      <w:tabs>
        <w:tab w:val="clear" w:pos="8240"/>
      </w:tabs>
      <w:spacing w:after="200" w:line="276" w:lineRule="auto"/>
      <w:ind w:left="720"/>
      <w:contextualSpacing/>
    </w:pPr>
    <w:rPr>
      <w:rFonts w:ascii="Calibri" w:hAnsi="Calibri" w:cs="Times New Roman"/>
      <w:sz w:val="22"/>
      <w:szCs w:val="22"/>
      <w:lang w:val="ru-RU" w:eastAsia="en-US"/>
    </w:rPr>
  </w:style>
  <w:style w:type="paragraph" w:customStyle="1" w:styleId="31">
    <w:name w:val="Абзац списка3"/>
    <w:basedOn w:val="a"/>
    <w:uiPriority w:val="99"/>
    <w:rsid w:val="00915C00"/>
    <w:pPr>
      <w:tabs>
        <w:tab w:val="clear" w:pos="8240"/>
      </w:tabs>
      <w:spacing w:after="200" w:line="276" w:lineRule="auto"/>
      <w:ind w:left="720"/>
      <w:contextualSpacing/>
    </w:pPr>
    <w:rPr>
      <w:rFonts w:ascii="Calibri" w:hAnsi="Calibri" w:cs="Times New Roman"/>
      <w:sz w:val="22"/>
      <w:szCs w:val="22"/>
      <w:lang w:val="ru-RU" w:eastAsia="en-US"/>
    </w:rPr>
  </w:style>
  <w:style w:type="paragraph" w:customStyle="1" w:styleId="12">
    <w:name w:val="Без интервала1"/>
    <w:uiPriority w:val="99"/>
    <w:rsid w:val="00915C00"/>
    <w:rPr>
      <w:rFonts w:eastAsia="Times New Roman"/>
      <w:lang w:eastAsia="en-US"/>
    </w:rPr>
  </w:style>
  <w:style w:type="paragraph" w:styleId="a8">
    <w:name w:val="footer"/>
    <w:basedOn w:val="a"/>
    <w:link w:val="a9"/>
    <w:uiPriority w:val="99"/>
    <w:rsid w:val="00915C00"/>
    <w:pPr>
      <w:tabs>
        <w:tab w:val="clear" w:pos="8240"/>
        <w:tab w:val="center" w:pos="4677"/>
        <w:tab w:val="right" w:pos="9355"/>
      </w:tabs>
      <w:spacing w:line="240" w:lineRule="auto"/>
    </w:pPr>
    <w:rPr>
      <w:rFonts w:ascii="Calibri" w:eastAsia="Calibri" w:hAnsi="Calibri" w:cs="Times New Roman"/>
      <w:sz w:val="20"/>
      <w:szCs w:val="20"/>
      <w:lang w:val="ru-RU" w:eastAsia="ru-RU"/>
    </w:rPr>
  </w:style>
  <w:style w:type="character" w:customStyle="1" w:styleId="a9">
    <w:name w:val="Нижний колонтитул Знак"/>
    <w:basedOn w:val="a0"/>
    <w:link w:val="a8"/>
    <w:uiPriority w:val="99"/>
    <w:locked/>
    <w:rsid w:val="00915C00"/>
    <w:rPr>
      <w:rFonts w:ascii="Calibri" w:hAnsi="Calibri" w:cs="Times New Roman"/>
    </w:rPr>
  </w:style>
  <w:style w:type="character" w:styleId="aa">
    <w:name w:val="page number"/>
    <w:basedOn w:val="a0"/>
    <w:uiPriority w:val="99"/>
    <w:rsid w:val="00915C00"/>
    <w:rPr>
      <w:rFonts w:cs="Times New Roman"/>
    </w:rPr>
  </w:style>
  <w:style w:type="paragraph" w:styleId="ab">
    <w:name w:val="Title"/>
    <w:basedOn w:val="a"/>
    <w:link w:val="ac"/>
    <w:uiPriority w:val="99"/>
    <w:qFormat/>
    <w:rsid w:val="00915C00"/>
    <w:pPr>
      <w:tabs>
        <w:tab w:val="clear" w:pos="8240"/>
      </w:tabs>
      <w:spacing w:line="240" w:lineRule="auto"/>
      <w:jc w:val="center"/>
    </w:pPr>
    <w:rPr>
      <w:rFonts w:eastAsia="Calibri" w:cs="Times New Roman"/>
      <w:sz w:val="24"/>
      <w:szCs w:val="20"/>
      <w:lang w:eastAsia="ru-RU"/>
    </w:rPr>
  </w:style>
  <w:style w:type="character" w:customStyle="1" w:styleId="ac">
    <w:name w:val="Название Знак"/>
    <w:basedOn w:val="a0"/>
    <w:link w:val="ab"/>
    <w:uiPriority w:val="99"/>
    <w:locked/>
    <w:rsid w:val="00915C00"/>
    <w:rPr>
      <w:rFonts w:ascii="Times New Roman" w:hAnsi="Times New Roman" w:cs="Times New Roman"/>
      <w:sz w:val="24"/>
      <w:lang w:val="uk-UA" w:eastAsia="ru-RU"/>
    </w:rPr>
  </w:style>
  <w:style w:type="character" w:styleId="ad">
    <w:name w:val="Hyperlink"/>
    <w:basedOn w:val="a0"/>
    <w:uiPriority w:val="99"/>
    <w:rsid w:val="00915C00"/>
    <w:rPr>
      <w:rFonts w:cs="Times New Roman"/>
      <w:color w:val="0000FF"/>
      <w:u w:val="single"/>
    </w:rPr>
  </w:style>
  <w:style w:type="character" w:styleId="ae">
    <w:name w:val="Emphasis"/>
    <w:basedOn w:val="a0"/>
    <w:uiPriority w:val="99"/>
    <w:qFormat/>
    <w:rsid w:val="00915C00"/>
    <w:rPr>
      <w:rFonts w:cs="Times New Roman"/>
      <w:i/>
    </w:rPr>
  </w:style>
  <w:style w:type="paragraph" w:customStyle="1" w:styleId="bodytext">
    <w:name w:val="bodytext"/>
    <w:basedOn w:val="a"/>
    <w:uiPriority w:val="99"/>
    <w:rsid w:val="00915C00"/>
    <w:pPr>
      <w:tabs>
        <w:tab w:val="clear" w:pos="8240"/>
      </w:tabs>
      <w:spacing w:before="100" w:beforeAutospacing="1" w:after="100" w:afterAutospacing="1" w:line="240" w:lineRule="auto"/>
    </w:pPr>
    <w:rPr>
      <w:rFonts w:cs="Times New Roman"/>
      <w:sz w:val="24"/>
      <w:szCs w:val="24"/>
      <w:lang w:val="ru-RU" w:eastAsia="ru-RU"/>
    </w:rPr>
  </w:style>
  <w:style w:type="paragraph" w:customStyle="1" w:styleId="af">
    <w:name w:val="Нормальний текст"/>
    <w:basedOn w:val="a"/>
    <w:uiPriority w:val="99"/>
    <w:rsid w:val="00915C00"/>
    <w:pPr>
      <w:tabs>
        <w:tab w:val="clear" w:pos="8240"/>
      </w:tabs>
      <w:spacing w:before="120" w:line="240" w:lineRule="auto"/>
      <w:ind w:firstLine="567"/>
    </w:pPr>
    <w:rPr>
      <w:rFonts w:ascii="Antiqua" w:hAnsi="Antiqua" w:cs="Times New Roman"/>
      <w:sz w:val="26"/>
      <w:szCs w:val="20"/>
      <w:lang w:eastAsia="ru-RU"/>
    </w:rPr>
  </w:style>
  <w:style w:type="paragraph" w:styleId="af0">
    <w:name w:val="header"/>
    <w:basedOn w:val="a"/>
    <w:link w:val="af1"/>
    <w:uiPriority w:val="99"/>
    <w:semiHidden/>
    <w:rsid w:val="00915C00"/>
    <w:pPr>
      <w:widowControl w:val="0"/>
      <w:tabs>
        <w:tab w:val="clear" w:pos="8240"/>
        <w:tab w:val="center" w:pos="4677"/>
        <w:tab w:val="right" w:pos="9355"/>
      </w:tabs>
      <w:autoSpaceDE w:val="0"/>
      <w:autoSpaceDN w:val="0"/>
      <w:adjustRightInd w:val="0"/>
      <w:spacing w:line="240" w:lineRule="auto"/>
    </w:pPr>
    <w:rPr>
      <w:rFonts w:ascii="Calibri" w:eastAsia="Calibri" w:hAnsi="Calibri" w:cs="Times New Roman"/>
      <w:sz w:val="20"/>
      <w:szCs w:val="20"/>
      <w:lang w:eastAsia="ru-RU"/>
    </w:rPr>
  </w:style>
  <w:style w:type="character" w:customStyle="1" w:styleId="af1">
    <w:name w:val="Верхний колонтитул Знак"/>
    <w:basedOn w:val="a0"/>
    <w:link w:val="af0"/>
    <w:uiPriority w:val="99"/>
    <w:semiHidden/>
    <w:locked/>
    <w:rsid w:val="00915C00"/>
    <w:rPr>
      <w:rFonts w:ascii="Calibri" w:hAnsi="Calibri" w:cs="Times New Roman"/>
      <w:sz w:val="20"/>
      <w:lang w:val="uk-UA" w:eastAsia="ru-RU"/>
    </w:rPr>
  </w:style>
  <w:style w:type="paragraph" w:styleId="af2">
    <w:name w:val="Body Text"/>
    <w:basedOn w:val="a"/>
    <w:link w:val="af3"/>
    <w:uiPriority w:val="99"/>
    <w:semiHidden/>
    <w:rsid w:val="00915C00"/>
    <w:pPr>
      <w:tabs>
        <w:tab w:val="clear" w:pos="8240"/>
        <w:tab w:val="left" w:pos="930"/>
      </w:tabs>
      <w:spacing w:line="240" w:lineRule="auto"/>
      <w:jc w:val="both"/>
    </w:pPr>
    <w:rPr>
      <w:rFonts w:ascii="Calibri" w:eastAsia="Calibri" w:hAnsi="Calibri" w:cs="Times New Roman"/>
      <w:sz w:val="24"/>
      <w:szCs w:val="20"/>
      <w:lang w:eastAsia="ru-RU"/>
    </w:rPr>
  </w:style>
  <w:style w:type="character" w:customStyle="1" w:styleId="af3">
    <w:name w:val="Основной текст Знак"/>
    <w:basedOn w:val="a0"/>
    <w:link w:val="af2"/>
    <w:uiPriority w:val="99"/>
    <w:semiHidden/>
    <w:locked/>
    <w:rsid w:val="00915C00"/>
    <w:rPr>
      <w:rFonts w:ascii="Calibri" w:hAnsi="Calibri" w:cs="Times New Roman"/>
      <w:sz w:val="24"/>
      <w:lang w:val="uk-UA" w:eastAsia="ru-RU"/>
    </w:rPr>
  </w:style>
  <w:style w:type="character" w:customStyle="1" w:styleId="DocumentMapChar">
    <w:name w:val="Document Map Char"/>
    <w:uiPriority w:val="99"/>
    <w:semiHidden/>
    <w:locked/>
    <w:rsid w:val="00915C00"/>
    <w:rPr>
      <w:rFonts w:ascii="Tahoma" w:hAnsi="Tahoma"/>
      <w:sz w:val="20"/>
      <w:shd w:val="clear" w:color="auto" w:fill="000080"/>
      <w:lang w:val="uk-UA" w:eastAsia="ru-RU"/>
    </w:rPr>
  </w:style>
  <w:style w:type="paragraph" w:styleId="af4">
    <w:name w:val="Document Map"/>
    <w:basedOn w:val="a"/>
    <w:link w:val="af5"/>
    <w:uiPriority w:val="99"/>
    <w:semiHidden/>
    <w:rsid w:val="00915C00"/>
    <w:pPr>
      <w:widowControl w:val="0"/>
      <w:shd w:val="clear" w:color="auto" w:fill="000080"/>
      <w:tabs>
        <w:tab w:val="clear" w:pos="8240"/>
      </w:tabs>
      <w:autoSpaceDE w:val="0"/>
      <w:autoSpaceDN w:val="0"/>
      <w:adjustRightInd w:val="0"/>
      <w:spacing w:line="240" w:lineRule="auto"/>
    </w:pPr>
    <w:rPr>
      <w:rFonts w:eastAsia="Calibri" w:cs="Times New Roman"/>
      <w:sz w:val="2"/>
      <w:szCs w:val="20"/>
    </w:rPr>
  </w:style>
  <w:style w:type="character" w:customStyle="1" w:styleId="af5">
    <w:name w:val="Схема документа Знак"/>
    <w:basedOn w:val="a0"/>
    <w:link w:val="af4"/>
    <w:uiPriority w:val="99"/>
    <w:semiHidden/>
    <w:locked/>
    <w:rsid w:val="00890765"/>
    <w:rPr>
      <w:rFonts w:ascii="Times New Roman" w:hAnsi="Times New Roman" w:cs="Times New Roman"/>
      <w:sz w:val="2"/>
      <w:lang w:val="uk-UA" w:eastAsia="uk-UA"/>
    </w:rPr>
  </w:style>
  <w:style w:type="character" w:customStyle="1" w:styleId="bhead">
    <w:name w:val="bhead"/>
    <w:uiPriority w:val="99"/>
    <w:rsid w:val="008A6100"/>
  </w:style>
  <w:style w:type="paragraph" w:styleId="32">
    <w:name w:val="Body Text Indent 3"/>
    <w:basedOn w:val="a"/>
    <w:link w:val="33"/>
    <w:uiPriority w:val="99"/>
    <w:rsid w:val="008A6100"/>
    <w:pPr>
      <w:spacing w:after="120"/>
      <w:ind w:left="283"/>
    </w:pPr>
    <w:rPr>
      <w:rFonts w:eastAsia="Calibri" w:cs="Times New Roman"/>
      <w:sz w:val="16"/>
      <w:szCs w:val="20"/>
    </w:rPr>
  </w:style>
  <w:style w:type="character" w:customStyle="1" w:styleId="33">
    <w:name w:val="Основной текст с отступом 3 Знак"/>
    <w:basedOn w:val="a0"/>
    <w:link w:val="32"/>
    <w:uiPriority w:val="99"/>
    <w:locked/>
    <w:rsid w:val="008A6100"/>
    <w:rPr>
      <w:rFonts w:ascii="Times New Roman" w:hAnsi="Times New Roman" w:cs="Times New Roman"/>
      <w:sz w:val="16"/>
      <w:lang w:val="uk-UA" w:eastAsia="uk-UA"/>
    </w:rPr>
  </w:style>
  <w:style w:type="paragraph" w:styleId="af6">
    <w:name w:val="No Spacing"/>
    <w:link w:val="af7"/>
    <w:uiPriority w:val="1"/>
    <w:qFormat/>
    <w:rsid w:val="007240CF"/>
    <w:pPr>
      <w:tabs>
        <w:tab w:val="left" w:pos="8240"/>
      </w:tabs>
    </w:pPr>
    <w:rPr>
      <w:rFonts w:ascii="Times New Roman" w:eastAsia="Times New Roman" w:hAnsi="Times New Roman" w:cs="Courier New"/>
      <w:sz w:val="28"/>
      <w:szCs w:val="28"/>
      <w:lang w:val="uk-UA" w:eastAsia="uk-UA"/>
    </w:rPr>
  </w:style>
  <w:style w:type="character" w:customStyle="1" w:styleId="af7">
    <w:name w:val="Без интервала Знак"/>
    <w:basedOn w:val="a0"/>
    <w:link w:val="af6"/>
    <w:uiPriority w:val="1"/>
    <w:rsid w:val="00ED7DD8"/>
    <w:rPr>
      <w:rFonts w:ascii="Times New Roman" w:eastAsia="Times New Roman" w:hAnsi="Times New Roman" w:cs="Courier New"/>
      <w:sz w:val="28"/>
      <w:szCs w:val="28"/>
      <w:lang w:val="uk-UA" w:eastAsia="uk-UA"/>
    </w:rPr>
  </w:style>
  <w:style w:type="numbering" w:customStyle="1" w:styleId="13">
    <w:name w:val="Немає списку1"/>
    <w:next w:val="a2"/>
    <w:uiPriority w:val="99"/>
    <w:semiHidden/>
    <w:unhideWhenUsed/>
    <w:rsid w:val="00F92C79"/>
  </w:style>
  <w:style w:type="table" w:styleId="af8">
    <w:name w:val="Table Grid"/>
    <w:basedOn w:val="a1"/>
    <w:uiPriority w:val="39"/>
    <w:locked/>
    <w:rsid w:val="00F92C79"/>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має списку2"/>
    <w:next w:val="a2"/>
    <w:uiPriority w:val="99"/>
    <w:semiHidden/>
    <w:unhideWhenUsed/>
    <w:rsid w:val="00377861"/>
  </w:style>
  <w:style w:type="table" w:customStyle="1" w:styleId="14">
    <w:name w:val="Сітка таблиці1"/>
    <w:basedOn w:val="a1"/>
    <w:next w:val="af8"/>
    <w:uiPriority w:val="39"/>
    <w:rsid w:val="00377861"/>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505"/>
    <w:pPr>
      <w:tabs>
        <w:tab w:val="left" w:pos="8240"/>
      </w:tabs>
      <w:spacing w:line="360" w:lineRule="auto"/>
    </w:pPr>
    <w:rPr>
      <w:rFonts w:ascii="Times New Roman" w:eastAsia="Times New Roman" w:hAnsi="Times New Roman" w:cs="Courier New"/>
      <w:sz w:val="28"/>
      <w:szCs w:val="28"/>
      <w:lang w:val="uk-UA" w:eastAsia="uk-UA"/>
    </w:rPr>
  </w:style>
  <w:style w:type="paragraph" w:styleId="1">
    <w:name w:val="heading 1"/>
    <w:basedOn w:val="a"/>
    <w:next w:val="a"/>
    <w:link w:val="10"/>
    <w:uiPriority w:val="99"/>
    <w:qFormat/>
    <w:rsid w:val="00915C00"/>
    <w:pPr>
      <w:keepNext/>
      <w:tabs>
        <w:tab w:val="clear" w:pos="8240"/>
      </w:tabs>
      <w:spacing w:line="240" w:lineRule="auto"/>
      <w:outlineLvl w:val="0"/>
    </w:pPr>
    <w:rPr>
      <w:rFonts w:eastAsia="Calibri" w:cs="Times New Roman"/>
      <w:sz w:val="24"/>
      <w:szCs w:val="20"/>
      <w:lang w:eastAsia="ru-RU"/>
    </w:rPr>
  </w:style>
  <w:style w:type="paragraph" w:styleId="2">
    <w:name w:val="heading 2"/>
    <w:basedOn w:val="a"/>
    <w:next w:val="a"/>
    <w:link w:val="20"/>
    <w:uiPriority w:val="99"/>
    <w:qFormat/>
    <w:rsid w:val="00915C00"/>
    <w:pPr>
      <w:keepNext/>
      <w:widowControl w:val="0"/>
      <w:tabs>
        <w:tab w:val="clear" w:pos="8240"/>
      </w:tabs>
      <w:autoSpaceDE w:val="0"/>
      <w:autoSpaceDN w:val="0"/>
      <w:adjustRightInd w:val="0"/>
      <w:spacing w:line="240" w:lineRule="auto"/>
      <w:jc w:val="both"/>
      <w:outlineLvl w:val="1"/>
    </w:pPr>
    <w:rPr>
      <w:rFonts w:eastAsia="Calibri" w:cs="Times New Roman"/>
      <w:szCs w:val="20"/>
      <w:lang w:eastAsia="ru-RU"/>
    </w:rPr>
  </w:style>
  <w:style w:type="paragraph" w:styleId="3">
    <w:name w:val="heading 3"/>
    <w:basedOn w:val="a"/>
    <w:next w:val="a"/>
    <w:link w:val="30"/>
    <w:uiPriority w:val="99"/>
    <w:qFormat/>
    <w:rsid w:val="00915C00"/>
    <w:pPr>
      <w:keepNext/>
      <w:widowControl w:val="0"/>
      <w:tabs>
        <w:tab w:val="clear" w:pos="8240"/>
      </w:tabs>
      <w:autoSpaceDE w:val="0"/>
      <w:autoSpaceDN w:val="0"/>
      <w:adjustRightInd w:val="0"/>
      <w:spacing w:line="240" w:lineRule="auto"/>
      <w:jc w:val="center"/>
      <w:outlineLvl w:val="2"/>
    </w:pPr>
    <w:rPr>
      <w:rFonts w:eastAsia="Calibri" w:cs="Times New Roman"/>
      <w:szCs w:val="20"/>
      <w:lang w:eastAsia="ru-RU"/>
    </w:rPr>
  </w:style>
  <w:style w:type="paragraph" w:styleId="4">
    <w:name w:val="heading 4"/>
    <w:basedOn w:val="a"/>
    <w:next w:val="a"/>
    <w:link w:val="40"/>
    <w:uiPriority w:val="99"/>
    <w:qFormat/>
    <w:rsid w:val="00915C00"/>
    <w:pPr>
      <w:keepNext/>
      <w:widowControl w:val="0"/>
      <w:tabs>
        <w:tab w:val="clear" w:pos="8240"/>
      </w:tabs>
      <w:autoSpaceDE w:val="0"/>
      <w:autoSpaceDN w:val="0"/>
      <w:adjustRightInd w:val="0"/>
      <w:spacing w:before="240" w:after="60" w:line="240" w:lineRule="auto"/>
      <w:outlineLvl w:val="3"/>
    </w:pPr>
    <w:rPr>
      <w:rFonts w:ascii="Calibri" w:eastAsia="Calibri" w:hAnsi="Calibri"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15C00"/>
    <w:rPr>
      <w:rFonts w:ascii="Times New Roman" w:hAnsi="Times New Roman" w:cs="Times New Roman"/>
      <w:sz w:val="24"/>
      <w:lang w:val="uk-UA" w:eastAsia="ru-RU"/>
    </w:rPr>
  </w:style>
  <w:style w:type="character" w:customStyle="1" w:styleId="20">
    <w:name w:val="Заголовок 2 Знак"/>
    <w:basedOn w:val="a0"/>
    <w:link w:val="2"/>
    <w:uiPriority w:val="99"/>
    <w:locked/>
    <w:rsid w:val="00915C00"/>
    <w:rPr>
      <w:rFonts w:ascii="Times New Roman" w:hAnsi="Times New Roman" w:cs="Times New Roman"/>
      <w:sz w:val="28"/>
      <w:lang w:val="uk-UA" w:eastAsia="ru-RU"/>
    </w:rPr>
  </w:style>
  <w:style w:type="character" w:customStyle="1" w:styleId="30">
    <w:name w:val="Заголовок 3 Знак"/>
    <w:basedOn w:val="a0"/>
    <w:link w:val="3"/>
    <w:uiPriority w:val="99"/>
    <w:locked/>
    <w:rsid w:val="00915C00"/>
    <w:rPr>
      <w:rFonts w:ascii="Times New Roman" w:hAnsi="Times New Roman" w:cs="Times New Roman"/>
      <w:sz w:val="28"/>
      <w:lang w:val="uk-UA" w:eastAsia="ru-RU"/>
    </w:rPr>
  </w:style>
  <w:style w:type="character" w:customStyle="1" w:styleId="40">
    <w:name w:val="Заголовок 4 Знак"/>
    <w:basedOn w:val="a0"/>
    <w:link w:val="4"/>
    <w:uiPriority w:val="99"/>
    <w:locked/>
    <w:rsid w:val="00915C00"/>
    <w:rPr>
      <w:rFonts w:ascii="Calibri" w:hAnsi="Calibri" w:cs="Times New Roman"/>
      <w:b/>
      <w:sz w:val="28"/>
      <w:lang w:val="uk-UA" w:eastAsia="ru-RU"/>
    </w:rPr>
  </w:style>
  <w:style w:type="character" w:customStyle="1" w:styleId="BalloonTextChar">
    <w:name w:val="Balloon Text Char"/>
    <w:uiPriority w:val="99"/>
    <w:semiHidden/>
    <w:locked/>
    <w:rsid w:val="00915C00"/>
    <w:rPr>
      <w:rFonts w:ascii="Tahoma" w:hAnsi="Tahoma"/>
      <w:sz w:val="16"/>
      <w:lang w:val="uk-UA" w:eastAsia="uk-UA"/>
    </w:rPr>
  </w:style>
  <w:style w:type="paragraph" w:styleId="a3">
    <w:name w:val="Balloon Text"/>
    <w:basedOn w:val="a"/>
    <w:link w:val="a4"/>
    <w:uiPriority w:val="99"/>
    <w:semiHidden/>
    <w:rsid w:val="00915C00"/>
    <w:pPr>
      <w:spacing w:line="240" w:lineRule="auto"/>
    </w:pPr>
    <w:rPr>
      <w:rFonts w:eastAsia="Calibri" w:cs="Times New Roman"/>
      <w:sz w:val="2"/>
      <w:szCs w:val="20"/>
    </w:rPr>
  </w:style>
  <w:style w:type="character" w:customStyle="1" w:styleId="a4">
    <w:name w:val="Текст выноски Знак"/>
    <w:basedOn w:val="a0"/>
    <w:link w:val="a3"/>
    <w:uiPriority w:val="99"/>
    <w:semiHidden/>
    <w:locked/>
    <w:rsid w:val="00890765"/>
    <w:rPr>
      <w:rFonts w:ascii="Times New Roman" w:hAnsi="Times New Roman" w:cs="Times New Roman"/>
      <w:sz w:val="2"/>
      <w:lang w:val="uk-UA" w:eastAsia="uk-UA"/>
    </w:rPr>
  </w:style>
  <w:style w:type="paragraph" w:styleId="a5">
    <w:name w:val="List Paragraph"/>
    <w:basedOn w:val="a"/>
    <w:uiPriority w:val="99"/>
    <w:qFormat/>
    <w:rsid w:val="00915C00"/>
    <w:pPr>
      <w:ind w:left="720"/>
      <w:contextualSpacing/>
    </w:pPr>
  </w:style>
  <w:style w:type="paragraph" w:customStyle="1" w:styleId="21">
    <w:name w:val="Абзац списка2"/>
    <w:basedOn w:val="a"/>
    <w:uiPriority w:val="99"/>
    <w:rsid w:val="00915C00"/>
    <w:pPr>
      <w:spacing w:after="200" w:line="276" w:lineRule="auto"/>
      <w:ind w:left="720"/>
      <w:contextualSpacing/>
    </w:pPr>
    <w:rPr>
      <w:rFonts w:ascii="Calibri" w:hAnsi="Calibri" w:cs="Times New Roman"/>
      <w:sz w:val="22"/>
      <w:szCs w:val="22"/>
      <w:lang w:val="ru-RU" w:eastAsia="en-US"/>
    </w:rPr>
  </w:style>
  <w:style w:type="paragraph" w:customStyle="1" w:styleId="Default">
    <w:name w:val="Default"/>
    <w:uiPriority w:val="99"/>
    <w:rsid w:val="00915C00"/>
    <w:pPr>
      <w:autoSpaceDE w:val="0"/>
      <w:autoSpaceDN w:val="0"/>
      <w:adjustRightInd w:val="0"/>
    </w:pPr>
    <w:rPr>
      <w:rFonts w:ascii="Times New Roman" w:hAnsi="Times New Roman"/>
      <w:color w:val="000000"/>
      <w:sz w:val="24"/>
      <w:szCs w:val="24"/>
      <w:lang w:val="uk-UA" w:eastAsia="en-US"/>
    </w:rPr>
  </w:style>
  <w:style w:type="paragraph" w:customStyle="1" w:styleId="zfr3q">
    <w:name w:val="zfr3q"/>
    <w:basedOn w:val="a"/>
    <w:uiPriority w:val="99"/>
    <w:rsid w:val="00915C00"/>
    <w:pPr>
      <w:tabs>
        <w:tab w:val="clear" w:pos="8240"/>
      </w:tabs>
      <w:spacing w:before="100" w:beforeAutospacing="1" w:after="100" w:afterAutospacing="1" w:line="240" w:lineRule="auto"/>
    </w:pPr>
    <w:rPr>
      <w:rFonts w:cs="Times New Roman"/>
      <w:sz w:val="24"/>
      <w:szCs w:val="24"/>
      <w:lang w:val="ru-RU" w:eastAsia="ru-RU"/>
    </w:rPr>
  </w:style>
  <w:style w:type="character" w:styleId="a6">
    <w:name w:val="Strong"/>
    <w:basedOn w:val="a0"/>
    <w:uiPriority w:val="99"/>
    <w:qFormat/>
    <w:rsid w:val="00915C00"/>
    <w:rPr>
      <w:rFonts w:cs="Times New Roman"/>
      <w:b/>
    </w:rPr>
  </w:style>
  <w:style w:type="paragraph" w:styleId="a7">
    <w:name w:val="Normal (Web)"/>
    <w:basedOn w:val="a"/>
    <w:uiPriority w:val="99"/>
    <w:rsid w:val="00915C00"/>
    <w:pPr>
      <w:tabs>
        <w:tab w:val="clear" w:pos="8240"/>
      </w:tabs>
      <w:spacing w:before="100" w:beforeAutospacing="1" w:after="100" w:afterAutospacing="1" w:line="240" w:lineRule="auto"/>
    </w:pPr>
    <w:rPr>
      <w:rFonts w:eastAsia="Calibri" w:cs="Times New Roman"/>
      <w:sz w:val="24"/>
      <w:szCs w:val="24"/>
      <w:lang w:val="ru-RU" w:eastAsia="ru-RU"/>
    </w:rPr>
  </w:style>
  <w:style w:type="paragraph" w:customStyle="1" w:styleId="11">
    <w:name w:val="Абзац списка1"/>
    <w:basedOn w:val="a"/>
    <w:uiPriority w:val="99"/>
    <w:rsid w:val="00915C00"/>
    <w:pPr>
      <w:tabs>
        <w:tab w:val="clear" w:pos="8240"/>
      </w:tabs>
      <w:spacing w:after="200" w:line="276" w:lineRule="auto"/>
      <w:ind w:left="720"/>
      <w:contextualSpacing/>
    </w:pPr>
    <w:rPr>
      <w:rFonts w:ascii="Calibri" w:hAnsi="Calibri" w:cs="Times New Roman"/>
      <w:sz w:val="22"/>
      <w:szCs w:val="22"/>
      <w:lang w:val="ru-RU" w:eastAsia="en-US"/>
    </w:rPr>
  </w:style>
  <w:style w:type="paragraph" w:customStyle="1" w:styleId="31">
    <w:name w:val="Абзац списка3"/>
    <w:basedOn w:val="a"/>
    <w:uiPriority w:val="99"/>
    <w:rsid w:val="00915C00"/>
    <w:pPr>
      <w:tabs>
        <w:tab w:val="clear" w:pos="8240"/>
      </w:tabs>
      <w:spacing w:after="200" w:line="276" w:lineRule="auto"/>
      <w:ind w:left="720"/>
      <w:contextualSpacing/>
    </w:pPr>
    <w:rPr>
      <w:rFonts w:ascii="Calibri" w:hAnsi="Calibri" w:cs="Times New Roman"/>
      <w:sz w:val="22"/>
      <w:szCs w:val="22"/>
      <w:lang w:val="ru-RU" w:eastAsia="en-US"/>
    </w:rPr>
  </w:style>
  <w:style w:type="paragraph" w:customStyle="1" w:styleId="12">
    <w:name w:val="Без интервала1"/>
    <w:uiPriority w:val="99"/>
    <w:rsid w:val="00915C00"/>
    <w:rPr>
      <w:rFonts w:eastAsia="Times New Roman"/>
      <w:lang w:eastAsia="en-US"/>
    </w:rPr>
  </w:style>
  <w:style w:type="paragraph" w:styleId="a8">
    <w:name w:val="footer"/>
    <w:basedOn w:val="a"/>
    <w:link w:val="a9"/>
    <w:uiPriority w:val="99"/>
    <w:rsid w:val="00915C00"/>
    <w:pPr>
      <w:tabs>
        <w:tab w:val="clear" w:pos="8240"/>
        <w:tab w:val="center" w:pos="4677"/>
        <w:tab w:val="right" w:pos="9355"/>
      </w:tabs>
      <w:spacing w:line="240" w:lineRule="auto"/>
    </w:pPr>
    <w:rPr>
      <w:rFonts w:ascii="Calibri" w:eastAsia="Calibri" w:hAnsi="Calibri" w:cs="Times New Roman"/>
      <w:sz w:val="20"/>
      <w:szCs w:val="20"/>
      <w:lang w:val="ru-RU" w:eastAsia="ru-RU"/>
    </w:rPr>
  </w:style>
  <w:style w:type="character" w:customStyle="1" w:styleId="a9">
    <w:name w:val="Нижний колонтитул Знак"/>
    <w:basedOn w:val="a0"/>
    <w:link w:val="a8"/>
    <w:uiPriority w:val="99"/>
    <w:locked/>
    <w:rsid w:val="00915C00"/>
    <w:rPr>
      <w:rFonts w:ascii="Calibri" w:hAnsi="Calibri" w:cs="Times New Roman"/>
    </w:rPr>
  </w:style>
  <w:style w:type="character" w:styleId="aa">
    <w:name w:val="page number"/>
    <w:basedOn w:val="a0"/>
    <w:uiPriority w:val="99"/>
    <w:rsid w:val="00915C00"/>
    <w:rPr>
      <w:rFonts w:cs="Times New Roman"/>
    </w:rPr>
  </w:style>
  <w:style w:type="paragraph" w:styleId="ab">
    <w:name w:val="Title"/>
    <w:basedOn w:val="a"/>
    <w:link w:val="ac"/>
    <w:uiPriority w:val="99"/>
    <w:qFormat/>
    <w:rsid w:val="00915C00"/>
    <w:pPr>
      <w:tabs>
        <w:tab w:val="clear" w:pos="8240"/>
      </w:tabs>
      <w:spacing w:line="240" w:lineRule="auto"/>
      <w:jc w:val="center"/>
    </w:pPr>
    <w:rPr>
      <w:rFonts w:eastAsia="Calibri" w:cs="Times New Roman"/>
      <w:sz w:val="24"/>
      <w:szCs w:val="20"/>
      <w:lang w:eastAsia="ru-RU"/>
    </w:rPr>
  </w:style>
  <w:style w:type="character" w:customStyle="1" w:styleId="ac">
    <w:name w:val="Название Знак"/>
    <w:basedOn w:val="a0"/>
    <w:link w:val="ab"/>
    <w:uiPriority w:val="99"/>
    <w:locked/>
    <w:rsid w:val="00915C00"/>
    <w:rPr>
      <w:rFonts w:ascii="Times New Roman" w:hAnsi="Times New Roman" w:cs="Times New Roman"/>
      <w:sz w:val="24"/>
      <w:lang w:val="uk-UA" w:eastAsia="ru-RU"/>
    </w:rPr>
  </w:style>
  <w:style w:type="character" w:styleId="ad">
    <w:name w:val="Hyperlink"/>
    <w:basedOn w:val="a0"/>
    <w:uiPriority w:val="99"/>
    <w:rsid w:val="00915C00"/>
    <w:rPr>
      <w:rFonts w:cs="Times New Roman"/>
      <w:color w:val="0000FF"/>
      <w:u w:val="single"/>
    </w:rPr>
  </w:style>
  <w:style w:type="character" w:styleId="ae">
    <w:name w:val="Emphasis"/>
    <w:basedOn w:val="a0"/>
    <w:uiPriority w:val="99"/>
    <w:qFormat/>
    <w:rsid w:val="00915C00"/>
    <w:rPr>
      <w:rFonts w:cs="Times New Roman"/>
      <w:i/>
    </w:rPr>
  </w:style>
  <w:style w:type="paragraph" w:customStyle="1" w:styleId="bodytext">
    <w:name w:val="bodytext"/>
    <w:basedOn w:val="a"/>
    <w:uiPriority w:val="99"/>
    <w:rsid w:val="00915C00"/>
    <w:pPr>
      <w:tabs>
        <w:tab w:val="clear" w:pos="8240"/>
      </w:tabs>
      <w:spacing w:before="100" w:beforeAutospacing="1" w:after="100" w:afterAutospacing="1" w:line="240" w:lineRule="auto"/>
    </w:pPr>
    <w:rPr>
      <w:rFonts w:cs="Times New Roman"/>
      <w:sz w:val="24"/>
      <w:szCs w:val="24"/>
      <w:lang w:val="ru-RU" w:eastAsia="ru-RU"/>
    </w:rPr>
  </w:style>
  <w:style w:type="paragraph" w:customStyle="1" w:styleId="af">
    <w:name w:val="Нормальний текст"/>
    <w:basedOn w:val="a"/>
    <w:uiPriority w:val="99"/>
    <w:rsid w:val="00915C00"/>
    <w:pPr>
      <w:tabs>
        <w:tab w:val="clear" w:pos="8240"/>
      </w:tabs>
      <w:spacing w:before="120" w:line="240" w:lineRule="auto"/>
      <w:ind w:firstLine="567"/>
    </w:pPr>
    <w:rPr>
      <w:rFonts w:ascii="Antiqua" w:hAnsi="Antiqua" w:cs="Times New Roman"/>
      <w:sz w:val="26"/>
      <w:szCs w:val="20"/>
      <w:lang w:eastAsia="ru-RU"/>
    </w:rPr>
  </w:style>
  <w:style w:type="paragraph" w:styleId="af0">
    <w:name w:val="header"/>
    <w:basedOn w:val="a"/>
    <w:link w:val="af1"/>
    <w:uiPriority w:val="99"/>
    <w:semiHidden/>
    <w:rsid w:val="00915C00"/>
    <w:pPr>
      <w:widowControl w:val="0"/>
      <w:tabs>
        <w:tab w:val="clear" w:pos="8240"/>
        <w:tab w:val="center" w:pos="4677"/>
        <w:tab w:val="right" w:pos="9355"/>
      </w:tabs>
      <w:autoSpaceDE w:val="0"/>
      <w:autoSpaceDN w:val="0"/>
      <w:adjustRightInd w:val="0"/>
      <w:spacing w:line="240" w:lineRule="auto"/>
    </w:pPr>
    <w:rPr>
      <w:rFonts w:ascii="Calibri" w:eastAsia="Calibri" w:hAnsi="Calibri" w:cs="Times New Roman"/>
      <w:sz w:val="20"/>
      <w:szCs w:val="20"/>
      <w:lang w:eastAsia="ru-RU"/>
    </w:rPr>
  </w:style>
  <w:style w:type="character" w:customStyle="1" w:styleId="af1">
    <w:name w:val="Верхний колонтитул Знак"/>
    <w:basedOn w:val="a0"/>
    <w:link w:val="af0"/>
    <w:uiPriority w:val="99"/>
    <w:semiHidden/>
    <w:locked/>
    <w:rsid w:val="00915C00"/>
    <w:rPr>
      <w:rFonts w:ascii="Calibri" w:hAnsi="Calibri" w:cs="Times New Roman"/>
      <w:sz w:val="20"/>
      <w:lang w:val="uk-UA" w:eastAsia="ru-RU"/>
    </w:rPr>
  </w:style>
  <w:style w:type="paragraph" w:styleId="af2">
    <w:name w:val="Body Text"/>
    <w:basedOn w:val="a"/>
    <w:link w:val="af3"/>
    <w:uiPriority w:val="99"/>
    <w:semiHidden/>
    <w:rsid w:val="00915C00"/>
    <w:pPr>
      <w:tabs>
        <w:tab w:val="clear" w:pos="8240"/>
        <w:tab w:val="left" w:pos="930"/>
      </w:tabs>
      <w:spacing w:line="240" w:lineRule="auto"/>
      <w:jc w:val="both"/>
    </w:pPr>
    <w:rPr>
      <w:rFonts w:ascii="Calibri" w:eastAsia="Calibri" w:hAnsi="Calibri" w:cs="Times New Roman"/>
      <w:sz w:val="24"/>
      <w:szCs w:val="20"/>
      <w:lang w:eastAsia="ru-RU"/>
    </w:rPr>
  </w:style>
  <w:style w:type="character" w:customStyle="1" w:styleId="af3">
    <w:name w:val="Основной текст Знак"/>
    <w:basedOn w:val="a0"/>
    <w:link w:val="af2"/>
    <w:uiPriority w:val="99"/>
    <w:semiHidden/>
    <w:locked/>
    <w:rsid w:val="00915C00"/>
    <w:rPr>
      <w:rFonts w:ascii="Calibri" w:hAnsi="Calibri" w:cs="Times New Roman"/>
      <w:sz w:val="24"/>
      <w:lang w:val="uk-UA" w:eastAsia="ru-RU"/>
    </w:rPr>
  </w:style>
  <w:style w:type="character" w:customStyle="1" w:styleId="DocumentMapChar">
    <w:name w:val="Document Map Char"/>
    <w:uiPriority w:val="99"/>
    <w:semiHidden/>
    <w:locked/>
    <w:rsid w:val="00915C00"/>
    <w:rPr>
      <w:rFonts w:ascii="Tahoma" w:hAnsi="Tahoma"/>
      <w:sz w:val="20"/>
      <w:shd w:val="clear" w:color="auto" w:fill="000080"/>
      <w:lang w:val="uk-UA" w:eastAsia="ru-RU"/>
    </w:rPr>
  </w:style>
  <w:style w:type="paragraph" w:styleId="af4">
    <w:name w:val="Document Map"/>
    <w:basedOn w:val="a"/>
    <w:link w:val="af5"/>
    <w:uiPriority w:val="99"/>
    <w:semiHidden/>
    <w:rsid w:val="00915C00"/>
    <w:pPr>
      <w:widowControl w:val="0"/>
      <w:shd w:val="clear" w:color="auto" w:fill="000080"/>
      <w:tabs>
        <w:tab w:val="clear" w:pos="8240"/>
      </w:tabs>
      <w:autoSpaceDE w:val="0"/>
      <w:autoSpaceDN w:val="0"/>
      <w:adjustRightInd w:val="0"/>
      <w:spacing w:line="240" w:lineRule="auto"/>
    </w:pPr>
    <w:rPr>
      <w:rFonts w:eastAsia="Calibri" w:cs="Times New Roman"/>
      <w:sz w:val="2"/>
      <w:szCs w:val="20"/>
    </w:rPr>
  </w:style>
  <w:style w:type="character" w:customStyle="1" w:styleId="af5">
    <w:name w:val="Схема документа Знак"/>
    <w:basedOn w:val="a0"/>
    <w:link w:val="af4"/>
    <w:uiPriority w:val="99"/>
    <w:semiHidden/>
    <w:locked/>
    <w:rsid w:val="00890765"/>
    <w:rPr>
      <w:rFonts w:ascii="Times New Roman" w:hAnsi="Times New Roman" w:cs="Times New Roman"/>
      <w:sz w:val="2"/>
      <w:lang w:val="uk-UA" w:eastAsia="uk-UA"/>
    </w:rPr>
  </w:style>
  <w:style w:type="character" w:customStyle="1" w:styleId="bhead">
    <w:name w:val="bhead"/>
    <w:uiPriority w:val="99"/>
    <w:rsid w:val="008A6100"/>
  </w:style>
  <w:style w:type="paragraph" w:styleId="32">
    <w:name w:val="Body Text Indent 3"/>
    <w:basedOn w:val="a"/>
    <w:link w:val="33"/>
    <w:uiPriority w:val="99"/>
    <w:rsid w:val="008A6100"/>
    <w:pPr>
      <w:spacing w:after="120"/>
      <w:ind w:left="283"/>
    </w:pPr>
    <w:rPr>
      <w:rFonts w:eastAsia="Calibri" w:cs="Times New Roman"/>
      <w:sz w:val="16"/>
      <w:szCs w:val="20"/>
    </w:rPr>
  </w:style>
  <w:style w:type="character" w:customStyle="1" w:styleId="33">
    <w:name w:val="Основной текст с отступом 3 Знак"/>
    <w:basedOn w:val="a0"/>
    <w:link w:val="32"/>
    <w:uiPriority w:val="99"/>
    <w:locked/>
    <w:rsid w:val="008A6100"/>
    <w:rPr>
      <w:rFonts w:ascii="Times New Roman" w:hAnsi="Times New Roman" w:cs="Times New Roman"/>
      <w:sz w:val="16"/>
      <w:lang w:val="uk-UA" w:eastAsia="uk-UA"/>
    </w:rPr>
  </w:style>
  <w:style w:type="paragraph" w:styleId="af6">
    <w:name w:val="No Spacing"/>
    <w:link w:val="af7"/>
    <w:uiPriority w:val="1"/>
    <w:qFormat/>
    <w:rsid w:val="007240CF"/>
    <w:pPr>
      <w:tabs>
        <w:tab w:val="left" w:pos="8240"/>
      </w:tabs>
    </w:pPr>
    <w:rPr>
      <w:rFonts w:ascii="Times New Roman" w:eastAsia="Times New Roman" w:hAnsi="Times New Roman" w:cs="Courier New"/>
      <w:sz w:val="28"/>
      <w:szCs w:val="28"/>
      <w:lang w:val="uk-UA" w:eastAsia="uk-UA"/>
    </w:rPr>
  </w:style>
  <w:style w:type="character" w:customStyle="1" w:styleId="af7">
    <w:name w:val="Без интервала Знак"/>
    <w:basedOn w:val="a0"/>
    <w:link w:val="af6"/>
    <w:uiPriority w:val="1"/>
    <w:rsid w:val="00ED7DD8"/>
    <w:rPr>
      <w:rFonts w:ascii="Times New Roman" w:eastAsia="Times New Roman" w:hAnsi="Times New Roman" w:cs="Courier New"/>
      <w:sz w:val="28"/>
      <w:szCs w:val="28"/>
      <w:lang w:val="uk-UA" w:eastAsia="uk-UA"/>
    </w:rPr>
  </w:style>
  <w:style w:type="numbering" w:customStyle="1" w:styleId="13">
    <w:name w:val="Немає списку1"/>
    <w:next w:val="a2"/>
    <w:uiPriority w:val="99"/>
    <w:semiHidden/>
    <w:unhideWhenUsed/>
    <w:rsid w:val="00F92C79"/>
  </w:style>
  <w:style w:type="table" w:styleId="af8">
    <w:name w:val="Table Grid"/>
    <w:basedOn w:val="a1"/>
    <w:uiPriority w:val="39"/>
    <w:locked/>
    <w:rsid w:val="00F92C79"/>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має списку2"/>
    <w:next w:val="a2"/>
    <w:uiPriority w:val="99"/>
    <w:semiHidden/>
    <w:unhideWhenUsed/>
    <w:rsid w:val="00377861"/>
  </w:style>
  <w:style w:type="table" w:customStyle="1" w:styleId="14">
    <w:name w:val="Сітка таблиці1"/>
    <w:basedOn w:val="a1"/>
    <w:next w:val="af8"/>
    <w:uiPriority w:val="39"/>
    <w:rsid w:val="00377861"/>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4956">
      <w:marLeft w:val="0"/>
      <w:marRight w:val="0"/>
      <w:marTop w:val="0"/>
      <w:marBottom w:val="0"/>
      <w:divBdr>
        <w:top w:val="none" w:sz="0" w:space="0" w:color="auto"/>
        <w:left w:val="none" w:sz="0" w:space="0" w:color="auto"/>
        <w:bottom w:val="none" w:sz="0" w:space="0" w:color="auto"/>
        <w:right w:val="none" w:sz="0" w:space="0" w:color="auto"/>
      </w:divBdr>
    </w:div>
    <w:div w:id="327294957">
      <w:marLeft w:val="0"/>
      <w:marRight w:val="0"/>
      <w:marTop w:val="0"/>
      <w:marBottom w:val="0"/>
      <w:divBdr>
        <w:top w:val="none" w:sz="0" w:space="0" w:color="auto"/>
        <w:left w:val="none" w:sz="0" w:space="0" w:color="auto"/>
        <w:bottom w:val="none" w:sz="0" w:space="0" w:color="auto"/>
        <w:right w:val="none" w:sz="0" w:space="0" w:color="auto"/>
      </w:divBdr>
    </w:div>
    <w:div w:id="327294958">
      <w:marLeft w:val="0"/>
      <w:marRight w:val="0"/>
      <w:marTop w:val="0"/>
      <w:marBottom w:val="0"/>
      <w:divBdr>
        <w:top w:val="none" w:sz="0" w:space="0" w:color="auto"/>
        <w:left w:val="none" w:sz="0" w:space="0" w:color="auto"/>
        <w:bottom w:val="none" w:sz="0" w:space="0" w:color="auto"/>
        <w:right w:val="none" w:sz="0" w:space="0" w:color="auto"/>
      </w:divBdr>
    </w:div>
    <w:div w:id="327294959">
      <w:marLeft w:val="0"/>
      <w:marRight w:val="0"/>
      <w:marTop w:val="0"/>
      <w:marBottom w:val="0"/>
      <w:divBdr>
        <w:top w:val="none" w:sz="0" w:space="0" w:color="auto"/>
        <w:left w:val="none" w:sz="0" w:space="0" w:color="auto"/>
        <w:bottom w:val="none" w:sz="0" w:space="0" w:color="auto"/>
        <w:right w:val="none" w:sz="0" w:space="0" w:color="auto"/>
      </w:divBdr>
    </w:div>
    <w:div w:id="327294960">
      <w:marLeft w:val="0"/>
      <w:marRight w:val="0"/>
      <w:marTop w:val="0"/>
      <w:marBottom w:val="0"/>
      <w:divBdr>
        <w:top w:val="none" w:sz="0" w:space="0" w:color="auto"/>
        <w:left w:val="none" w:sz="0" w:space="0" w:color="auto"/>
        <w:bottom w:val="none" w:sz="0" w:space="0" w:color="auto"/>
        <w:right w:val="none" w:sz="0" w:space="0" w:color="auto"/>
      </w:divBdr>
    </w:div>
    <w:div w:id="327294961">
      <w:marLeft w:val="0"/>
      <w:marRight w:val="0"/>
      <w:marTop w:val="0"/>
      <w:marBottom w:val="0"/>
      <w:divBdr>
        <w:top w:val="none" w:sz="0" w:space="0" w:color="auto"/>
        <w:left w:val="none" w:sz="0" w:space="0" w:color="auto"/>
        <w:bottom w:val="none" w:sz="0" w:space="0" w:color="auto"/>
        <w:right w:val="none" w:sz="0" w:space="0" w:color="auto"/>
      </w:divBdr>
    </w:div>
    <w:div w:id="327294962">
      <w:marLeft w:val="0"/>
      <w:marRight w:val="0"/>
      <w:marTop w:val="0"/>
      <w:marBottom w:val="0"/>
      <w:divBdr>
        <w:top w:val="none" w:sz="0" w:space="0" w:color="auto"/>
        <w:left w:val="none" w:sz="0" w:space="0" w:color="auto"/>
        <w:bottom w:val="none" w:sz="0" w:space="0" w:color="auto"/>
        <w:right w:val="none" w:sz="0" w:space="0" w:color="auto"/>
      </w:divBdr>
    </w:div>
    <w:div w:id="327294963">
      <w:marLeft w:val="0"/>
      <w:marRight w:val="0"/>
      <w:marTop w:val="0"/>
      <w:marBottom w:val="0"/>
      <w:divBdr>
        <w:top w:val="none" w:sz="0" w:space="0" w:color="auto"/>
        <w:left w:val="none" w:sz="0" w:space="0" w:color="auto"/>
        <w:bottom w:val="none" w:sz="0" w:space="0" w:color="auto"/>
        <w:right w:val="none" w:sz="0" w:space="0" w:color="auto"/>
      </w:divBdr>
    </w:div>
    <w:div w:id="327294964">
      <w:marLeft w:val="0"/>
      <w:marRight w:val="0"/>
      <w:marTop w:val="0"/>
      <w:marBottom w:val="0"/>
      <w:divBdr>
        <w:top w:val="none" w:sz="0" w:space="0" w:color="auto"/>
        <w:left w:val="none" w:sz="0" w:space="0" w:color="auto"/>
        <w:bottom w:val="none" w:sz="0" w:space="0" w:color="auto"/>
        <w:right w:val="none" w:sz="0" w:space="0" w:color="auto"/>
      </w:divBdr>
    </w:div>
    <w:div w:id="327294965">
      <w:marLeft w:val="0"/>
      <w:marRight w:val="0"/>
      <w:marTop w:val="0"/>
      <w:marBottom w:val="0"/>
      <w:divBdr>
        <w:top w:val="none" w:sz="0" w:space="0" w:color="auto"/>
        <w:left w:val="none" w:sz="0" w:space="0" w:color="auto"/>
        <w:bottom w:val="none" w:sz="0" w:space="0" w:color="auto"/>
        <w:right w:val="none" w:sz="0" w:space="0" w:color="auto"/>
      </w:divBdr>
    </w:div>
    <w:div w:id="327294966">
      <w:marLeft w:val="0"/>
      <w:marRight w:val="0"/>
      <w:marTop w:val="0"/>
      <w:marBottom w:val="0"/>
      <w:divBdr>
        <w:top w:val="none" w:sz="0" w:space="0" w:color="auto"/>
        <w:left w:val="none" w:sz="0" w:space="0" w:color="auto"/>
        <w:bottom w:val="none" w:sz="0" w:space="0" w:color="auto"/>
        <w:right w:val="none" w:sz="0" w:space="0" w:color="auto"/>
      </w:divBdr>
    </w:div>
    <w:div w:id="327294967">
      <w:marLeft w:val="0"/>
      <w:marRight w:val="0"/>
      <w:marTop w:val="0"/>
      <w:marBottom w:val="0"/>
      <w:divBdr>
        <w:top w:val="none" w:sz="0" w:space="0" w:color="auto"/>
        <w:left w:val="none" w:sz="0" w:space="0" w:color="auto"/>
        <w:bottom w:val="none" w:sz="0" w:space="0" w:color="auto"/>
        <w:right w:val="none" w:sz="0" w:space="0" w:color="auto"/>
      </w:divBdr>
    </w:div>
    <w:div w:id="327294968">
      <w:marLeft w:val="0"/>
      <w:marRight w:val="0"/>
      <w:marTop w:val="0"/>
      <w:marBottom w:val="0"/>
      <w:divBdr>
        <w:top w:val="none" w:sz="0" w:space="0" w:color="auto"/>
        <w:left w:val="none" w:sz="0" w:space="0" w:color="auto"/>
        <w:bottom w:val="none" w:sz="0" w:space="0" w:color="auto"/>
        <w:right w:val="none" w:sz="0" w:space="0" w:color="auto"/>
      </w:divBdr>
    </w:div>
    <w:div w:id="327294969">
      <w:marLeft w:val="0"/>
      <w:marRight w:val="0"/>
      <w:marTop w:val="0"/>
      <w:marBottom w:val="0"/>
      <w:divBdr>
        <w:top w:val="none" w:sz="0" w:space="0" w:color="auto"/>
        <w:left w:val="none" w:sz="0" w:space="0" w:color="auto"/>
        <w:bottom w:val="none" w:sz="0" w:space="0" w:color="auto"/>
        <w:right w:val="none" w:sz="0" w:space="0" w:color="auto"/>
      </w:divBdr>
    </w:div>
    <w:div w:id="327294970">
      <w:marLeft w:val="0"/>
      <w:marRight w:val="0"/>
      <w:marTop w:val="0"/>
      <w:marBottom w:val="0"/>
      <w:divBdr>
        <w:top w:val="none" w:sz="0" w:space="0" w:color="auto"/>
        <w:left w:val="none" w:sz="0" w:space="0" w:color="auto"/>
        <w:bottom w:val="none" w:sz="0" w:space="0" w:color="auto"/>
        <w:right w:val="none" w:sz="0" w:space="0" w:color="auto"/>
      </w:divBdr>
    </w:div>
    <w:div w:id="327294971">
      <w:marLeft w:val="0"/>
      <w:marRight w:val="0"/>
      <w:marTop w:val="0"/>
      <w:marBottom w:val="0"/>
      <w:divBdr>
        <w:top w:val="none" w:sz="0" w:space="0" w:color="auto"/>
        <w:left w:val="none" w:sz="0" w:space="0" w:color="auto"/>
        <w:bottom w:val="none" w:sz="0" w:space="0" w:color="auto"/>
        <w:right w:val="none" w:sz="0" w:space="0" w:color="auto"/>
      </w:divBdr>
    </w:div>
    <w:div w:id="327294972">
      <w:marLeft w:val="0"/>
      <w:marRight w:val="0"/>
      <w:marTop w:val="0"/>
      <w:marBottom w:val="0"/>
      <w:divBdr>
        <w:top w:val="none" w:sz="0" w:space="0" w:color="auto"/>
        <w:left w:val="none" w:sz="0" w:space="0" w:color="auto"/>
        <w:bottom w:val="none" w:sz="0" w:space="0" w:color="auto"/>
        <w:right w:val="none" w:sz="0" w:space="0" w:color="auto"/>
      </w:divBdr>
    </w:div>
    <w:div w:id="327294973">
      <w:marLeft w:val="0"/>
      <w:marRight w:val="0"/>
      <w:marTop w:val="0"/>
      <w:marBottom w:val="0"/>
      <w:divBdr>
        <w:top w:val="none" w:sz="0" w:space="0" w:color="auto"/>
        <w:left w:val="none" w:sz="0" w:space="0" w:color="auto"/>
        <w:bottom w:val="none" w:sz="0" w:space="0" w:color="auto"/>
        <w:right w:val="none" w:sz="0" w:space="0" w:color="auto"/>
      </w:divBdr>
    </w:div>
    <w:div w:id="327294974">
      <w:marLeft w:val="0"/>
      <w:marRight w:val="0"/>
      <w:marTop w:val="0"/>
      <w:marBottom w:val="0"/>
      <w:divBdr>
        <w:top w:val="none" w:sz="0" w:space="0" w:color="auto"/>
        <w:left w:val="none" w:sz="0" w:space="0" w:color="auto"/>
        <w:bottom w:val="none" w:sz="0" w:space="0" w:color="auto"/>
        <w:right w:val="none" w:sz="0" w:space="0" w:color="auto"/>
      </w:divBdr>
    </w:div>
    <w:div w:id="327294975">
      <w:marLeft w:val="0"/>
      <w:marRight w:val="0"/>
      <w:marTop w:val="0"/>
      <w:marBottom w:val="0"/>
      <w:divBdr>
        <w:top w:val="none" w:sz="0" w:space="0" w:color="auto"/>
        <w:left w:val="none" w:sz="0" w:space="0" w:color="auto"/>
        <w:bottom w:val="none" w:sz="0" w:space="0" w:color="auto"/>
        <w:right w:val="none" w:sz="0" w:space="0" w:color="auto"/>
      </w:divBdr>
    </w:div>
    <w:div w:id="327294976">
      <w:marLeft w:val="0"/>
      <w:marRight w:val="0"/>
      <w:marTop w:val="0"/>
      <w:marBottom w:val="0"/>
      <w:divBdr>
        <w:top w:val="none" w:sz="0" w:space="0" w:color="auto"/>
        <w:left w:val="none" w:sz="0" w:space="0" w:color="auto"/>
        <w:bottom w:val="none" w:sz="0" w:space="0" w:color="auto"/>
        <w:right w:val="none" w:sz="0" w:space="0" w:color="auto"/>
      </w:divBdr>
    </w:div>
    <w:div w:id="327294977">
      <w:marLeft w:val="0"/>
      <w:marRight w:val="0"/>
      <w:marTop w:val="0"/>
      <w:marBottom w:val="0"/>
      <w:divBdr>
        <w:top w:val="none" w:sz="0" w:space="0" w:color="auto"/>
        <w:left w:val="none" w:sz="0" w:space="0" w:color="auto"/>
        <w:bottom w:val="none" w:sz="0" w:space="0" w:color="auto"/>
        <w:right w:val="none" w:sz="0" w:space="0" w:color="auto"/>
      </w:divBdr>
    </w:div>
    <w:div w:id="327294978">
      <w:marLeft w:val="0"/>
      <w:marRight w:val="0"/>
      <w:marTop w:val="0"/>
      <w:marBottom w:val="0"/>
      <w:divBdr>
        <w:top w:val="none" w:sz="0" w:space="0" w:color="auto"/>
        <w:left w:val="none" w:sz="0" w:space="0" w:color="auto"/>
        <w:bottom w:val="none" w:sz="0" w:space="0" w:color="auto"/>
        <w:right w:val="none" w:sz="0" w:space="0" w:color="auto"/>
      </w:divBdr>
    </w:div>
    <w:div w:id="327294979">
      <w:marLeft w:val="0"/>
      <w:marRight w:val="0"/>
      <w:marTop w:val="0"/>
      <w:marBottom w:val="0"/>
      <w:divBdr>
        <w:top w:val="none" w:sz="0" w:space="0" w:color="auto"/>
        <w:left w:val="none" w:sz="0" w:space="0" w:color="auto"/>
        <w:bottom w:val="none" w:sz="0" w:space="0" w:color="auto"/>
        <w:right w:val="none" w:sz="0" w:space="0" w:color="auto"/>
      </w:divBdr>
    </w:div>
    <w:div w:id="327294980">
      <w:marLeft w:val="0"/>
      <w:marRight w:val="0"/>
      <w:marTop w:val="0"/>
      <w:marBottom w:val="0"/>
      <w:divBdr>
        <w:top w:val="none" w:sz="0" w:space="0" w:color="auto"/>
        <w:left w:val="none" w:sz="0" w:space="0" w:color="auto"/>
        <w:bottom w:val="none" w:sz="0" w:space="0" w:color="auto"/>
        <w:right w:val="none" w:sz="0" w:space="0" w:color="auto"/>
      </w:divBdr>
    </w:div>
    <w:div w:id="16714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a-referat.com/%D0%9A%D0%BE%D0%BB%D0%B5%D0%BA%D1%82%D0%B8%D0%B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WuyRXWNqS0PhykL5IJ1JonyViP0rvVBX/view"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osvita.ua/legislation/pozashk_osv/48106/"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20C71-C2F6-48AB-B5A2-21275CEB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59</Pages>
  <Words>17106</Words>
  <Characters>97508</Characters>
  <Application>Microsoft Office Word</Application>
  <DocSecurity>0</DocSecurity>
  <Lines>812</Lines>
  <Paragraphs>228</Paragraphs>
  <ScaleCrop>false</ScaleCrop>
  <HeadingPairs>
    <vt:vector size="2" baseType="variant">
      <vt:variant>
        <vt:lpstr>Назва</vt:lpstr>
      </vt:variant>
      <vt:variant>
        <vt:i4>1</vt:i4>
      </vt:variant>
    </vt:vector>
  </HeadingPairs>
  <TitlesOfParts>
    <vt:vector size="1" baseType="lpstr">
      <vt:lpstr>«Погоджено»</vt:lpstr>
    </vt:vector>
  </TitlesOfParts>
  <Company>Microsoft</Company>
  <LinksUpToDate>false</LinksUpToDate>
  <CharactersWithSpaces>114386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«Погоджено»</dc:title>
  <dc:subject/>
  <dc:creator>User</dc:creator>
  <cp:keywords/>
  <dc:description/>
  <cp:lastModifiedBy>Taras</cp:lastModifiedBy>
  <cp:revision>15</cp:revision>
  <cp:lastPrinted>2019-10-20T18:32:00Z</cp:lastPrinted>
  <dcterms:created xsi:type="dcterms:W3CDTF">2021-10-21T06:32:00Z</dcterms:created>
  <dcterms:modified xsi:type="dcterms:W3CDTF">2022-01-19T15:36:00Z</dcterms:modified>
</cp:coreProperties>
</file>